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32F7" w14:textId="77777777" w:rsidR="00AD4F6C" w:rsidRPr="00AD4F6C" w:rsidRDefault="00AD4F6C" w:rsidP="00AD4F6C">
      <w:pPr>
        <w:rPr>
          <w:rFonts w:eastAsiaTheme="minorHAnsi"/>
          <w:b/>
          <w:bCs/>
          <w:sz w:val="24"/>
        </w:rPr>
      </w:pPr>
      <w:r w:rsidRPr="00AD4F6C">
        <w:rPr>
          <w:rFonts w:eastAsiaTheme="minorHAnsi"/>
          <w:b/>
          <w:bCs/>
          <w:sz w:val="24"/>
        </w:rPr>
        <w:t xml:space="preserve">지능형 건강지표 기반 보험 설계 에이전트(디지털 </w:t>
      </w:r>
      <w:proofErr w:type="gramStart"/>
      <w:r w:rsidRPr="00AD4F6C">
        <w:rPr>
          <w:rFonts w:eastAsiaTheme="minorHAnsi"/>
          <w:b/>
          <w:bCs/>
          <w:sz w:val="24"/>
        </w:rPr>
        <w:t>헬스케어 /</w:t>
      </w:r>
      <w:proofErr w:type="gramEnd"/>
      <w:r w:rsidRPr="00AD4F6C">
        <w:rPr>
          <w:rFonts w:eastAsiaTheme="minorHAnsi"/>
          <w:b/>
          <w:bCs/>
          <w:sz w:val="24"/>
        </w:rPr>
        <w:t xml:space="preserve"> 금융)</w:t>
      </w:r>
    </w:p>
    <w:p w14:paraId="6D9A0AB7" w14:textId="77777777" w:rsidR="00AD4F6C" w:rsidRPr="00AD4F6C" w:rsidRDefault="00AD4F6C" w:rsidP="00AD4F6C">
      <w:p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건강검진표를 분석해 가장 승인 확률이 높거나 보장 범위가 넓은 보험 상품 추천</w:t>
      </w:r>
    </w:p>
    <w:p w14:paraId="4999F847" w14:textId="77777777" w:rsidR="00AD4F6C" w:rsidRPr="00AD4F6C" w:rsidRDefault="00AD4F6C" w:rsidP="00AD4F6C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핵심 기능 </w:t>
      </w:r>
    </w:p>
    <w:p w14:paraId="32D6A7EA" w14:textId="77777777" w:rsidR="00AD4F6C" w:rsidRPr="00AD4F6C" w:rsidRDefault="00AD4F6C" w:rsidP="00AD4F6C">
      <w:pPr>
        <w:numPr>
          <w:ilvl w:val="1"/>
          <w:numId w:val="1"/>
        </w:numPr>
        <w:tabs>
          <w:tab w:val="num" w:pos="1440"/>
        </w:tabs>
        <w:rPr>
          <w:rFonts w:eastAsiaTheme="minorHAnsi"/>
          <w:sz w:val="20"/>
          <w:szCs w:val="20"/>
        </w:rPr>
      </w:pPr>
      <w:proofErr w:type="spellStart"/>
      <w:r w:rsidRPr="00AD4F6C">
        <w:rPr>
          <w:rFonts w:eastAsiaTheme="minorHAnsi"/>
          <w:sz w:val="20"/>
          <w:szCs w:val="20"/>
        </w:rPr>
        <w:t>검진표</w:t>
      </w:r>
      <w:proofErr w:type="spellEnd"/>
      <w:r w:rsidRPr="00AD4F6C">
        <w:rPr>
          <w:rFonts w:eastAsiaTheme="minorHAnsi"/>
          <w:sz w:val="20"/>
          <w:szCs w:val="20"/>
        </w:rPr>
        <w:t xml:space="preserve"> 분석(OCR): 문서에서 혈당, 콜레스테롤 수치 등을 자동 추출</w:t>
      </w:r>
    </w:p>
    <w:p w14:paraId="6FF499F7" w14:textId="77777777" w:rsidR="00AD4F6C" w:rsidRPr="00AD4F6C" w:rsidRDefault="00AD4F6C" w:rsidP="00AD4F6C">
      <w:pPr>
        <w:numPr>
          <w:ilvl w:val="1"/>
          <w:numId w:val="1"/>
        </w:numPr>
        <w:tabs>
          <w:tab w:val="num" w:pos="1440"/>
        </w:tabs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위험 질병 추론: 추출 수치 기반 발생 가능성이 높은 질병 식별</w:t>
      </w:r>
    </w:p>
    <w:p w14:paraId="15C39065" w14:textId="77777777" w:rsidR="00AD4F6C" w:rsidRPr="00AD4F6C" w:rsidRDefault="00AD4F6C" w:rsidP="00AD4F6C">
      <w:pPr>
        <w:numPr>
          <w:ilvl w:val="1"/>
          <w:numId w:val="1"/>
        </w:numPr>
        <w:tabs>
          <w:tab w:val="num" w:pos="1440"/>
        </w:tabs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보험 약관 매칭: 보험 약관 중 해당 질병을 가장 잘 보장하는 특약 검색 및 가입 가능 여부 판단</w:t>
      </w:r>
    </w:p>
    <w:p w14:paraId="0A872951" w14:textId="77777777" w:rsidR="00AD4F6C" w:rsidRPr="00AD4F6C" w:rsidRDefault="00AD4F6C" w:rsidP="00AD4F6C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기술 </w:t>
      </w:r>
    </w:p>
    <w:p w14:paraId="7E48CBDC" w14:textId="77777777" w:rsidR="00AD4F6C" w:rsidRPr="00AD4F6C" w:rsidRDefault="00AD4F6C" w:rsidP="00AD4F6C">
      <w:pPr>
        <w:numPr>
          <w:ilvl w:val="1"/>
          <w:numId w:val="1"/>
        </w:numPr>
        <w:tabs>
          <w:tab w:val="num" w:pos="1440"/>
        </w:tabs>
        <w:rPr>
          <w:rFonts w:eastAsiaTheme="minorHAnsi"/>
          <w:sz w:val="20"/>
          <w:szCs w:val="20"/>
        </w:rPr>
      </w:pPr>
      <w:proofErr w:type="spellStart"/>
      <w:r w:rsidRPr="00AD4F6C">
        <w:rPr>
          <w:rFonts w:eastAsiaTheme="minorHAnsi"/>
          <w:sz w:val="20"/>
          <w:szCs w:val="20"/>
        </w:rPr>
        <w:t>LangGraph</w:t>
      </w:r>
      <w:proofErr w:type="spellEnd"/>
      <w:r w:rsidRPr="00AD4F6C">
        <w:rPr>
          <w:rFonts w:eastAsiaTheme="minorHAnsi"/>
          <w:sz w:val="20"/>
          <w:szCs w:val="20"/>
        </w:rPr>
        <w:t>/</w:t>
      </w:r>
      <w:proofErr w:type="spellStart"/>
      <w:r w:rsidRPr="00AD4F6C">
        <w:rPr>
          <w:rFonts w:eastAsiaTheme="minorHAnsi"/>
          <w:sz w:val="20"/>
          <w:szCs w:val="20"/>
        </w:rPr>
        <w:t>CrewAI</w:t>
      </w:r>
      <w:proofErr w:type="spellEnd"/>
      <w:r w:rsidRPr="00AD4F6C">
        <w:rPr>
          <w:rFonts w:eastAsiaTheme="minorHAnsi"/>
          <w:sz w:val="20"/>
          <w:szCs w:val="20"/>
        </w:rPr>
        <w:t>: 수치 해석 → 위험 판단 → 약관 검색 → 적합성 검토의 워크플로우 설계</w:t>
      </w:r>
    </w:p>
    <w:p w14:paraId="49C1A30B" w14:textId="77777777" w:rsidR="00AD4F6C" w:rsidRPr="00AD4F6C" w:rsidRDefault="00AD4F6C" w:rsidP="00AD4F6C">
      <w:pPr>
        <w:numPr>
          <w:ilvl w:val="1"/>
          <w:numId w:val="1"/>
        </w:numPr>
        <w:tabs>
          <w:tab w:val="num" w:pos="1440"/>
        </w:tabs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Self-RAG: 검색된 보험 상품이 사용자의 기저 질환 조건과 충돌하는지 스스로 재검토</w:t>
      </w:r>
    </w:p>
    <w:p w14:paraId="2498BB08" w14:textId="77777777" w:rsidR="00AD4F6C" w:rsidRPr="00AD4F6C" w:rsidRDefault="00AD4F6C" w:rsidP="00AD4F6C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Agentic RAG의 역할 </w:t>
      </w:r>
    </w:p>
    <w:p w14:paraId="124BFA2D" w14:textId="77777777" w:rsidR="00AD4F6C" w:rsidRPr="00AD4F6C" w:rsidRDefault="00AD4F6C" w:rsidP="00AD4F6C">
      <w:pPr>
        <w:numPr>
          <w:ilvl w:val="1"/>
          <w:numId w:val="1"/>
        </w:numPr>
        <w:tabs>
          <w:tab w:val="num" w:pos="1440"/>
        </w:tabs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사용자 질환(</w:t>
      </w:r>
      <w:proofErr w:type="spellStart"/>
      <w:r w:rsidRPr="00AD4F6C">
        <w:rPr>
          <w:rFonts w:eastAsiaTheme="minorHAnsi"/>
          <w:sz w:val="20"/>
          <w:szCs w:val="20"/>
        </w:rPr>
        <w:t>위험군</w:t>
      </w:r>
      <w:proofErr w:type="spellEnd"/>
      <w:r w:rsidRPr="00AD4F6C">
        <w:rPr>
          <w:rFonts w:eastAsiaTheme="minorHAnsi"/>
          <w:sz w:val="20"/>
          <w:szCs w:val="20"/>
        </w:rPr>
        <w:t>) 기반 특약에 중점을 둔 탐색</w:t>
      </w:r>
    </w:p>
    <w:p w14:paraId="07C942C7" w14:textId="77777777" w:rsidR="00AD4F6C" w:rsidRPr="00AD4F6C" w:rsidRDefault="00AD4F6C" w:rsidP="00AD4F6C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난이도: 중상</w:t>
      </w:r>
    </w:p>
    <w:p w14:paraId="4F138922" w14:textId="77777777" w:rsidR="00AD4F6C" w:rsidRPr="00AD4F6C" w:rsidRDefault="00AD4F6C" w:rsidP="00AD4F6C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구현 시 고려사항 </w:t>
      </w:r>
    </w:p>
    <w:p w14:paraId="3B80CA13" w14:textId="77777777" w:rsidR="00AD4F6C" w:rsidRPr="00AD4F6C" w:rsidRDefault="00AD4F6C" w:rsidP="00AD4F6C">
      <w:pPr>
        <w:numPr>
          <w:ilvl w:val="1"/>
          <w:numId w:val="1"/>
        </w:numPr>
        <w:tabs>
          <w:tab w:val="num" w:pos="1440"/>
        </w:tabs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보험 약관 PDF는 매우 방대하고 복잡하여 </w:t>
      </w:r>
      <w:proofErr w:type="spellStart"/>
      <w:r w:rsidRPr="00AD4F6C">
        <w:rPr>
          <w:rFonts w:eastAsiaTheme="minorHAnsi"/>
          <w:sz w:val="20"/>
          <w:szCs w:val="20"/>
        </w:rPr>
        <w:t>임베딩</w:t>
      </w:r>
      <w:proofErr w:type="spellEnd"/>
      <w:r w:rsidRPr="00AD4F6C">
        <w:rPr>
          <w:rFonts w:eastAsiaTheme="minorHAnsi"/>
          <w:sz w:val="20"/>
          <w:szCs w:val="20"/>
        </w:rPr>
        <w:t xml:space="preserve"> 시 노이즈 多 → 주요 보험사로 한정 필요</w:t>
      </w:r>
    </w:p>
    <w:p w14:paraId="0B49A0D0" w14:textId="77777777" w:rsidR="00AD4F6C" w:rsidRDefault="00AD4F6C">
      <w:pPr>
        <w:widowControl/>
        <w:wordWrap/>
        <w:autoSpaceDE/>
        <w:autoSpaceDN/>
        <w:rPr>
          <w:rFonts w:eastAsiaTheme="minorHAnsi"/>
          <w:b/>
          <w:bCs/>
          <w:sz w:val="24"/>
        </w:rPr>
      </w:pPr>
      <w:r>
        <w:rPr>
          <w:rFonts w:eastAsiaTheme="minorHAnsi"/>
          <w:b/>
          <w:bCs/>
          <w:sz w:val="24"/>
        </w:rPr>
        <w:br w:type="page"/>
      </w:r>
    </w:p>
    <w:p w14:paraId="56D503E2" w14:textId="2AFB71CD" w:rsidR="00AD4F6C" w:rsidRPr="00AD4F6C" w:rsidRDefault="00AD4F6C" w:rsidP="00AD4F6C">
      <w:pPr>
        <w:rPr>
          <w:rFonts w:eastAsiaTheme="minorHAnsi"/>
          <w:b/>
          <w:bCs/>
          <w:sz w:val="24"/>
        </w:rPr>
      </w:pPr>
      <w:r w:rsidRPr="00AD4F6C">
        <w:rPr>
          <w:rFonts w:eastAsiaTheme="minorHAnsi"/>
          <w:b/>
          <w:bCs/>
          <w:sz w:val="24"/>
        </w:rPr>
        <w:lastRenderedPageBreak/>
        <w:t>개인 맞춤형 복약 및 건강 상담 에이전트(</w:t>
      </w:r>
      <w:proofErr w:type="gramStart"/>
      <w:r w:rsidRPr="00AD4F6C">
        <w:rPr>
          <w:rFonts w:eastAsiaTheme="minorHAnsi"/>
          <w:b/>
          <w:bCs/>
          <w:sz w:val="24"/>
        </w:rPr>
        <w:t>헬스케어 /</w:t>
      </w:r>
      <w:proofErr w:type="gramEnd"/>
      <w:r w:rsidRPr="00AD4F6C">
        <w:rPr>
          <w:rFonts w:eastAsiaTheme="minorHAnsi"/>
          <w:b/>
          <w:bCs/>
          <w:sz w:val="24"/>
        </w:rPr>
        <w:t xml:space="preserve"> 약학)</w:t>
      </w:r>
    </w:p>
    <w:p w14:paraId="4502CBCB" w14:textId="77777777" w:rsidR="00AD4F6C" w:rsidRPr="00AD4F6C" w:rsidRDefault="00AD4F6C" w:rsidP="00AD4F6C">
      <w:p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사용자가 복용 중인 약, 영양제, 현재 증상을 바탕으로 약물 상호작용 위험 경고 및 올바른 복용법 제안</w:t>
      </w:r>
    </w:p>
    <w:p w14:paraId="17510AA8" w14:textId="77777777" w:rsidR="00AD4F6C" w:rsidRPr="00AD4F6C" w:rsidRDefault="00AD4F6C" w:rsidP="00AD4F6C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핵심 기능 </w:t>
      </w:r>
    </w:p>
    <w:p w14:paraId="1B1295B1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처방전 및 </w:t>
      </w:r>
      <w:proofErr w:type="spellStart"/>
      <w:r w:rsidRPr="00AD4F6C">
        <w:rPr>
          <w:rFonts w:eastAsiaTheme="minorHAnsi"/>
          <w:sz w:val="20"/>
          <w:szCs w:val="20"/>
        </w:rPr>
        <w:t>약봉투</w:t>
      </w:r>
      <w:proofErr w:type="spellEnd"/>
      <w:r w:rsidRPr="00AD4F6C">
        <w:rPr>
          <w:rFonts w:eastAsiaTheme="minorHAnsi"/>
          <w:sz w:val="20"/>
          <w:szCs w:val="20"/>
        </w:rPr>
        <w:t xml:space="preserve"> OCR 분석: 카메라로 찍은 약 이름을 텍스트로 변환, 성분명으로 매핑</w:t>
      </w:r>
    </w:p>
    <w:p w14:paraId="330565CB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동시복용 금기 및 상호작용 체크: 현재 복용 약물과 새로 먹으려는 약/영양제 간의 부작용 탐색</w:t>
      </w:r>
    </w:p>
    <w:p w14:paraId="711EE2F4" w14:textId="545D716E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증상 기반 </w:t>
      </w:r>
      <w:proofErr w:type="spellStart"/>
      <w:r w:rsidRPr="00AD4F6C">
        <w:rPr>
          <w:rFonts w:eastAsiaTheme="minorHAnsi"/>
          <w:sz w:val="20"/>
          <w:szCs w:val="20"/>
        </w:rPr>
        <w:t>역추적</w:t>
      </w:r>
      <w:proofErr w:type="spellEnd"/>
      <w:r w:rsidRPr="00AD4F6C">
        <w:rPr>
          <w:rFonts w:eastAsiaTheme="minorHAnsi"/>
          <w:sz w:val="20"/>
          <w:szCs w:val="20"/>
        </w:rPr>
        <w:t>: "이 약을 먹고 속이 쓰리다"라는 질문에 임상 데이터 검색,</w:t>
      </w:r>
      <w:r>
        <w:rPr>
          <w:rFonts w:eastAsiaTheme="minorHAnsi" w:hint="eastAsia"/>
          <w:sz w:val="20"/>
          <w:szCs w:val="20"/>
        </w:rPr>
        <w:t xml:space="preserve"> </w:t>
      </w:r>
      <w:r w:rsidRPr="00AD4F6C">
        <w:rPr>
          <w:rFonts w:eastAsiaTheme="minorHAnsi"/>
          <w:sz w:val="20"/>
          <w:szCs w:val="20"/>
        </w:rPr>
        <w:t>가능성 분석</w:t>
      </w:r>
    </w:p>
    <w:p w14:paraId="48F58C0C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복약 스케줄링 최적화: 식전/식후, 약물 간 간격 등을 고려한 지능형 알림 생성</w:t>
      </w:r>
    </w:p>
    <w:p w14:paraId="0F0A874C" w14:textId="77777777" w:rsidR="00AD4F6C" w:rsidRPr="00AD4F6C" w:rsidRDefault="00AD4F6C" w:rsidP="00AD4F6C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기술 </w:t>
      </w:r>
    </w:p>
    <w:p w14:paraId="21F52768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Entity Linking: 약의 상품명을 표준 성분 코드로 변환하는 정규화 과정 필요</w:t>
      </w:r>
    </w:p>
    <w:p w14:paraId="54F58E7B" w14:textId="7C3A113C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Multi-Step Reasoning: 성분 추출 → 기존 복용 약물 DB 조회 → 상호작용 논문/가이드라인 검색 → 위험도 등급 판정</w:t>
      </w:r>
    </w:p>
    <w:p w14:paraId="6B67EC62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Safety Guardrails: 에이전트의 답변이 의학적 범위를 벗어날 경우 "반드시 의사/약사와 상의하세요"라는 경고문을 강제 삽입</w:t>
      </w:r>
    </w:p>
    <w:p w14:paraId="0CE4546E" w14:textId="77777777" w:rsidR="00AD4F6C" w:rsidRPr="00AD4F6C" w:rsidRDefault="00AD4F6C" w:rsidP="00AD4F6C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Agentic RAG의 역할 </w:t>
      </w:r>
    </w:p>
    <w:p w14:paraId="2E87B7EF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가설 검증, </w:t>
      </w:r>
      <w:proofErr w:type="spellStart"/>
      <w:r w:rsidRPr="00AD4F6C">
        <w:rPr>
          <w:rFonts w:eastAsiaTheme="minorHAnsi"/>
          <w:sz w:val="20"/>
          <w:szCs w:val="20"/>
        </w:rPr>
        <w:t>재검색</w:t>
      </w:r>
      <w:proofErr w:type="spellEnd"/>
      <w:r w:rsidRPr="00AD4F6C">
        <w:rPr>
          <w:rFonts w:eastAsiaTheme="minorHAnsi"/>
          <w:sz w:val="20"/>
          <w:szCs w:val="20"/>
        </w:rPr>
        <w:t xml:space="preserve"> 및 심화 탐색, 비판적 요약 가능</w:t>
      </w:r>
    </w:p>
    <w:p w14:paraId="27A8199A" w14:textId="77777777" w:rsidR="00AD4F6C" w:rsidRPr="00AD4F6C" w:rsidRDefault="00AD4F6C" w:rsidP="00AD4F6C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난이도: 상</w:t>
      </w:r>
    </w:p>
    <w:p w14:paraId="76EAF140" w14:textId="77777777" w:rsidR="00AD4F6C" w:rsidRPr="00AD4F6C" w:rsidRDefault="00AD4F6C" w:rsidP="00AD4F6C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구현 시 고려사항 </w:t>
      </w:r>
    </w:p>
    <w:p w14:paraId="2E3608F4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의학적 책임 소재 문제 발생 가능 → 공식 문서만 참고, 원문 제공 필요</w:t>
      </w:r>
    </w:p>
    <w:p w14:paraId="6A025746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데이터 확보 어려움 → </w:t>
      </w:r>
      <w:proofErr w:type="spellStart"/>
      <w:r w:rsidRPr="00AD4F6C">
        <w:rPr>
          <w:rFonts w:eastAsiaTheme="minorHAnsi"/>
          <w:sz w:val="20"/>
          <w:szCs w:val="20"/>
        </w:rPr>
        <w:t>공공데이터포털</w:t>
      </w:r>
      <w:proofErr w:type="spellEnd"/>
      <w:r w:rsidRPr="00AD4F6C">
        <w:rPr>
          <w:rFonts w:eastAsiaTheme="minorHAnsi"/>
          <w:sz w:val="20"/>
          <w:szCs w:val="20"/>
        </w:rPr>
        <w:t xml:space="preserve"> API를 통해 지식 베이스 구축 및 매핑 필요</w:t>
      </w:r>
    </w:p>
    <w:p w14:paraId="76DB0213" w14:textId="77777777" w:rsidR="00AD4F6C" w:rsidRPr="00AD4F6C" w:rsidRDefault="00AD4F6C" w:rsidP="00AD4F6C">
      <w:pPr>
        <w:numPr>
          <w:ilvl w:val="1"/>
          <w:numId w:val="2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일상어 → 전문용어로의 치환을 위한 query expansion 필요</w:t>
      </w:r>
    </w:p>
    <w:p w14:paraId="1770F881" w14:textId="77777777" w:rsidR="00AD4F6C" w:rsidRDefault="00AD4F6C">
      <w:pPr>
        <w:widowControl/>
        <w:wordWrap/>
        <w:autoSpaceDE/>
        <w:autoSpaceDN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sz w:val="20"/>
          <w:szCs w:val="20"/>
        </w:rPr>
        <w:br w:type="page"/>
      </w:r>
    </w:p>
    <w:p w14:paraId="4AEB9773" w14:textId="22AB0F26" w:rsidR="00AD4F6C" w:rsidRPr="00AD4F6C" w:rsidRDefault="00AD4F6C" w:rsidP="00AD4F6C">
      <w:pPr>
        <w:rPr>
          <w:rFonts w:eastAsiaTheme="minorHAnsi"/>
          <w:b/>
          <w:bCs/>
          <w:sz w:val="24"/>
        </w:rPr>
      </w:pPr>
      <w:r w:rsidRPr="00AD4F6C">
        <w:rPr>
          <w:rFonts w:eastAsiaTheme="minorHAnsi"/>
          <w:b/>
          <w:bCs/>
          <w:sz w:val="24"/>
        </w:rPr>
        <w:lastRenderedPageBreak/>
        <w:t>의료보험 및 수가 청구 최적화 시스템(의료행정)</w:t>
      </w:r>
    </w:p>
    <w:p w14:paraId="4B1DFD0E" w14:textId="77777777" w:rsidR="00AD4F6C" w:rsidRPr="00AD4F6C" w:rsidRDefault="00AD4F6C" w:rsidP="00AD4F6C">
      <w:p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병원 행정 업무 </w:t>
      </w:r>
      <w:proofErr w:type="spellStart"/>
      <w:r w:rsidRPr="00AD4F6C">
        <w:rPr>
          <w:rFonts w:eastAsiaTheme="minorHAnsi"/>
          <w:sz w:val="20"/>
          <w:szCs w:val="20"/>
        </w:rPr>
        <w:t>서포팅</w:t>
      </w:r>
      <w:proofErr w:type="spellEnd"/>
      <w:r w:rsidRPr="00AD4F6C">
        <w:rPr>
          <w:rFonts w:eastAsiaTheme="minorHAnsi"/>
          <w:sz w:val="20"/>
          <w:szCs w:val="20"/>
        </w:rPr>
        <w:t xml:space="preserve"> 시스템으로, 처방 내역이 건강보험심사평가원 가이드라인에 부합하는지 검사</w:t>
      </w:r>
    </w:p>
    <w:p w14:paraId="5881D99A" w14:textId="77777777" w:rsidR="00AD4F6C" w:rsidRPr="00AD4F6C" w:rsidRDefault="00AD4F6C" w:rsidP="00AD4F6C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핵심 기능 </w:t>
      </w:r>
    </w:p>
    <w:p w14:paraId="0885C8C8" w14:textId="77777777" w:rsidR="00AD4F6C" w:rsidRPr="00AD4F6C" w:rsidRDefault="00AD4F6C" w:rsidP="00AD4F6C">
      <w:pPr>
        <w:numPr>
          <w:ilvl w:val="1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처방 내역 검증: 입력된 처방전이 급여/비급여 기준에 맞는지 자동 확인</w:t>
      </w:r>
    </w:p>
    <w:p w14:paraId="0F746059" w14:textId="77777777" w:rsidR="00AD4F6C" w:rsidRPr="00AD4F6C" w:rsidRDefault="00AD4F6C" w:rsidP="00AD4F6C">
      <w:pPr>
        <w:numPr>
          <w:ilvl w:val="1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삭감 방지 로직: 과거 심사 결정 사례를 검색하여 청구 시 삭감될 위험이 있는 항목 사전 경고</w:t>
      </w:r>
    </w:p>
    <w:p w14:paraId="7EA0F8F1" w14:textId="77777777" w:rsidR="00AD4F6C" w:rsidRPr="00AD4F6C" w:rsidRDefault="00AD4F6C" w:rsidP="00AD4F6C">
      <w:pPr>
        <w:numPr>
          <w:ilvl w:val="1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소명서 초안 생성: 부적합 판정 시, 의학 논문을 검색하여 해당 처방의 필요성을 입증할 근거 문서 자동 생성</w:t>
      </w:r>
    </w:p>
    <w:p w14:paraId="007B21C0" w14:textId="77777777" w:rsidR="00AD4F6C" w:rsidRPr="00AD4F6C" w:rsidRDefault="00AD4F6C" w:rsidP="00AD4F6C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기술 </w:t>
      </w:r>
    </w:p>
    <w:p w14:paraId="0ECA8152" w14:textId="77777777" w:rsidR="00AD4F6C" w:rsidRPr="00AD4F6C" w:rsidRDefault="00AD4F6C" w:rsidP="00AD4F6C">
      <w:pPr>
        <w:numPr>
          <w:ilvl w:val="1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Multi-Vector </w:t>
      </w:r>
      <w:proofErr w:type="spellStart"/>
      <w:r w:rsidRPr="00AD4F6C">
        <w:rPr>
          <w:rFonts w:eastAsiaTheme="minorHAnsi"/>
          <w:sz w:val="20"/>
          <w:szCs w:val="20"/>
        </w:rPr>
        <w:t>Retreiver</w:t>
      </w:r>
      <w:proofErr w:type="spellEnd"/>
      <w:r w:rsidRPr="00AD4F6C">
        <w:rPr>
          <w:rFonts w:eastAsiaTheme="minorHAnsi"/>
          <w:sz w:val="20"/>
          <w:szCs w:val="20"/>
        </w:rPr>
        <w:t>: 복잡한 수가 테이블과 텍스트 가이드라인을 동시에 참조</w:t>
      </w:r>
    </w:p>
    <w:p w14:paraId="09CFCD9B" w14:textId="77777777" w:rsidR="00AD4F6C" w:rsidRPr="00AD4F6C" w:rsidRDefault="00AD4F6C" w:rsidP="00AD4F6C">
      <w:pPr>
        <w:numPr>
          <w:ilvl w:val="1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Citation Verification: 에이전트가 생성한 소명서의 모든 문장에 대해 출처 표기</w:t>
      </w:r>
    </w:p>
    <w:p w14:paraId="040F75BD" w14:textId="77777777" w:rsidR="00AD4F6C" w:rsidRPr="00AD4F6C" w:rsidRDefault="00AD4F6C" w:rsidP="00AD4F6C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Agentic RAG의 역할 </w:t>
      </w:r>
    </w:p>
    <w:p w14:paraId="602474E4" w14:textId="77777777" w:rsidR="00AD4F6C" w:rsidRPr="00AD4F6C" w:rsidRDefault="00AD4F6C" w:rsidP="00AD4F6C">
      <w:pPr>
        <w:numPr>
          <w:ilvl w:val="1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1차 검색에서 명확한 기준을 못 찾으면 유사한 처치 사례의 심사 결과를 검색하는 능동적 탐색 수행</w:t>
      </w:r>
    </w:p>
    <w:p w14:paraId="71A52AE0" w14:textId="77777777" w:rsidR="00AD4F6C" w:rsidRPr="00AD4F6C" w:rsidRDefault="00AD4F6C" w:rsidP="00AD4F6C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난이도: 최상</w:t>
      </w:r>
    </w:p>
    <w:p w14:paraId="686AC603" w14:textId="77777777" w:rsidR="00AD4F6C" w:rsidRPr="00AD4F6C" w:rsidRDefault="00AD4F6C" w:rsidP="00AD4F6C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구현 시 고려사항 </w:t>
      </w:r>
    </w:p>
    <w:p w14:paraId="633B5DFE" w14:textId="77777777" w:rsidR="00AD4F6C" w:rsidRPr="00AD4F6C" w:rsidRDefault="00AD4F6C" w:rsidP="00AD4F6C">
      <w:pPr>
        <w:numPr>
          <w:ilvl w:val="1"/>
          <w:numId w:val="3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심평원 고시 데이터 양이 방대함 → 특정 분과로 한정 필요</w:t>
      </w:r>
    </w:p>
    <w:p w14:paraId="0D196265" w14:textId="77777777" w:rsidR="00AD4F6C" w:rsidRDefault="00AD4F6C">
      <w:pPr>
        <w:widowControl/>
        <w:wordWrap/>
        <w:autoSpaceDE/>
        <w:autoSpaceDN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sz w:val="20"/>
          <w:szCs w:val="20"/>
        </w:rPr>
        <w:br w:type="page"/>
      </w:r>
    </w:p>
    <w:p w14:paraId="7791D19B" w14:textId="63FA1C37" w:rsidR="00AD4F6C" w:rsidRPr="00AD4F6C" w:rsidRDefault="00AD4F6C" w:rsidP="00AD4F6C">
      <w:pPr>
        <w:rPr>
          <w:rFonts w:eastAsiaTheme="minorHAnsi"/>
          <w:b/>
          <w:bCs/>
          <w:sz w:val="24"/>
        </w:rPr>
      </w:pPr>
      <w:r w:rsidRPr="00AD4F6C">
        <w:rPr>
          <w:rFonts w:eastAsiaTheme="minorHAnsi"/>
          <w:b/>
          <w:bCs/>
          <w:sz w:val="24"/>
        </w:rPr>
        <w:lastRenderedPageBreak/>
        <w:t>상세 페이지 및 리뷰를 통한 IT 기기 비교 분석(</w:t>
      </w:r>
      <w:proofErr w:type="spellStart"/>
      <w:r w:rsidRPr="00AD4F6C">
        <w:rPr>
          <w:rFonts w:eastAsiaTheme="minorHAnsi"/>
          <w:b/>
          <w:bCs/>
          <w:sz w:val="24"/>
        </w:rPr>
        <w:t>이커머스</w:t>
      </w:r>
      <w:proofErr w:type="spellEnd"/>
      <w:r w:rsidRPr="00AD4F6C">
        <w:rPr>
          <w:rFonts w:eastAsiaTheme="minorHAnsi"/>
          <w:b/>
          <w:bCs/>
          <w:sz w:val="24"/>
        </w:rPr>
        <w:t>: shopping assistant)</w:t>
      </w:r>
    </w:p>
    <w:p w14:paraId="30231C93" w14:textId="77777777" w:rsidR="00AD4F6C" w:rsidRPr="00AD4F6C" w:rsidRDefault="00AD4F6C" w:rsidP="00AD4F6C">
      <w:p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복잡한 IT 기기 스펙을 상세 페이지 및 리뷰 데이터를 분석, 사용자 용도에 맞는 최적의 모델 추천</w:t>
      </w:r>
    </w:p>
    <w:p w14:paraId="4E0BF138" w14:textId="77777777" w:rsidR="00AD4F6C" w:rsidRPr="00AD4F6C" w:rsidRDefault="00AD4F6C" w:rsidP="00AD4F6C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핵심 기능 </w:t>
      </w:r>
    </w:p>
    <w:p w14:paraId="3B31C590" w14:textId="77777777" w:rsidR="00AD4F6C" w:rsidRPr="00AD4F6C" w:rsidRDefault="00AD4F6C" w:rsidP="00AD4F6C">
      <w:pPr>
        <w:numPr>
          <w:ilvl w:val="1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다중 문서 비교: 두 개 이상의 제품 상세 페이지를 동시에 읽고 스펙 테이블 생성</w:t>
      </w:r>
    </w:p>
    <w:p w14:paraId="7F750571" w14:textId="77777777" w:rsidR="00AD4F6C" w:rsidRPr="00AD4F6C" w:rsidRDefault="00AD4F6C" w:rsidP="00AD4F6C">
      <w:pPr>
        <w:numPr>
          <w:ilvl w:val="1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사용자 리뷰 교차 검증: "발열이 적다"는 제조사 광고와 실제 리뷰 속 "뜨겁다"는 의견을 대조하여 진위 판단</w:t>
      </w:r>
    </w:p>
    <w:p w14:paraId="475EC1FA" w14:textId="77777777" w:rsidR="00AD4F6C" w:rsidRPr="00AD4F6C" w:rsidRDefault="00AD4F6C" w:rsidP="00AD4F6C">
      <w:pPr>
        <w:numPr>
          <w:ilvl w:val="1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용도 기반 추론: "영상 편집용 노트북 추천"이라는 질문에 기본적인 CPU, RAM 외에도 색감 관련 요소인 패널(ex: DCI-P3)까지 고려</w:t>
      </w:r>
    </w:p>
    <w:p w14:paraId="19446C77" w14:textId="77777777" w:rsidR="00AD4F6C" w:rsidRPr="00AD4F6C" w:rsidRDefault="00AD4F6C" w:rsidP="00AD4F6C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기술 </w:t>
      </w:r>
    </w:p>
    <w:p w14:paraId="7101C022" w14:textId="77777777" w:rsidR="00AD4F6C" w:rsidRPr="00AD4F6C" w:rsidRDefault="00AD4F6C" w:rsidP="00AD4F6C">
      <w:pPr>
        <w:numPr>
          <w:ilvl w:val="1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Web Search Tool(</w:t>
      </w:r>
      <w:proofErr w:type="spellStart"/>
      <w:r w:rsidRPr="00AD4F6C">
        <w:rPr>
          <w:rFonts w:eastAsiaTheme="minorHAnsi"/>
          <w:sz w:val="20"/>
          <w:szCs w:val="20"/>
        </w:rPr>
        <w:t>Tavily</w:t>
      </w:r>
      <w:proofErr w:type="spellEnd"/>
      <w:r w:rsidRPr="00AD4F6C">
        <w:rPr>
          <w:rFonts w:eastAsiaTheme="minorHAnsi"/>
          <w:sz w:val="20"/>
          <w:szCs w:val="20"/>
        </w:rPr>
        <w:t>): 최신 제품 가격 및 실시간 리뷰 수집</w:t>
      </w:r>
    </w:p>
    <w:p w14:paraId="6B34CD50" w14:textId="77777777" w:rsidR="00AD4F6C" w:rsidRPr="00AD4F6C" w:rsidRDefault="00AD4F6C" w:rsidP="00AD4F6C">
      <w:pPr>
        <w:numPr>
          <w:ilvl w:val="1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Structured Output: 비교 결과를 JSON 형태로 정형화 출력</w:t>
      </w:r>
    </w:p>
    <w:p w14:paraId="63B564BB" w14:textId="77777777" w:rsidR="00AD4F6C" w:rsidRPr="00AD4F6C" w:rsidRDefault="00AD4F6C" w:rsidP="00AD4F6C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Agentic RAG의 역할 </w:t>
      </w:r>
    </w:p>
    <w:p w14:paraId="40E63EB6" w14:textId="77777777" w:rsidR="00AD4F6C" w:rsidRPr="00AD4F6C" w:rsidRDefault="00AD4F6C" w:rsidP="00AD4F6C">
      <w:pPr>
        <w:numPr>
          <w:ilvl w:val="1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질문이 모호할 경우 추가 질문을 통해 검색 쿼리 구체화</w:t>
      </w:r>
    </w:p>
    <w:p w14:paraId="5C00B1B8" w14:textId="77777777" w:rsidR="00AD4F6C" w:rsidRPr="00AD4F6C" w:rsidRDefault="00AD4F6C" w:rsidP="00AD4F6C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난이도: 중하</w:t>
      </w:r>
    </w:p>
    <w:p w14:paraId="21AEC560" w14:textId="77777777" w:rsidR="00AD4F6C" w:rsidRPr="00AD4F6C" w:rsidRDefault="00AD4F6C" w:rsidP="00AD4F6C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구현 시 고려사항 </w:t>
      </w:r>
    </w:p>
    <w:p w14:paraId="48D6AC12" w14:textId="77777777" w:rsidR="00AD4F6C" w:rsidRPr="00AD4F6C" w:rsidRDefault="00AD4F6C" w:rsidP="00AD4F6C">
      <w:pPr>
        <w:numPr>
          <w:ilvl w:val="1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제조사마다 사용하는 용어가 달라 동일 스펙임을 인지시키는 용어 정리 필요</w:t>
      </w:r>
    </w:p>
    <w:p w14:paraId="6E941138" w14:textId="77777777" w:rsidR="00AD4F6C" w:rsidRPr="00AD4F6C" w:rsidRDefault="00AD4F6C" w:rsidP="00AD4F6C">
      <w:pPr>
        <w:numPr>
          <w:ilvl w:val="1"/>
          <w:numId w:val="4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사용자 리뷰를 통한 교차 검증 시 진위여부 판단의 근거 부족</w:t>
      </w:r>
    </w:p>
    <w:p w14:paraId="39A39A26" w14:textId="77777777" w:rsidR="00AD4F6C" w:rsidRDefault="00AD4F6C">
      <w:pPr>
        <w:widowControl/>
        <w:wordWrap/>
        <w:autoSpaceDE/>
        <w:autoSpaceDN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sz w:val="20"/>
          <w:szCs w:val="20"/>
        </w:rPr>
        <w:br w:type="page"/>
      </w:r>
    </w:p>
    <w:p w14:paraId="416573A6" w14:textId="21E06C33" w:rsidR="00AD4F6C" w:rsidRPr="00AD4F6C" w:rsidRDefault="00AD4F6C" w:rsidP="00AD4F6C">
      <w:pPr>
        <w:rPr>
          <w:rFonts w:eastAsiaTheme="minorHAnsi"/>
          <w:b/>
          <w:bCs/>
          <w:sz w:val="24"/>
        </w:rPr>
      </w:pPr>
      <w:r w:rsidRPr="00AD4F6C">
        <w:rPr>
          <w:rFonts w:eastAsiaTheme="minorHAnsi"/>
          <w:b/>
          <w:bCs/>
          <w:sz w:val="24"/>
        </w:rPr>
        <w:lastRenderedPageBreak/>
        <w:t>판례 분석 및 승소 예측(리걸테크)</w:t>
      </w:r>
    </w:p>
    <w:p w14:paraId="6C128D21" w14:textId="77777777" w:rsidR="00AD4F6C" w:rsidRPr="00AD4F6C" w:rsidRDefault="00AD4F6C" w:rsidP="00AD4F6C">
      <w:p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사용자의 상황과 유사한 과거 판례를 찾아 법적 쟁점을 분석하고 승소 가능성을 제시</w:t>
      </w:r>
    </w:p>
    <w:p w14:paraId="1EBD256C" w14:textId="77777777" w:rsidR="00AD4F6C" w:rsidRPr="00AD4F6C" w:rsidRDefault="00AD4F6C" w:rsidP="00AD4F6C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핵심 기능 </w:t>
      </w:r>
    </w:p>
    <w:p w14:paraId="59517294" w14:textId="77777777" w:rsidR="00AD4F6C" w:rsidRPr="00AD4F6C" w:rsidRDefault="00AD4F6C" w:rsidP="00AD4F6C">
      <w:pPr>
        <w:numPr>
          <w:ilvl w:val="1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쟁점 추출: 사용자 사건 요약문에서 법적 다툼이 될 만한 키워드 추출</w:t>
      </w:r>
    </w:p>
    <w:p w14:paraId="24A58982" w14:textId="77777777" w:rsidR="00AD4F6C" w:rsidRPr="00AD4F6C" w:rsidRDefault="00AD4F6C" w:rsidP="00AD4F6C">
      <w:pPr>
        <w:numPr>
          <w:ilvl w:val="1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유사 판례 검색: 판결문 DB에서 사실관계가 가장 비슷한 사례 검색</w:t>
      </w:r>
    </w:p>
    <w:p w14:paraId="7D990FB9" w14:textId="77777777" w:rsidR="00AD4F6C" w:rsidRPr="00AD4F6C" w:rsidRDefault="00AD4F6C" w:rsidP="00AD4F6C">
      <w:pPr>
        <w:numPr>
          <w:ilvl w:val="1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유불리 분석: 검색된 판례들의 판결 이유를 분석하여 사용자에게 유리한 논거와 불리한 논거 정리</w:t>
      </w:r>
    </w:p>
    <w:p w14:paraId="73FD21B1" w14:textId="77777777" w:rsidR="00AD4F6C" w:rsidRPr="00AD4F6C" w:rsidRDefault="00AD4F6C" w:rsidP="00AD4F6C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기술 </w:t>
      </w:r>
    </w:p>
    <w:p w14:paraId="51027C4F" w14:textId="77777777" w:rsidR="00AD4F6C" w:rsidRPr="00AD4F6C" w:rsidRDefault="00AD4F6C" w:rsidP="00AD4F6C">
      <w:pPr>
        <w:numPr>
          <w:ilvl w:val="1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Long-Context LLM: 수십 페이지의 판결문 전체 맥락 파악을 위해 긴 컨텍스트 지원 모델 사용</w:t>
      </w:r>
    </w:p>
    <w:p w14:paraId="6767CA06" w14:textId="77777777" w:rsidR="00AD4F6C" w:rsidRPr="00AD4F6C" w:rsidRDefault="00AD4F6C" w:rsidP="00AD4F6C">
      <w:pPr>
        <w:numPr>
          <w:ilvl w:val="1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Reasoning Loop: "이 판례는 1심과 2심 결과가 왜 달랐지?"라는 의문을 해결하기 위해 상급심/하급심 판결문을 연결하여 분석</w:t>
      </w:r>
    </w:p>
    <w:p w14:paraId="13BE3487" w14:textId="77777777" w:rsidR="00AD4F6C" w:rsidRPr="00AD4F6C" w:rsidRDefault="00AD4F6C" w:rsidP="00AD4F6C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Agentic RAG의 역할 </w:t>
      </w:r>
    </w:p>
    <w:p w14:paraId="02F1EB8C" w14:textId="77777777" w:rsidR="00AD4F6C" w:rsidRPr="00AD4F6C" w:rsidRDefault="00AD4F6C" w:rsidP="00AD4F6C">
      <w:pPr>
        <w:numPr>
          <w:ilvl w:val="1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1차 검색에서 불리한 판례만 나올 경우 에이전트가 예외조항이나 최근 변경된 판례를 추가 탐색할 수 있음</w:t>
      </w:r>
    </w:p>
    <w:p w14:paraId="15E61ECC" w14:textId="77777777" w:rsidR="00AD4F6C" w:rsidRPr="00AD4F6C" w:rsidRDefault="00AD4F6C" w:rsidP="00AD4F6C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>난이도: 상</w:t>
      </w:r>
    </w:p>
    <w:p w14:paraId="38382FC9" w14:textId="77777777" w:rsidR="00AD4F6C" w:rsidRPr="00AD4F6C" w:rsidRDefault="00AD4F6C" w:rsidP="00AD4F6C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구현 시 고려사항 </w:t>
      </w:r>
    </w:p>
    <w:p w14:paraId="5E8DFAEC" w14:textId="77777777" w:rsidR="00AD4F6C" w:rsidRPr="00AD4F6C" w:rsidRDefault="00AD4F6C" w:rsidP="00AD4F6C">
      <w:pPr>
        <w:numPr>
          <w:ilvl w:val="1"/>
          <w:numId w:val="5"/>
        </w:numPr>
        <w:rPr>
          <w:rFonts w:eastAsiaTheme="minorHAnsi"/>
          <w:sz w:val="20"/>
          <w:szCs w:val="20"/>
        </w:rPr>
      </w:pPr>
      <w:r w:rsidRPr="00AD4F6C">
        <w:rPr>
          <w:rFonts w:eastAsiaTheme="minorHAnsi"/>
          <w:sz w:val="20"/>
          <w:szCs w:val="20"/>
        </w:rPr>
        <w:t xml:space="preserve">법률 용어의 모호함 때문에 </w:t>
      </w:r>
      <w:proofErr w:type="spellStart"/>
      <w:r w:rsidRPr="00AD4F6C">
        <w:rPr>
          <w:rFonts w:eastAsiaTheme="minorHAnsi"/>
          <w:sz w:val="20"/>
          <w:szCs w:val="20"/>
        </w:rPr>
        <w:t>할루시네이션</w:t>
      </w:r>
      <w:proofErr w:type="spellEnd"/>
      <w:r w:rsidRPr="00AD4F6C">
        <w:rPr>
          <w:rFonts w:eastAsiaTheme="minorHAnsi"/>
          <w:sz w:val="20"/>
          <w:szCs w:val="20"/>
        </w:rPr>
        <w:t xml:space="preserve"> 발생 위험도가 매우 높음 → 원문 제공 필요, 참고용으로만 작용할 수 있음</w:t>
      </w:r>
    </w:p>
    <w:p w14:paraId="2CE7E278" w14:textId="77777777" w:rsidR="00AD4F6C" w:rsidRPr="00AD4F6C" w:rsidRDefault="00AD4F6C">
      <w:pPr>
        <w:rPr>
          <w:rFonts w:eastAsiaTheme="minorHAnsi"/>
          <w:sz w:val="20"/>
          <w:szCs w:val="20"/>
        </w:rPr>
      </w:pPr>
    </w:p>
    <w:sectPr w:rsidR="00AD4F6C" w:rsidRPr="00AD4F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768E"/>
    <w:multiLevelType w:val="multilevel"/>
    <w:tmpl w:val="14E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B1500"/>
    <w:multiLevelType w:val="multilevel"/>
    <w:tmpl w:val="9B4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D42CD"/>
    <w:multiLevelType w:val="multilevel"/>
    <w:tmpl w:val="E48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23BDC"/>
    <w:multiLevelType w:val="multilevel"/>
    <w:tmpl w:val="59E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052E4"/>
    <w:multiLevelType w:val="multilevel"/>
    <w:tmpl w:val="7F10FAA4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4"/>
        </w:tabs>
        <w:ind w:left="851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88"/>
        </w:tabs>
        <w:ind w:left="113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572"/>
        </w:tabs>
        <w:ind w:left="1419" w:hanging="283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856"/>
        </w:tabs>
        <w:ind w:left="1703" w:hanging="283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140"/>
        </w:tabs>
        <w:ind w:left="1987" w:hanging="283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424"/>
        </w:tabs>
        <w:ind w:left="2271" w:hanging="283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2708"/>
        </w:tabs>
        <w:ind w:left="2555" w:hanging="283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2992"/>
        </w:tabs>
        <w:ind w:left="2839" w:hanging="283"/>
      </w:pPr>
      <w:rPr>
        <w:rFonts w:ascii="Wingdings" w:hAnsi="Wingdings" w:hint="default"/>
        <w:sz w:val="20"/>
      </w:rPr>
    </w:lvl>
  </w:abstractNum>
  <w:num w:numId="1" w16cid:durableId="567420716">
    <w:abstractNumId w:val="4"/>
  </w:num>
  <w:num w:numId="2" w16cid:durableId="1421175913">
    <w:abstractNumId w:val="0"/>
  </w:num>
  <w:num w:numId="3" w16cid:durableId="1259024923">
    <w:abstractNumId w:val="2"/>
  </w:num>
  <w:num w:numId="4" w16cid:durableId="1175726460">
    <w:abstractNumId w:val="3"/>
  </w:num>
  <w:num w:numId="5" w16cid:durableId="125632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6C"/>
    <w:rsid w:val="002964FB"/>
    <w:rsid w:val="00AD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F012"/>
  <w15:chartTrackingRefBased/>
  <w15:docId w15:val="{F6423854-1EE8-4F37-AC5E-A5A6C2A2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4F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4F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4F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4F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4F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4F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4F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4F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4F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4F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4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4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4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4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4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4F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4F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4F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4F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4F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4F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4F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4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4F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4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최세진</dc:creator>
  <cp:keywords/>
  <dc:description/>
  <cp:lastModifiedBy>최세진</cp:lastModifiedBy>
  <cp:revision>1</cp:revision>
  <dcterms:created xsi:type="dcterms:W3CDTF">2026-03-02T13:21:00Z</dcterms:created>
  <dcterms:modified xsi:type="dcterms:W3CDTF">2026-03-02T13:28:00Z</dcterms:modified>
</cp:coreProperties>
</file>