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Dominik GROBECKER </w:t>
                                      </w:r>
                                      <w:r w:rsidR="00961EF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&amp;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Cedric BANNELIER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58197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Dossier d’analyse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46154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Default="00CE6C5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Projet sondage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Dominik GROBECKER </w:t>
                                </w:r>
                                <w:r w:rsidR="00961EF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&amp;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Cedric BANNELIER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58197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Dossier d’analyse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46154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Default="00CE6C5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Projet sondage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3E00" w:rsidRDefault="000A3E00">
              <w:pPr>
                <w:pStyle w:val="En-ttedetabledesmatires"/>
              </w:pPr>
              <w:r>
                <w:t>Sommaire</w:t>
              </w:r>
            </w:p>
            <w:p w:rsidR="000A3E00" w:rsidRPr="000A3E00" w:rsidRDefault="000A3E00" w:rsidP="000A3E00">
              <w:pPr>
                <w:rPr>
                  <w:lang w:eastAsia="fr-FR"/>
                </w:rPr>
              </w:pPr>
            </w:p>
            <w:p w:rsidR="00F4049B" w:rsidRDefault="000A3E0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337875" w:history="1">
                <w:r w:rsidR="00F4049B" w:rsidRPr="00E600E4">
                  <w:rPr>
                    <w:rStyle w:val="Lienhypertexte"/>
                    <w:noProof/>
                  </w:rPr>
                  <w:t>2.</w:t>
                </w:r>
                <w:r w:rsidR="00F4049B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F4049B" w:rsidRPr="00E600E4">
                  <w:rPr>
                    <w:rStyle w:val="Lienhypertexte"/>
                    <w:noProof/>
                  </w:rPr>
                  <w:t>Présentation</w:t>
                </w:r>
                <w:r w:rsidR="00F4049B">
                  <w:rPr>
                    <w:noProof/>
                    <w:webHidden/>
                  </w:rPr>
                  <w:tab/>
                </w:r>
                <w:r w:rsidR="00F4049B">
                  <w:rPr>
                    <w:noProof/>
                    <w:webHidden/>
                  </w:rPr>
                  <w:fldChar w:fldCharType="begin"/>
                </w:r>
                <w:r w:rsidR="00F4049B">
                  <w:rPr>
                    <w:noProof/>
                    <w:webHidden/>
                  </w:rPr>
                  <w:instrText xml:space="preserve"> PAGEREF _Toc503337875 \h </w:instrText>
                </w:r>
                <w:r w:rsidR="00F4049B">
                  <w:rPr>
                    <w:noProof/>
                    <w:webHidden/>
                  </w:rPr>
                </w:r>
                <w:r w:rsidR="00F4049B">
                  <w:rPr>
                    <w:noProof/>
                    <w:webHidden/>
                  </w:rPr>
                  <w:fldChar w:fldCharType="separate"/>
                </w:r>
                <w:r w:rsidR="00F4049B">
                  <w:rPr>
                    <w:noProof/>
                    <w:webHidden/>
                  </w:rPr>
                  <w:t>2</w:t>
                </w:r>
                <w:r w:rsidR="00F4049B">
                  <w:rPr>
                    <w:noProof/>
                    <w:webHidden/>
                  </w:rPr>
                  <w:fldChar w:fldCharType="end"/>
                </w:r>
              </w:hyperlink>
            </w:p>
            <w:p w:rsidR="00F4049B" w:rsidRDefault="00F404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3337876" w:history="1">
                <w:r w:rsidRPr="00E600E4">
                  <w:rPr>
                    <w:rStyle w:val="Lienhypertext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600E4">
                  <w:rPr>
                    <w:rStyle w:val="Lienhypertexte"/>
                    <w:noProof/>
                  </w:rPr>
                  <w:t>Dictionnaire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_Toc503337876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049B" w:rsidRDefault="00F404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3337877" w:history="1">
                <w:r w:rsidRPr="00E600E4">
                  <w:rPr>
                    <w:rStyle w:val="Lienhypertext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600E4">
                  <w:rPr>
                    <w:rStyle w:val="Lienhypertexte"/>
                    <w:noProof/>
                  </w:rPr>
                  <w:t>Modèle conceptuel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_Toc503337877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049B" w:rsidRDefault="00F404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3337878" w:history="1">
                <w:r w:rsidRPr="00E600E4">
                  <w:rPr>
                    <w:rStyle w:val="Lienhypertext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600E4">
                  <w:rPr>
                    <w:rStyle w:val="Lienhypertexte"/>
                    <w:noProof/>
                  </w:rPr>
                  <w:t>Modèle logique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_Toc503337878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049B" w:rsidRDefault="00F404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3337879" w:history="1">
                <w:r w:rsidRPr="00E600E4">
                  <w:rPr>
                    <w:rStyle w:val="Lienhypertext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600E4">
                  <w:rPr>
                    <w:rStyle w:val="Lienhypertexte"/>
                    <w:noProof/>
                  </w:rPr>
                  <w:t>Fonctionnalités de l’application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_Toc503337879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4049B" w:rsidRDefault="00F4049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03337880" w:history="1">
                <w:r w:rsidRPr="00E600E4">
                  <w:rPr>
                    <w:rStyle w:val="Lienhypertexte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E600E4">
                  <w:rPr>
                    <w:rStyle w:val="Lienhypertexte"/>
                    <w:noProof/>
                  </w:rPr>
                  <w:t>Schéma architectural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_Toc503337880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BE65F3"/>
      </w:sdtContent>
    </w:sdt>
    <w:p w:rsidR="00D144E9" w:rsidRDefault="00D144E9" w:rsidP="000A3E00">
      <w:pPr>
        <w:pStyle w:val="Titre1"/>
      </w:pPr>
      <w:bookmarkStart w:id="0" w:name="_Toc503337875"/>
      <w:r>
        <w:t>Présentation</w:t>
      </w:r>
      <w:bookmarkEnd w:id="0"/>
    </w:p>
    <w:p w:rsidR="001D2271" w:rsidRDefault="001D2271" w:rsidP="00D144E9"/>
    <w:p w:rsidR="007B15AE" w:rsidRDefault="00D144E9" w:rsidP="00D144E9">
      <w:r w:rsidRPr="00296E43">
        <w:t>Notre client</w:t>
      </w:r>
      <w:r w:rsidR="00AE41FC" w:rsidRPr="00296E43">
        <w:t>,</w:t>
      </w:r>
      <w:r w:rsidRPr="00296E43">
        <w:t xml:space="preserve"> la CCI</w:t>
      </w:r>
      <w:r w:rsidR="00AE41FC" w:rsidRPr="00296E43">
        <w:t>,</w:t>
      </w:r>
      <w:r w:rsidRPr="00AE41FC">
        <w:rPr>
          <w:color w:val="FF0000"/>
        </w:rPr>
        <w:t xml:space="preserve"> </w:t>
      </w:r>
      <w:r>
        <w:t xml:space="preserve">nous a confié </w:t>
      </w:r>
      <w:r w:rsidR="007B15AE">
        <w:t>le</w:t>
      </w:r>
      <w:r>
        <w:t xml:space="preserve"> projet</w:t>
      </w:r>
      <w:r w:rsidR="007B15AE">
        <w:t xml:space="preserve"> de développer un site web qui permet de créer et diffuser très simplement des sondages.</w:t>
      </w:r>
      <w:r>
        <w:t xml:space="preserve"> </w:t>
      </w:r>
    </w:p>
    <w:p w:rsidR="00A13356" w:rsidRDefault="00A13356" w:rsidP="00D144E9">
      <w:r>
        <w:t xml:space="preserve">Pour ce faire, nous avons eu </w:t>
      </w:r>
      <w:r w:rsidR="009B7C17">
        <w:t>une réflexion sur l’analyse du projet.</w:t>
      </w:r>
    </w:p>
    <w:p w:rsidR="009B7C17" w:rsidRDefault="009B7C17" w:rsidP="00D144E9">
      <w:r>
        <w:t>Nous avons procédé à la rédaction d’un dossier d’analyse qui comprend le modèle conceptuel des données, m</w:t>
      </w:r>
      <w:r w:rsidRPr="009B7C17">
        <w:t>odèle logique des données</w:t>
      </w:r>
      <w:r>
        <w:t>, d</w:t>
      </w:r>
      <w:r w:rsidRPr="009B7C17">
        <w:t>ictionnaire de données</w:t>
      </w:r>
      <w:r>
        <w:t xml:space="preserve"> et f</w:t>
      </w:r>
      <w:r w:rsidRPr="009B7C17">
        <w:t>onctionnalités de l’application</w:t>
      </w:r>
      <w:r w:rsidR="00BF09D0">
        <w:t>.</w:t>
      </w:r>
    </w:p>
    <w:p w:rsidR="005A6366" w:rsidRPr="00D144E9" w:rsidRDefault="005A6366" w:rsidP="00D144E9"/>
    <w:p w:rsidR="00675CF4" w:rsidRDefault="00675CF4" w:rsidP="000A3E00">
      <w:pPr>
        <w:pStyle w:val="Titre1"/>
      </w:pPr>
      <w:bookmarkStart w:id="1" w:name="_Toc503337876"/>
      <w:r>
        <w:t>Dictionnaire de données</w:t>
      </w:r>
      <w:bookmarkEnd w:id="1"/>
    </w:p>
    <w:p w:rsidR="00675CF4" w:rsidRPr="00675CF4" w:rsidRDefault="00675CF4" w:rsidP="00675CF4"/>
    <w:p w:rsidR="00675CF4" w:rsidRDefault="00675CF4" w:rsidP="00675CF4">
      <w:r>
        <w:t xml:space="preserve">Ci-dessous le dictionnaire de </w:t>
      </w:r>
      <w:r w:rsidRPr="00296E43">
        <w:t>données</w:t>
      </w:r>
      <w:r w:rsidR="00AE41FC" w:rsidRPr="00296E43">
        <w:t> :</w:t>
      </w:r>
      <w:r w:rsidRPr="00296E43">
        <w:t xml:space="preserve">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</w:t>
      </w:r>
      <w:r w:rsidR="000A799D">
        <w:t>texte, ...</w:t>
      </w:r>
      <w:r>
        <w:t>)</w:t>
      </w:r>
      <w:r w:rsidR="00526BD5">
        <w:t xml:space="preserve">, </w:t>
      </w:r>
      <w:r>
        <w:t xml:space="preserve">taille (optimisation des données dans la base de </w:t>
      </w:r>
      <w:r w:rsidR="000A799D">
        <w:t>données</w:t>
      </w:r>
      <w:r>
        <w:t>)</w:t>
      </w:r>
      <w:r w:rsidR="00526BD5">
        <w:t xml:space="preserve"> et la propriété.</w:t>
      </w:r>
    </w:p>
    <w:p w:rsidR="00675CF4" w:rsidRPr="009B7C17" w:rsidRDefault="00675CF4" w:rsidP="00675CF4"/>
    <w:tbl>
      <w:tblPr>
        <w:tblStyle w:val="TableauGrille4-Accentuation3"/>
        <w:tblW w:w="9174" w:type="dxa"/>
        <w:tblLook w:val="04A0" w:firstRow="1" w:lastRow="0" w:firstColumn="1" w:lastColumn="0" w:noHBand="0" w:noVBand="1"/>
      </w:tblPr>
      <w:tblGrid>
        <w:gridCol w:w="1843"/>
        <w:gridCol w:w="1048"/>
        <w:gridCol w:w="762"/>
        <w:gridCol w:w="2862"/>
        <w:gridCol w:w="2659"/>
      </w:tblGrid>
      <w:tr w:rsidR="00675CF4" w:rsidTr="003C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ED7D31" w:themeFill="accent2"/>
          </w:tcPr>
          <w:p w:rsidR="00675CF4" w:rsidRDefault="00675CF4" w:rsidP="00526BD5">
            <w:pPr>
              <w:jc w:val="center"/>
            </w:pPr>
            <w:r>
              <w:t>Nom</w:t>
            </w:r>
          </w:p>
        </w:tc>
        <w:tc>
          <w:tcPr>
            <w:tcW w:w="1048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2862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Propriété</w:t>
            </w:r>
          </w:p>
        </w:tc>
        <w:tc>
          <w:tcPr>
            <w:tcW w:w="2659" w:type="dxa"/>
            <w:shd w:val="clear" w:color="auto" w:fill="ED7D31" w:themeFill="accent2"/>
          </w:tcPr>
          <w:p w:rsidR="00675CF4" w:rsidRDefault="00675CF4" w:rsidP="00526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questionSondage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typeSondage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C408A5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Faux</w:t>
            </w:r>
            <w:r w:rsidR="00675CF4">
              <w:t xml:space="preserve"> Multiple / Simple </w:t>
            </w:r>
            <w:r>
              <w:t>Vrai</w:t>
            </w: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numLien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adresseLien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numChoix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nomChoix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numVotant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7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Incrémentation automatique</w:t>
            </w:r>
          </w:p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adresseIp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D044B">
              <w:t>varchar</w:t>
            </w:r>
            <w:proofErr w:type="gramEnd"/>
          </w:p>
        </w:tc>
        <w:tc>
          <w:tcPr>
            <w:tcW w:w="762" w:type="dxa"/>
            <w:vAlign w:val="center"/>
          </w:tcPr>
          <w:p w:rsidR="00675CF4" w:rsidRPr="005D044B" w:rsidRDefault="00BE65F3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bookmarkStart w:id="2" w:name="_GoBack"/>
            <w:bookmarkEnd w:id="2"/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gramStart"/>
            <w:r w:rsidRPr="00A142BD">
              <w:rPr>
                <w:b w:val="0"/>
              </w:rPr>
              <w:t>numVote</w:t>
            </w:r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Incrémentation automatique</w:t>
            </w:r>
          </w:p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primaire</w:t>
            </w: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CF4" w:rsidTr="003C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nbVote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5CF4" w:rsidTr="003C2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675CF4" w:rsidRPr="00A142BD" w:rsidRDefault="00675CF4" w:rsidP="003C2FD7">
            <w:pPr>
              <w:jc w:val="center"/>
              <w:rPr>
                <w:b w:val="0"/>
              </w:rPr>
            </w:pPr>
            <w:proofErr w:type="spellStart"/>
            <w:proofErr w:type="gramStart"/>
            <w:r w:rsidRPr="00A142BD">
              <w:rPr>
                <w:b w:val="0"/>
              </w:rPr>
              <w:t>nbVotant</w:t>
            </w:r>
            <w:proofErr w:type="spellEnd"/>
            <w:proofErr w:type="gramEnd"/>
          </w:p>
        </w:tc>
        <w:tc>
          <w:tcPr>
            <w:tcW w:w="1048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44B">
              <w:t>Entier</w:t>
            </w:r>
          </w:p>
        </w:tc>
        <w:tc>
          <w:tcPr>
            <w:tcW w:w="7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2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9" w:type="dxa"/>
            <w:vAlign w:val="center"/>
          </w:tcPr>
          <w:p w:rsidR="00675CF4" w:rsidRPr="005D044B" w:rsidRDefault="00675CF4" w:rsidP="003C2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5CF4" w:rsidRPr="00AE51FE" w:rsidRDefault="00675CF4" w:rsidP="00675CF4"/>
    <w:p w:rsidR="00675CF4" w:rsidRDefault="00675CF4" w:rsidP="00675CF4"/>
    <w:p w:rsidR="00BF09D0" w:rsidRDefault="00BF09D0">
      <w:r>
        <w:br w:type="page"/>
      </w:r>
    </w:p>
    <w:p w:rsidR="00353F99" w:rsidRDefault="00353F99" w:rsidP="000A3E00">
      <w:pPr>
        <w:pStyle w:val="Titre1"/>
      </w:pPr>
      <w:bookmarkStart w:id="3" w:name="_Toc503337877"/>
      <w:r>
        <w:lastRenderedPageBreak/>
        <w:t>Modèle conceptuel des données</w:t>
      </w:r>
      <w:bookmarkEnd w:id="3"/>
    </w:p>
    <w:p w:rsidR="008047F5" w:rsidRPr="008047F5" w:rsidRDefault="008047F5" w:rsidP="008047F5"/>
    <w:p w:rsidR="009B7C17" w:rsidRDefault="006B73E5" w:rsidP="009B7C17">
      <w:r>
        <w:t xml:space="preserve">Ci-dessous le modèle conceptuel </w:t>
      </w:r>
      <w:r w:rsidRPr="00296E43">
        <w:t>des données</w:t>
      </w:r>
      <w:r w:rsidR="00AE41FC" w:rsidRPr="00296E43">
        <w:t> :</w:t>
      </w:r>
      <w:r w:rsidR="008047F5" w:rsidRPr="00296E43">
        <w:t xml:space="preserve"> il </w:t>
      </w:r>
      <w:r w:rsidR="008047F5">
        <w:t>permet de répertorier l’intégralité des informations élémentaires qui pourront être traitées sous une forme informatique.</w:t>
      </w:r>
    </w:p>
    <w:p w:rsidR="008047F5" w:rsidRPr="009B7C17" w:rsidRDefault="008047F5" w:rsidP="009B7C17"/>
    <w:p w:rsidR="005552C1" w:rsidRDefault="007600DF">
      <w:r>
        <w:rPr>
          <w:noProof/>
        </w:rPr>
        <w:drawing>
          <wp:inline distT="0" distB="0" distL="0" distR="0" wp14:anchorId="49BCD6DF" wp14:editId="5EADC44F">
            <wp:extent cx="5458570" cy="233698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550" cy="234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1" w:rsidRDefault="00353F99" w:rsidP="000A3E00">
      <w:pPr>
        <w:pStyle w:val="Titre1"/>
      </w:pPr>
      <w:bookmarkStart w:id="4" w:name="_Hlk501096531"/>
      <w:bookmarkStart w:id="5" w:name="_Toc503337878"/>
      <w:r w:rsidRPr="00353F99">
        <w:t>Modèle logique des données</w:t>
      </w:r>
      <w:bookmarkEnd w:id="5"/>
    </w:p>
    <w:p w:rsidR="009B7C17" w:rsidRDefault="009B7C17" w:rsidP="009B7C17"/>
    <w:p w:rsidR="008047F5" w:rsidRDefault="008047F5" w:rsidP="009B7C17">
      <w:r>
        <w:t xml:space="preserve">Ci-dessous le modèle logique des </w:t>
      </w:r>
      <w:r w:rsidRPr="00296E43">
        <w:t>données</w:t>
      </w:r>
      <w:r w:rsidR="00AE41FC" w:rsidRPr="00296E43">
        <w:t> :</w:t>
      </w:r>
      <w:r w:rsidRPr="00296E43">
        <w:t xml:space="preserve"> </w:t>
      </w:r>
      <w:r w:rsidR="00AE41FC" w:rsidRPr="00296E43">
        <w:t>c’</w:t>
      </w:r>
      <w:r w:rsidRPr="00296E43">
        <w:t xml:space="preserve">est </w:t>
      </w:r>
      <w:r>
        <w:t xml:space="preserve">une représentation des données qui permet de </w:t>
      </w:r>
      <w:r w:rsidR="00AE41FC" w:rsidRPr="00296E43">
        <w:t>visualiser</w:t>
      </w:r>
      <w:r>
        <w:t xml:space="preserve"> la structure d’une base de données.</w:t>
      </w:r>
    </w:p>
    <w:p w:rsidR="00454420" w:rsidRPr="00521F93" w:rsidRDefault="00454420" w:rsidP="009B7C17">
      <w:pPr>
        <w:rPr>
          <w:b/>
          <w:u w:val="single"/>
        </w:rPr>
      </w:pPr>
      <w:r w:rsidRPr="00521F93">
        <w:rPr>
          <w:b/>
          <w:u w:val="single"/>
        </w:rPr>
        <w:t>1</w:t>
      </w:r>
      <w:r w:rsidRPr="00521F93">
        <w:rPr>
          <w:b/>
          <w:u w:val="single"/>
          <w:vertAlign w:val="superscript"/>
        </w:rPr>
        <w:t>ère</w:t>
      </w:r>
      <w:r w:rsidRPr="00521F93">
        <w:rPr>
          <w:b/>
          <w:u w:val="single"/>
        </w:rPr>
        <w:t xml:space="preserve"> </w:t>
      </w:r>
      <w:r w:rsidR="00521F93" w:rsidRPr="00521F93">
        <w:rPr>
          <w:b/>
          <w:u w:val="single"/>
        </w:rPr>
        <w:t>représentation :</w:t>
      </w:r>
    </w:p>
    <w:p w:rsidR="00454420" w:rsidRPr="009B7C17" w:rsidRDefault="00454420" w:rsidP="00521F93">
      <w:pPr>
        <w:jc w:val="center"/>
      </w:pPr>
      <w:r>
        <w:rPr>
          <w:noProof/>
        </w:rPr>
        <w:drawing>
          <wp:inline distT="0" distB="0" distL="0" distR="0" wp14:anchorId="442ED79D" wp14:editId="44DB0AA5">
            <wp:extent cx="4973540" cy="176804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946" cy="17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521F93" w:rsidRPr="00521F93" w:rsidRDefault="00521F93" w:rsidP="00521F93">
      <w:pPr>
        <w:rPr>
          <w:b/>
          <w:u w:val="single"/>
        </w:rPr>
      </w:pPr>
      <w:r>
        <w:rPr>
          <w:b/>
          <w:u w:val="single"/>
        </w:rPr>
        <w:t>2</w:t>
      </w:r>
      <w:r w:rsidRPr="00521F93">
        <w:rPr>
          <w:b/>
          <w:u w:val="single"/>
          <w:vertAlign w:val="superscript"/>
        </w:rPr>
        <w:t>ème</w:t>
      </w:r>
      <w:r>
        <w:rPr>
          <w:b/>
          <w:u w:val="single"/>
        </w:rPr>
        <w:t xml:space="preserve"> </w:t>
      </w:r>
      <w:r w:rsidRPr="00521F93">
        <w:rPr>
          <w:b/>
          <w:u w:val="single"/>
        </w:rPr>
        <w:t>représentation :</w:t>
      </w:r>
    </w:p>
    <w:p w:rsidR="002D6556" w:rsidRDefault="009B2A47" w:rsidP="0077589B">
      <w:pPr>
        <w:spacing w:after="0"/>
        <w:rPr>
          <w:noProof/>
        </w:rPr>
      </w:pPr>
      <w:r>
        <w:rPr>
          <w:noProof/>
        </w:rPr>
        <w:t>Sondage(</w:t>
      </w:r>
      <w:r w:rsidRPr="009B2A47">
        <w:rPr>
          <w:b/>
          <w:noProof/>
          <w:u w:val="single"/>
        </w:rPr>
        <w:t>numSondage</w:t>
      </w:r>
      <w:r>
        <w:rPr>
          <w:noProof/>
        </w:rPr>
        <w:t>, questionSondage, typeSondage)</w:t>
      </w:r>
    </w:p>
    <w:p w:rsidR="009B2A47" w:rsidRDefault="009B2A47" w:rsidP="0077589B">
      <w:pPr>
        <w:spacing w:after="0"/>
      </w:pPr>
      <w:proofErr w:type="gramStart"/>
      <w:r>
        <w:t>Lien(</w:t>
      </w:r>
      <w:proofErr w:type="gramEnd"/>
      <w:r w:rsidRPr="009B2A47">
        <w:rPr>
          <w:b/>
          <w:u w:val="single"/>
        </w:rPr>
        <w:t>numLien</w:t>
      </w:r>
      <w:r>
        <w:t>,</w:t>
      </w:r>
      <w:r w:rsidR="00293454">
        <w:t xml:space="preserve"> </w:t>
      </w:r>
      <w:proofErr w:type="spellStart"/>
      <w:r w:rsidR="00293454">
        <w:t>adresseLien</w:t>
      </w:r>
      <w:proofErr w:type="spellEnd"/>
      <w:r w:rsidR="00293454">
        <w:t xml:space="preserve">, </w:t>
      </w:r>
      <w:r w:rsidR="00293454" w:rsidRPr="0057370C">
        <w:t>#</w:t>
      </w:r>
      <w:proofErr w:type="spellStart"/>
      <w:r w:rsidR="00293454" w:rsidRPr="0057370C">
        <w:t>numSondage</w:t>
      </w:r>
      <w:proofErr w:type="spellEnd"/>
      <w:r w:rsidR="00293454">
        <w:t>)</w:t>
      </w:r>
    </w:p>
    <w:p w:rsidR="002311E4" w:rsidRDefault="002311E4" w:rsidP="0077589B">
      <w:pPr>
        <w:spacing w:after="0"/>
      </w:pPr>
      <w:proofErr w:type="gramStart"/>
      <w:r>
        <w:t>Choix(</w:t>
      </w:r>
      <w:proofErr w:type="spellStart"/>
      <w:proofErr w:type="gramEnd"/>
      <w:r w:rsidRPr="002311E4">
        <w:rPr>
          <w:b/>
          <w:u w:val="single"/>
        </w:rPr>
        <w:t>numChoix</w:t>
      </w:r>
      <w:proofErr w:type="spellEnd"/>
      <w:r w:rsidRPr="002311E4">
        <w:t xml:space="preserve">, </w:t>
      </w:r>
      <w:proofErr w:type="spellStart"/>
      <w:r w:rsidRPr="002311E4">
        <w:t>nomChoix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numSondage</w:t>
      </w:r>
      <w:proofErr w:type="spellEnd"/>
      <w:r>
        <w:t>)</w:t>
      </w:r>
    </w:p>
    <w:p w:rsidR="002311E4" w:rsidRDefault="002311E4" w:rsidP="0077589B">
      <w:pPr>
        <w:spacing w:after="0"/>
      </w:pPr>
      <w:proofErr w:type="gramStart"/>
      <w:r>
        <w:t>Votant(</w:t>
      </w:r>
      <w:proofErr w:type="gramEnd"/>
      <w:r w:rsidRPr="00154AAC">
        <w:rPr>
          <w:b/>
          <w:u w:val="single"/>
        </w:rPr>
        <w:t>numVotant</w:t>
      </w:r>
      <w:r>
        <w:t xml:space="preserve">, </w:t>
      </w:r>
      <w:proofErr w:type="spellStart"/>
      <w:r>
        <w:t>adresseIp</w:t>
      </w:r>
      <w:proofErr w:type="spellEnd"/>
      <w:r>
        <w:t>)</w:t>
      </w:r>
    </w:p>
    <w:p w:rsidR="00BF13E6" w:rsidRDefault="0027083E" w:rsidP="00BF13E6">
      <w:pPr>
        <w:spacing w:after="0"/>
      </w:pPr>
      <w:proofErr w:type="gramStart"/>
      <w:r>
        <w:t>Vote(</w:t>
      </w:r>
      <w:proofErr w:type="gramEnd"/>
      <w:r w:rsidRPr="0027083E">
        <w:rPr>
          <w:b/>
          <w:u w:val="single"/>
        </w:rPr>
        <w:t>numVote</w:t>
      </w:r>
      <w:r>
        <w:t xml:space="preserve">, </w:t>
      </w:r>
      <w:proofErr w:type="spellStart"/>
      <w:r>
        <w:t>nbVote</w:t>
      </w:r>
      <w:proofErr w:type="spellEnd"/>
      <w:r>
        <w:t xml:space="preserve">, </w:t>
      </w:r>
      <w:proofErr w:type="spellStart"/>
      <w:r>
        <w:t>nbVotant</w:t>
      </w:r>
      <w:proofErr w:type="spellEnd"/>
      <w:r>
        <w:t xml:space="preserve">, </w:t>
      </w:r>
      <w:r w:rsidRPr="0057370C">
        <w:t>#</w:t>
      </w:r>
      <w:proofErr w:type="spellStart"/>
      <w:r w:rsidRPr="0057370C">
        <w:t>numChoix</w:t>
      </w:r>
      <w:proofErr w:type="spellEnd"/>
      <w:r>
        <w:t xml:space="preserve">, </w:t>
      </w:r>
      <w:r w:rsidRPr="0057370C">
        <w:t>#numVotant</w:t>
      </w:r>
      <w:r>
        <w:t>)</w:t>
      </w:r>
    </w:p>
    <w:p w:rsidR="00BF13E6" w:rsidRDefault="00BF13E6">
      <w:r>
        <w:br w:type="page"/>
      </w:r>
    </w:p>
    <w:p w:rsidR="007C0186" w:rsidRDefault="007C0186" w:rsidP="000A3E00">
      <w:pPr>
        <w:pStyle w:val="Titre1"/>
      </w:pPr>
      <w:bookmarkStart w:id="6" w:name="_Toc503337879"/>
      <w:r>
        <w:lastRenderedPageBreak/>
        <w:t>Fonctionnalités de l’application</w:t>
      </w:r>
      <w:bookmarkEnd w:id="6"/>
    </w:p>
    <w:p w:rsidR="00DE7839" w:rsidRDefault="00DE7839" w:rsidP="00DE7839"/>
    <w:p w:rsidR="00DE7839" w:rsidRDefault="00DE7839" w:rsidP="00DE7839">
      <w:pPr>
        <w:spacing w:after="0"/>
      </w:pPr>
      <w:r>
        <w:t>L’équipe de développement s’engage à concevoir les fonctionnalités attendues dans les temps impartis (Livraison de l’application prévue le : 05/02/2018).</w:t>
      </w:r>
    </w:p>
    <w:p w:rsidR="007C0186" w:rsidRDefault="007C0186" w:rsidP="005552C1">
      <w:pPr>
        <w:spacing w:after="0"/>
      </w:pPr>
    </w:p>
    <w:tbl>
      <w:tblPr>
        <w:tblStyle w:val="TableauListe4-Accentuation3"/>
        <w:tblW w:w="9606" w:type="dxa"/>
        <w:tblLook w:val="04A0" w:firstRow="1" w:lastRow="0" w:firstColumn="1" w:lastColumn="0" w:noHBand="0" w:noVBand="1"/>
      </w:tblPr>
      <w:tblGrid>
        <w:gridCol w:w="5435"/>
        <w:gridCol w:w="2593"/>
        <w:gridCol w:w="1578"/>
      </w:tblGrid>
      <w:tr w:rsidR="0014690F" w:rsidTr="00146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  <w:shd w:val="clear" w:color="auto" w:fill="ED7D31" w:themeFill="accent2"/>
          </w:tcPr>
          <w:p w:rsidR="007C0186" w:rsidRDefault="007C0186" w:rsidP="00D31778">
            <w:pPr>
              <w:jc w:val="center"/>
            </w:pPr>
            <w:r>
              <w:t>FONCTIONNALITE</w:t>
            </w:r>
          </w:p>
        </w:tc>
        <w:tc>
          <w:tcPr>
            <w:tcW w:w="2593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/ ATTENDU</w:t>
            </w:r>
          </w:p>
        </w:tc>
        <w:tc>
          <w:tcPr>
            <w:tcW w:w="1578" w:type="dxa"/>
            <w:shd w:val="clear" w:color="auto" w:fill="ED7D31" w:themeFill="accent2"/>
          </w:tcPr>
          <w:p w:rsidR="007C0186" w:rsidRDefault="007C0186" w:rsidP="00D31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OPTIONNELLE</w:t>
            </w: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UTILISATEUR NON CONNECTE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Accéder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Répondre au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ind w:left="708"/>
              <w:rPr>
                <w:b w:val="0"/>
              </w:rPr>
            </w:pPr>
            <w:r w:rsidRPr="0086194B">
              <w:rPr>
                <w:b w:val="0"/>
              </w:rPr>
              <w:t>Voir les résultats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Afficher un graphique des réponses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Default="007C0186" w:rsidP="00D31778">
            <w:r>
              <w:t>PROFIL CREATEUR SONDAGE</w:t>
            </w:r>
          </w:p>
        </w:tc>
        <w:tc>
          <w:tcPr>
            <w:tcW w:w="2593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Default="004C074D" w:rsidP="004C074D">
            <w:pPr>
              <w:ind w:left="708"/>
            </w:pPr>
            <w:r w:rsidRPr="00296E43">
              <w:rPr>
                <w:b w:val="0"/>
              </w:rPr>
              <w:t xml:space="preserve">Créer </w:t>
            </w:r>
            <w:r w:rsidR="0051050B" w:rsidRPr="00296E43">
              <w:rPr>
                <w:b w:val="0"/>
              </w:rPr>
              <w:t>un</w:t>
            </w:r>
            <w:r w:rsidRPr="00296E43">
              <w:rPr>
                <w:b w:val="0"/>
              </w:rPr>
              <w:t xml:space="preserve"> sondage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Choisir le mode de réponse (réponse unique ou </w:t>
            </w:r>
            <w:r w:rsidRPr="0086194B">
              <w:rPr>
                <w:b w:val="0"/>
              </w:rPr>
              <w:tab/>
              <w:t>multiple)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74D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4C074D" w:rsidRPr="004C074D" w:rsidRDefault="004C074D" w:rsidP="004C074D">
            <w:pPr>
              <w:ind w:left="708"/>
              <w:rPr>
                <w:b w:val="0"/>
              </w:rPr>
            </w:pPr>
            <w:r>
              <w:rPr>
                <w:b w:val="0"/>
              </w:rPr>
              <w:t>Abandon</w:t>
            </w:r>
            <w:r w:rsidRPr="004C074D">
              <w:rPr>
                <w:b w:val="0"/>
              </w:rPr>
              <w:t xml:space="preserve"> du sondage</w:t>
            </w:r>
            <w:r w:rsidR="00B97DAB">
              <w:rPr>
                <w:b w:val="0"/>
              </w:rPr>
              <w:t xml:space="preserve"> lors </w:t>
            </w:r>
            <w:r w:rsidR="0051050B">
              <w:rPr>
                <w:b w:val="0"/>
              </w:rPr>
              <w:t xml:space="preserve">de </w:t>
            </w:r>
            <w:r w:rsidR="00B97DAB">
              <w:rPr>
                <w:b w:val="0"/>
              </w:rPr>
              <w:t>sa création</w:t>
            </w:r>
          </w:p>
        </w:tc>
        <w:tc>
          <w:tcPr>
            <w:tcW w:w="2593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4C074D" w:rsidRDefault="004C074D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de suppression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86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 xml:space="preserve">Lien de </w:t>
            </w:r>
            <w:r w:rsidR="00D92A00">
              <w:rPr>
                <w:b w:val="0"/>
              </w:rPr>
              <w:t>vote</w:t>
            </w:r>
            <w:r w:rsidRPr="0086194B">
              <w:rPr>
                <w:b w:val="0"/>
              </w:rPr>
              <w:t xml:space="preserve">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86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C0186" w:rsidRPr="0086194B" w:rsidRDefault="007C0186" w:rsidP="00D31778">
            <w:pPr>
              <w:rPr>
                <w:b w:val="0"/>
              </w:rPr>
            </w:pPr>
            <w:r w:rsidRPr="0086194B">
              <w:rPr>
                <w:b w:val="0"/>
              </w:rPr>
              <w:tab/>
              <w:t>Lien pour accéder aux résultats du sondage</w:t>
            </w:r>
          </w:p>
        </w:tc>
        <w:tc>
          <w:tcPr>
            <w:tcW w:w="2593" w:type="dxa"/>
          </w:tcPr>
          <w:p w:rsidR="007C0186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C0186" w:rsidRDefault="007C0186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A00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Pr="0086194B" w:rsidRDefault="00D92A00" w:rsidP="00D92A00">
            <w:pPr>
              <w:ind w:left="708"/>
            </w:pPr>
            <w:r w:rsidRPr="00D92A00">
              <w:rPr>
                <w:b w:val="0"/>
              </w:rPr>
              <w:t>Possibilité de partager directement le lien sondage sur les réseaux sociaux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5E6D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6C5E6D" w:rsidRPr="00D92A00" w:rsidRDefault="00752BC4" w:rsidP="00752BC4">
            <w:pPr>
              <w:ind w:left="708"/>
              <w:rPr>
                <w:b w:val="0"/>
              </w:rPr>
            </w:pPr>
            <w:r>
              <w:rPr>
                <w:b w:val="0"/>
              </w:rPr>
              <w:t>Lors de la création des choix, apparition d’un choix supplémentaire quand le 3</w:t>
            </w:r>
            <w:r w:rsidRPr="00752BC4">
              <w:rPr>
                <w:b w:val="0"/>
                <w:vertAlign w:val="superscript"/>
              </w:rPr>
              <w:t>ème</w:t>
            </w:r>
            <w:r>
              <w:rPr>
                <w:b w:val="0"/>
              </w:rPr>
              <w:t xml:space="preserve"> est rempli</w:t>
            </w:r>
          </w:p>
        </w:tc>
        <w:tc>
          <w:tcPr>
            <w:tcW w:w="2593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6C5E6D" w:rsidRDefault="006C5E6D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B58FA" w:rsidTr="00146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86194B" w:rsidRDefault="007B58FA" w:rsidP="00D31778">
            <w:r>
              <w:t>RESTRICTIONS PAR VOTANT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8FA" w:rsidTr="00146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Cookie</w:t>
            </w:r>
          </w:p>
        </w:tc>
        <w:tc>
          <w:tcPr>
            <w:tcW w:w="2593" w:type="dxa"/>
          </w:tcPr>
          <w:p w:rsidR="007B58FA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78" w:type="dxa"/>
          </w:tcPr>
          <w:p w:rsidR="007B58FA" w:rsidRDefault="007B58FA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58FA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7B58FA" w:rsidRPr="007B58FA" w:rsidRDefault="007B58FA" w:rsidP="00C241CF">
            <w:pPr>
              <w:ind w:left="708"/>
              <w:rPr>
                <w:b w:val="0"/>
              </w:rPr>
            </w:pPr>
            <w:r w:rsidRPr="007B58FA">
              <w:rPr>
                <w:b w:val="0"/>
              </w:rPr>
              <w:t>Par IP</w:t>
            </w:r>
          </w:p>
        </w:tc>
        <w:tc>
          <w:tcPr>
            <w:tcW w:w="2593" w:type="dxa"/>
          </w:tcPr>
          <w:p w:rsidR="007B58FA" w:rsidRDefault="007B58FA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7B58FA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241CF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Pr="007B58FA" w:rsidRDefault="00C241CF" w:rsidP="00C241CF">
            <w:pPr>
              <w:rPr>
                <w:b w:val="0"/>
              </w:rPr>
            </w:pPr>
            <w:r w:rsidRPr="00C241CF">
              <w:t>PROFIL UTILISATEUR CONNECTE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1CF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241CF" w:rsidRDefault="00C241CF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Gestion de l’historique</w:t>
            </w:r>
          </w:p>
        </w:tc>
        <w:tc>
          <w:tcPr>
            <w:tcW w:w="2593" w:type="dxa"/>
          </w:tcPr>
          <w:p w:rsidR="00C241CF" w:rsidRDefault="00C241CF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241CF" w:rsidRDefault="00C241CF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B55B9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CB55B9" w:rsidRDefault="00CB55B9" w:rsidP="00C241CF">
            <w:pPr>
              <w:ind w:left="708"/>
              <w:rPr>
                <w:b w:val="0"/>
              </w:rPr>
            </w:pPr>
            <w:r>
              <w:rPr>
                <w:b w:val="0"/>
              </w:rPr>
              <w:t>Authentification par mot de passe</w:t>
            </w:r>
          </w:p>
        </w:tc>
        <w:tc>
          <w:tcPr>
            <w:tcW w:w="2593" w:type="dxa"/>
          </w:tcPr>
          <w:p w:rsidR="00CB55B9" w:rsidRDefault="00CB55B9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CB55B9" w:rsidRDefault="00CB55B9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D92A00">
            <w:pPr>
              <w:rPr>
                <w:b w:val="0"/>
              </w:rPr>
            </w:pPr>
            <w:r w:rsidRPr="00F04923">
              <w:t xml:space="preserve">PARTAGE </w:t>
            </w:r>
            <w:r w:rsidR="00E11109">
              <w:t>DES LIENS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2A00" w:rsidTr="001C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FACEBOOK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92A00" w:rsidTr="001C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:rsidR="00D92A00" w:rsidRDefault="00D92A00" w:rsidP="00F04923">
            <w:pPr>
              <w:ind w:left="708"/>
              <w:rPr>
                <w:b w:val="0"/>
              </w:rPr>
            </w:pPr>
            <w:r>
              <w:rPr>
                <w:b w:val="0"/>
              </w:rPr>
              <w:t>Possibilité de partager la page vote et résultat sur TWITTER</w:t>
            </w:r>
          </w:p>
        </w:tc>
        <w:tc>
          <w:tcPr>
            <w:tcW w:w="2593" w:type="dxa"/>
          </w:tcPr>
          <w:p w:rsidR="00D92A00" w:rsidRDefault="00D92A00" w:rsidP="00D3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  <w:vAlign w:val="center"/>
          </w:tcPr>
          <w:p w:rsidR="00D92A00" w:rsidRDefault="00D92A00" w:rsidP="001C4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7C0186" w:rsidRDefault="007C0186" w:rsidP="007C0186"/>
    <w:p w:rsidR="009705FC" w:rsidRDefault="007C0186" w:rsidP="007C0186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 w:rsidR="00BA3F8E">
        <w:t>prévu</w:t>
      </w:r>
      <w:r w:rsidR="00C241CF">
        <w:t xml:space="preserve">, sinon ces </w:t>
      </w:r>
      <w:r w:rsidR="00BA3F8E">
        <w:t>fonctionnalités</w:t>
      </w:r>
      <w:r w:rsidR="00C241CF">
        <w:t xml:space="preserve"> feront l’objet d’un </w:t>
      </w:r>
      <w:r w:rsidR="00BA3F8E">
        <w:t>développement</w:t>
      </w:r>
      <w:r w:rsidR="00C241CF">
        <w:t xml:space="preserve"> </w:t>
      </w:r>
      <w:r w:rsidR="00BA3F8E">
        <w:t>ultérieur</w:t>
      </w:r>
      <w:r w:rsidR="00C241CF">
        <w:t xml:space="preserve"> et seront </w:t>
      </w:r>
      <w:r w:rsidR="00BA3F8E">
        <w:t>facturées</w:t>
      </w:r>
      <w:r w:rsidR="00C241CF">
        <w:t>.</w:t>
      </w:r>
    </w:p>
    <w:p w:rsidR="009705FC" w:rsidRDefault="009705FC">
      <w:r>
        <w:br w:type="page"/>
      </w:r>
    </w:p>
    <w:p w:rsidR="00F8453C" w:rsidRDefault="009705FC" w:rsidP="009705FC">
      <w:pPr>
        <w:pStyle w:val="Titre1"/>
      </w:pPr>
      <w:bookmarkStart w:id="7" w:name="_Toc503337880"/>
      <w:r>
        <w:lastRenderedPageBreak/>
        <w:t>Schéma architectural</w:t>
      </w:r>
      <w:bookmarkEnd w:id="7"/>
    </w:p>
    <w:p w:rsidR="009705FC" w:rsidRPr="009705FC" w:rsidRDefault="009705FC" w:rsidP="009705FC"/>
    <w:p w:rsidR="009705FC" w:rsidRDefault="009705FC" w:rsidP="005552C1">
      <w:pPr>
        <w:spacing w:after="0"/>
        <w:rPr>
          <w:noProof/>
        </w:rPr>
      </w:pPr>
    </w:p>
    <w:p w:rsidR="007C0186" w:rsidRDefault="009705FC" w:rsidP="005552C1">
      <w:pPr>
        <w:spacing w:after="0"/>
      </w:pPr>
      <w:r>
        <w:rPr>
          <w:noProof/>
        </w:rPr>
        <w:drawing>
          <wp:inline distT="0" distB="0" distL="0" distR="0">
            <wp:extent cx="5746589" cy="2027582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04" b="69245"/>
                    <a:stretch/>
                  </pic:blipFill>
                  <pic:spPr bwMode="auto">
                    <a:xfrm>
                      <a:off x="0" y="0"/>
                      <a:ext cx="5783787" cy="204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186" w:rsidSect="00CE6C5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DEB" w:rsidRDefault="00873DEB" w:rsidP="005A6366">
      <w:pPr>
        <w:spacing w:after="0" w:line="240" w:lineRule="auto"/>
      </w:pPr>
      <w:r>
        <w:separator/>
      </w:r>
    </w:p>
  </w:endnote>
  <w:endnote w:type="continuationSeparator" w:id="0">
    <w:p w:rsidR="00873DEB" w:rsidRDefault="00873DEB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14690F">
      <w:tc>
        <w:tcPr>
          <w:tcW w:w="2500" w:type="pct"/>
          <w:shd w:val="clear" w:color="auto" w:fill="ED7D31" w:themeFill="accent2"/>
          <w:vAlign w:val="center"/>
        </w:tcPr>
        <w:p w:rsidR="0014690F" w:rsidRDefault="00BE65F3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4690F">
                <w:rPr>
                  <w:caps/>
                  <w:color w:val="FFFFFF" w:themeColor="background1"/>
                  <w:sz w:val="18"/>
                  <w:szCs w:val="18"/>
                </w:rPr>
                <w:t>Dossier d’analyse</w:t>
              </w:r>
            </w:sdtContent>
          </w:sdt>
        </w:p>
      </w:tc>
      <w:tc>
        <w:tcPr>
          <w:tcW w:w="2500" w:type="pct"/>
          <w:shd w:val="clear" w:color="auto" w:fill="ED7D31" w:themeFill="accent2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Default="0014690F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Dominik GROBECKER &amp; Cedric BANNELIER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DEB" w:rsidRDefault="00873DEB" w:rsidP="005A6366">
      <w:pPr>
        <w:spacing w:after="0" w:line="240" w:lineRule="auto"/>
      </w:pPr>
      <w:r>
        <w:separator/>
      </w:r>
    </w:p>
  </w:footnote>
  <w:footnote w:type="continuationSeparator" w:id="0">
    <w:p w:rsidR="00873DEB" w:rsidRDefault="00873DEB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D54F0B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Default="00760FEB">
                          <w:pPr>
                            <w:spacing w:after="0" w:line="240" w:lineRule="auto"/>
                            <w:jc w:val="right"/>
                          </w:pPr>
                          <w: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0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" o:allowincell="f" filled="f" stroked="f">
              <v:textbox style="mso-fit-shape-to-text:t" inset=",0,,0">
                <w:txbxContent>
                  <w:p w:rsidR="00760FEB" w:rsidRDefault="00760FEB">
                    <w:pPr>
                      <w:spacing w:after="0" w:line="240" w:lineRule="auto"/>
                      <w:jc w:val="right"/>
                    </w:pPr>
                    <w: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6486525</wp:posOffset>
              </wp:positionH>
              <wp:positionV relativeFrom="topMargin">
                <wp:posOffset>276225</wp:posOffset>
              </wp:positionV>
              <wp:extent cx="1071245" cy="247650"/>
              <wp:effectExtent l="0" t="0" r="0" b="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1245" cy="2476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760FEB" w:rsidRPr="00582791" w:rsidRDefault="005827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582791">
                            <w:rPr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E65F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="00760FEB"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 w:rsidRPr="00582791">
                            <w:rPr>
                              <w:color w:val="FFFFFF" w:themeColor="background1"/>
                            </w:rPr>
                            <w:t xml:space="preserve">  sur 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582791">
                            <w:rPr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E65F3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582791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1" type="#_x0000_t202" style="position:absolute;margin-left:510.75pt;margin-top:21.75pt;width:84.3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" o:allowincell="f" fillcolor="#ed7d31 [3205]" stroked="f">
              <v:textbox inset=",0,,0">
                <w:txbxContent>
                  <w:p w:rsidR="00760FEB" w:rsidRPr="00582791" w:rsidRDefault="005827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 w:rsidRPr="00582791">
                      <w:rPr>
                        <w:color w:val="FFFFFF" w:themeColor="background1"/>
                      </w:rPr>
                      <w:t xml:space="preserve">Page 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begin"/>
                    </w:r>
                    <w:r w:rsidR="00760FEB" w:rsidRPr="00582791">
                      <w:rPr>
                        <w:color w:val="FFFFFF" w:themeColor="background1"/>
                      </w:rPr>
                      <w:instrText>PAGE   \* MERGEFORMAT</w:instrTex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BE65F3">
                      <w:rPr>
                        <w:noProof/>
                        <w:color w:val="FFFFFF" w:themeColor="background1"/>
                      </w:rPr>
                      <w:t>5</w:t>
                    </w:r>
                    <w:r w:rsidR="00760FEB" w:rsidRPr="00582791">
                      <w:rPr>
                        <w:color w:val="FFFFFF" w:themeColor="background1"/>
                      </w:rPr>
                      <w:fldChar w:fldCharType="end"/>
                    </w:r>
                    <w:r w:rsidRPr="00582791">
                      <w:rPr>
                        <w:color w:val="FFFFFF" w:themeColor="background1"/>
                      </w:rPr>
                      <w:t xml:space="preserve">  sur </w:t>
                    </w:r>
                    <w:r w:rsidRPr="00582791">
                      <w:rPr>
                        <w:color w:val="FFFFFF" w:themeColor="background1"/>
                      </w:rPr>
                      <w:fldChar w:fldCharType="begin"/>
                    </w:r>
                    <w:r w:rsidRPr="00582791">
                      <w:rPr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582791">
                      <w:rPr>
                        <w:color w:val="FFFFFF" w:themeColor="background1"/>
                      </w:rPr>
                      <w:fldChar w:fldCharType="separate"/>
                    </w:r>
                    <w:r w:rsidR="00BE65F3">
                      <w:rPr>
                        <w:noProof/>
                        <w:color w:val="FFFFFF" w:themeColor="background1"/>
                      </w:rPr>
                      <w:t>5</w:t>
                    </w:r>
                    <w:r w:rsidRPr="00582791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60FEB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715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A3E00"/>
    <w:rsid w:val="000A3F26"/>
    <w:rsid w:val="000A799D"/>
    <w:rsid w:val="000C44C8"/>
    <w:rsid w:val="0014690F"/>
    <w:rsid w:val="00154AAC"/>
    <w:rsid w:val="0016220F"/>
    <w:rsid w:val="0018283F"/>
    <w:rsid w:val="001C4771"/>
    <w:rsid w:val="001D2271"/>
    <w:rsid w:val="001F0110"/>
    <w:rsid w:val="002311E4"/>
    <w:rsid w:val="002608F0"/>
    <w:rsid w:val="0027083E"/>
    <w:rsid w:val="00293454"/>
    <w:rsid w:val="00296E43"/>
    <w:rsid w:val="002A0EC2"/>
    <w:rsid w:val="002D7D37"/>
    <w:rsid w:val="00353F99"/>
    <w:rsid w:val="003551CF"/>
    <w:rsid w:val="00387240"/>
    <w:rsid w:val="00401D4E"/>
    <w:rsid w:val="004235D3"/>
    <w:rsid w:val="00454420"/>
    <w:rsid w:val="00464AD8"/>
    <w:rsid w:val="004C074D"/>
    <w:rsid w:val="004D07FF"/>
    <w:rsid w:val="0051050B"/>
    <w:rsid w:val="00521F93"/>
    <w:rsid w:val="00526BD5"/>
    <w:rsid w:val="005552C1"/>
    <w:rsid w:val="0057370C"/>
    <w:rsid w:val="00582791"/>
    <w:rsid w:val="005A6366"/>
    <w:rsid w:val="005D044B"/>
    <w:rsid w:val="00675CF4"/>
    <w:rsid w:val="00677062"/>
    <w:rsid w:val="006A6639"/>
    <w:rsid w:val="006B73E5"/>
    <w:rsid w:val="006C5E6D"/>
    <w:rsid w:val="00714763"/>
    <w:rsid w:val="00752BC4"/>
    <w:rsid w:val="007600DF"/>
    <w:rsid w:val="00760FEB"/>
    <w:rsid w:val="0077589B"/>
    <w:rsid w:val="007A4F1E"/>
    <w:rsid w:val="007B15AE"/>
    <w:rsid w:val="007B58FA"/>
    <w:rsid w:val="007C0186"/>
    <w:rsid w:val="008047F5"/>
    <w:rsid w:val="008505B3"/>
    <w:rsid w:val="00873DEB"/>
    <w:rsid w:val="00885EAC"/>
    <w:rsid w:val="008B0710"/>
    <w:rsid w:val="009524DA"/>
    <w:rsid w:val="00960256"/>
    <w:rsid w:val="0096063B"/>
    <w:rsid w:val="00961EFE"/>
    <w:rsid w:val="009705FC"/>
    <w:rsid w:val="009863B4"/>
    <w:rsid w:val="009B2A47"/>
    <w:rsid w:val="009B7C17"/>
    <w:rsid w:val="009C5C80"/>
    <w:rsid w:val="009E44AD"/>
    <w:rsid w:val="00A13356"/>
    <w:rsid w:val="00A142BD"/>
    <w:rsid w:val="00AE41FC"/>
    <w:rsid w:val="00AE51FE"/>
    <w:rsid w:val="00B23705"/>
    <w:rsid w:val="00B3128D"/>
    <w:rsid w:val="00B97DAB"/>
    <w:rsid w:val="00BA3F8E"/>
    <w:rsid w:val="00BE55D9"/>
    <w:rsid w:val="00BE65F3"/>
    <w:rsid w:val="00BF09D0"/>
    <w:rsid w:val="00BF13E6"/>
    <w:rsid w:val="00C0623E"/>
    <w:rsid w:val="00C241CF"/>
    <w:rsid w:val="00C408A5"/>
    <w:rsid w:val="00C50143"/>
    <w:rsid w:val="00C56B34"/>
    <w:rsid w:val="00C57B48"/>
    <w:rsid w:val="00C71D8C"/>
    <w:rsid w:val="00CB55B9"/>
    <w:rsid w:val="00CE6C5E"/>
    <w:rsid w:val="00D144E9"/>
    <w:rsid w:val="00D2213B"/>
    <w:rsid w:val="00D364F0"/>
    <w:rsid w:val="00D54F0B"/>
    <w:rsid w:val="00D92A00"/>
    <w:rsid w:val="00DA1A33"/>
    <w:rsid w:val="00DD7ACF"/>
    <w:rsid w:val="00DE7839"/>
    <w:rsid w:val="00DF3AF2"/>
    <w:rsid w:val="00E11109"/>
    <w:rsid w:val="00E54809"/>
    <w:rsid w:val="00E60B62"/>
    <w:rsid w:val="00EA324D"/>
    <w:rsid w:val="00EF04C3"/>
    <w:rsid w:val="00F011F1"/>
    <w:rsid w:val="00F04923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43B963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A3E0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A3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2C21E0"/>
    <w:rsid w:val="004C52CB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3A82-CA5E-489A-A236-A26B339B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</dc:title>
  <dc:subject>Projet sondage</dc:subject>
  <dc:creator>Dominik GROBECKER &amp; Cedric BANNELIER</dc:creator>
  <cp:keywords/>
  <dc:description/>
  <cp:lastModifiedBy>Cedric BANNELIER</cp:lastModifiedBy>
  <cp:revision>9</cp:revision>
  <cp:lastPrinted>2018-01-04T08:41:00Z</cp:lastPrinted>
  <dcterms:created xsi:type="dcterms:W3CDTF">2018-01-09T09:55:00Z</dcterms:created>
  <dcterms:modified xsi:type="dcterms:W3CDTF">2018-01-10T07:57:00Z</dcterms:modified>
</cp:coreProperties>
</file>