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4C97E" w14:textId="511AB57A" w:rsidR="000C112E" w:rsidRDefault="00166313">
      <w:r>
        <w:t>Pour l’affichage du nombre de votant penser aux cas :</w:t>
      </w:r>
      <w:r w:rsidR="000C5FA3">
        <w:t xml:space="preserve"> (Page votant, </w:t>
      </w:r>
      <w:proofErr w:type="spellStart"/>
      <w:r w:rsidR="000C5FA3">
        <w:t>resultat</w:t>
      </w:r>
      <w:proofErr w:type="spellEnd"/>
      <w:r w:rsidR="000C5FA3">
        <w:t>)</w:t>
      </w:r>
    </w:p>
    <w:p w14:paraId="6CA5D787" w14:textId="3525F034" w:rsidR="00166313" w:rsidRDefault="00166313">
      <w:r>
        <w:t>0 et 1 pour le singulier.</w:t>
      </w:r>
    </w:p>
    <w:p w14:paraId="0B7CC61F" w14:textId="4CC954D3" w:rsidR="003D3AB0" w:rsidRDefault="003D3AB0"/>
    <w:p w14:paraId="62C7FA04" w14:textId="03137DAC" w:rsidR="003D3AB0" w:rsidRDefault="003D3AB0">
      <w:bookmarkStart w:id="0" w:name="_GoBack"/>
      <w:r>
        <w:rPr>
          <w:noProof/>
        </w:rPr>
        <w:drawing>
          <wp:inline distT="0" distB="0" distL="0" distR="0" wp14:anchorId="1DC8E1FD" wp14:editId="442A07DE">
            <wp:extent cx="3936862" cy="2845893"/>
            <wp:effectExtent l="152400" t="152400" r="368935" b="3549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0900" cy="2863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37A2B99E" w14:textId="78B7AA1A" w:rsidR="003D3AB0" w:rsidRDefault="003D3AB0"/>
    <w:p w14:paraId="3905A121" w14:textId="2803483B" w:rsidR="003D3AB0" w:rsidRDefault="003D3AB0"/>
    <w:p w14:paraId="20F6BFB9" w14:textId="77777777" w:rsidR="003D3AB0" w:rsidRDefault="003D3AB0"/>
    <w:p w14:paraId="093DD85E" w14:textId="0DF4ED60" w:rsidR="00166313" w:rsidRDefault="003A5FCB">
      <w:r>
        <w:t>Lors de la création du sondage il faudra vérifier que le choix multiple</w:t>
      </w:r>
      <w:r w:rsidR="003D3AB0">
        <w:t xml:space="preserve"> ou unique soit coché</w:t>
      </w:r>
      <w:r w:rsidR="003D3AB0">
        <w:rPr>
          <w:noProof/>
        </w:rPr>
        <w:drawing>
          <wp:inline distT="0" distB="0" distL="0" distR="0" wp14:anchorId="08434768" wp14:editId="18BE2F3D">
            <wp:extent cx="5760720" cy="1783715"/>
            <wp:effectExtent l="152400" t="152400" r="354330" b="3689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66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2D"/>
    <w:rsid w:val="000C5FA3"/>
    <w:rsid w:val="00166313"/>
    <w:rsid w:val="003A5FCB"/>
    <w:rsid w:val="003D3AB0"/>
    <w:rsid w:val="006A353A"/>
    <w:rsid w:val="0072582D"/>
    <w:rsid w:val="00D7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2948"/>
  <w15:chartTrackingRefBased/>
  <w15:docId w15:val="{8EEAA137-5D86-4D8E-828B-230BE741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GROBECKER</dc:creator>
  <cp:keywords/>
  <dc:description/>
  <cp:lastModifiedBy>Dominik GROBECKER</cp:lastModifiedBy>
  <cp:revision>6</cp:revision>
  <dcterms:created xsi:type="dcterms:W3CDTF">2017-11-16T14:41:00Z</dcterms:created>
  <dcterms:modified xsi:type="dcterms:W3CDTF">2017-11-16T15:45:00Z</dcterms:modified>
</cp:coreProperties>
</file>