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B2" w:rsidRDefault="004E0EB2" w:rsidP="004E0EB2">
      <w:pPr>
        <w:pStyle w:val="Titre"/>
      </w:pPr>
      <w:bookmarkStart w:id="0" w:name="_GoBack"/>
      <w:bookmarkEnd w:id="0"/>
      <w:r>
        <w:t>TPI (QCM)</w:t>
      </w:r>
    </w:p>
    <w:p w:rsidR="004E0EB2" w:rsidRDefault="004E0EB2" w:rsidP="004E0EB2">
      <w:pPr>
        <w:pStyle w:val="Titre1"/>
      </w:pPr>
      <w:r>
        <w:t>Description</w:t>
      </w:r>
    </w:p>
    <w:p w:rsidR="004E0EB2" w:rsidRPr="004E0EB2" w:rsidRDefault="004E0EB2" w:rsidP="004E0EB2">
      <w:proofErr w:type="gramStart"/>
      <w:r>
        <w:t>le</w:t>
      </w:r>
      <w:proofErr w:type="gramEnd"/>
      <w:r>
        <w:t xml:space="preserve"> QCM est un procédé d’évaluation dans lequel sont proposées plusieurs réponses pour chaque question. Une de ces propositions de réponse est correcte. Les autres sont des réponses erronées, également appelées « distracteurs ».</w:t>
      </w:r>
    </w:p>
    <w:p w:rsidR="004E0EB2" w:rsidRDefault="004E0EB2" w:rsidP="004E0EB2">
      <w:pPr>
        <w:pStyle w:val="Titre1"/>
      </w:pPr>
      <w:r>
        <w:t>Objectifs</w:t>
      </w:r>
    </w:p>
    <w:p w:rsidR="007D4201" w:rsidRDefault="007D4201" w:rsidP="007D4201">
      <w:r>
        <w:t>L’application permettra :</w:t>
      </w:r>
    </w:p>
    <w:p w:rsidR="007D4201" w:rsidRDefault="007D4201" w:rsidP="007D4201">
      <w:pPr>
        <w:pStyle w:val="Paragraphedeliste"/>
        <w:numPr>
          <w:ilvl w:val="0"/>
          <w:numId w:val="1"/>
        </w:numPr>
      </w:pPr>
      <w:r>
        <w:t>de créer des QCM</w:t>
      </w:r>
    </w:p>
    <w:p w:rsidR="007D4201" w:rsidRDefault="007D4201" w:rsidP="007D4201">
      <w:pPr>
        <w:pStyle w:val="Paragraphedeliste"/>
        <w:numPr>
          <w:ilvl w:val="0"/>
          <w:numId w:val="1"/>
        </w:numPr>
      </w:pPr>
      <w:r>
        <w:t>de modifier des QCM existants</w:t>
      </w:r>
    </w:p>
    <w:p w:rsidR="007D4201" w:rsidRDefault="007D4201" w:rsidP="007D4201">
      <w:pPr>
        <w:pStyle w:val="Paragraphedeliste"/>
        <w:numPr>
          <w:ilvl w:val="0"/>
          <w:numId w:val="1"/>
        </w:numPr>
      </w:pPr>
      <w:r>
        <w:t>de supprimer des QCM existants</w:t>
      </w:r>
    </w:p>
    <w:p w:rsidR="007D4201" w:rsidRDefault="007D4201" w:rsidP="007D4201">
      <w:pPr>
        <w:pStyle w:val="Paragraphedeliste"/>
        <w:numPr>
          <w:ilvl w:val="0"/>
          <w:numId w:val="1"/>
        </w:numPr>
      </w:pPr>
      <w:r>
        <w:t>de sélectionner un ou plusieurs QCM pour exportation dans un format texte standard</w:t>
      </w:r>
    </w:p>
    <w:p w:rsidR="007D4201" w:rsidRPr="007D4201" w:rsidRDefault="007D4201" w:rsidP="007D4201">
      <w:r>
        <w:t>Les QCM seront stockés dans une base de données.</w:t>
      </w:r>
    </w:p>
    <w:p w:rsidR="00064F79" w:rsidRDefault="00064F79" w:rsidP="00E623F6">
      <w:pPr>
        <w:pStyle w:val="Titre1"/>
      </w:pPr>
      <w:r w:rsidRPr="00064F79">
        <w:t>Caractéristiques d’un QCM</w:t>
      </w:r>
    </w:p>
    <w:p w:rsidR="00064F79" w:rsidRDefault="00064F79" w:rsidP="00064F79">
      <w:pPr>
        <w:pStyle w:val="Paragraphedeliste"/>
        <w:numPr>
          <w:ilvl w:val="0"/>
          <w:numId w:val="1"/>
        </w:numPr>
      </w:pPr>
      <w:r>
        <w:t>question sous forme de texte uniquement, sans mise en forme (police, italique, gras. . .)</w:t>
      </w:r>
    </w:p>
    <w:p w:rsidR="00064F79" w:rsidRDefault="00064F79" w:rsidP="00064F79">
      <w:pPr>
        <w:pStyle w:val="Paragraphedeliste"/>
        <w:numPr>
          <w:ilvl w:val="0"/>
          <w:numId w:val="1"/>
        </w:numPr>
      </w:pPr>
      <w:r>
        <w:t>4 à 6 réponses sous forme de texte uniquement, sans mise en forme (police, italique, gras. . .)</w:t>
      </w:r>
    </w:p>
    <w:p w:rsidR="00064F79" w:rsidRDefault="00064F79" w:rsidP="00064F79">
      <w:pPr>
        <w:pStyle w:val="Paragraphedeliste"/>
        <w:numPr>
          <w:ilvl w:val="0"/>
          <w:numId w:val="1"/>
        </w:numPr>
      </w:pPr>
      <w:r>
        <w:t>une seule bonne réponse possible</w:t>
      </w:r>
    </w:p>
    <w:p w:rsidR="00064F79" w:rsidRDefault="00064F79" w:rsidP="00064F79">
      <w:pPr>
        <w:pStyle w:val="Paragraphedeliste"/>
        <w:numPr>
          <w:ilvl w:val="0"/>
          <w:numId w:val="1"/>
        </w:numPr>
      </w:pPr>
      <w:r>
        <w:t>possibilité d’associer un niveau (1 à 4)</w:t>
      </w:r>
    </w:p>
    <w:p w:rsidR="00064F79" w:rsidRPr="00064F79" w:rsidRDefault="00064F79" w:rsidP="00064F79">
      <w:pPr>
        <w:pStyle w:val="Paragraphedeliste"/>
        <w:numPr>
          <w:ilvl w:val="0"/>
          <w:numId w:val="1"/>
        </w:numPr>
      </w:pPr>
      <w:r>
        <w:t>possibilité d’associer 0, 1, 2, 3 ou 4 mots-clés</w:t>
      </w:r>
    </w:p>
    <w:p w:rsidR="00DD2BC7" w:rsidRDefault="00DD2BC7" w:rsidP="00E623F6">
      <w:pPr>
        <w:pStyle w:val="Titre1"/>
      </w:pPr>
      <w:r>
        <w:t>Contraintes techniques</w:t>
      </w:r>
    </w:p>
    <w:p w:rsidR="00DD2BC7" w:rsidRDefault="00DD2BC7" w:rsidP="00DD2BC7">
      <w:pPr>
        <w:pStyle w:val="Paragraphedeliste"/>
        <w:numPr>
          <w:ilvl w:val="0"/>
          <w:numId w:val="1"/>
        </w:numPr>
      </w:pPr>
      <w:r>
        <w:t>diagrammes de classes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:rsidR="00DD2BC7" w:rsidRDefault="00DD2BC7" w:rsidP="00DD2BC7">
      <w:pPr>
        <w:pStyle w:val="Paragraphedeliste"/>
        <w:numPr>
          <w:ilvl w:val="0"/>
          <w:numId w:val="1"/>
        </w:numPr>
      </w:pPr>
      <w:r>
        <w:t>design pattern MVC (Modèle-Vue-Contrôleur)</w:t>
      </w:r>
    </w:p>
    <w:p w:rsidR="00DD2BC7" w:rsidRPr="00DD2BC7" w:rsidRDefault="00DD2BC7" w:rsidP="00DD2BC7">
      <w:pPr>
        <w:pStyle w:val="Paragraphedeliste"/>
        <w:numPr>
          <w:ilvl w:val="0"/>
          <w:numId w:val="1"/>
        </w:numPr>
      </w:pPr>
      <w:r>
        <w:t>base de données MySQL pour le stockage des QCM</w:t>
      </w:r>
    </w:p>
    <w:p w:rsidR="00890558" w:rsidRDefault="00890558" w:rsidP="00E623F6">
      <w:pPr>
        <w:pStyle w:val="Titre1"/>
      </w:pPr>
      <w:r>
        <w:lastRenderedPageBreak/>
        <w:t>MCD</w:t>
      </w:r>
    </w:p>
    <w:p w:rsidR="00890558" w:rsidRPr="00890558" w:rsidRDefault="00890558" w:rsidP="00890558">
      <w:r>
        <w:rPr>
          <w:noProof/>
          <w:lang w:eastAsia="fr-CH"/>
        </w:rPr>
        <w:drawing>
          <wp:inline distT="0" distB="0" distL="0" distR="0" wp14:anchorId="260DC231" wp14:editId="78DF9DC6">
            <wp:extent cx="5760720" cy="3040010"/>
            <wp:effectExtent l="0" t="0" r="0" b="8255"/>
            <wp:docPr id="1" name="Image 1" descr="C:\Users\durrenmatc_info\Downloads\Q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renmatc_info\Downloads\QC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F6" w:rsidRPr="00E623F6" w:rsidRDefault="004E0EB2" w:rsidP="00E623F6">
      <w:pPr>
        <w:pStyle w:val="Titre1"/>
      </w:pPr>
      <w:r>
        <w:t>Mes manques</w:t>
      </w:r>
    </w:p>
    <w:p w:rsidR="00E623F6" w:rsidRDefault="009A7F88" w:rsidP="00E623F6">
      <w:pPr>
        <w:pStyle w:val="Paragraphedeliste"/>
        <w:numPr>
          <w:ilvl w:val="0"/>
          <w:numId w:val="1"/>
        </w:numPr>
      </w:pPr>
      <w:r>
        <w:t>D</w:t>
      </w:r>
      <w:r w:rsidR="00E623F6" w:rsidRPr="00E623F6">
        <w:t>e sélectionner un ou plusieurs QCM pour exportation dans un format texte standard</w:t>
      </w:r>
      <w:r>
        <w:t xml:space="preserve"> (format Latex)</w:t>
      </w:r>
    </w:p>
    <w:p w:rsidR="00E623F6" w:rsidRDefault="00E623F6" w:rsidP="00E623F6">
      <w:pPr>
        <w:pStyle w:val="Paragraphedeliste"/>
        <w:numPr>
          <w:ilvl w:val="0"/>
          <w:numId w:val="1"/>
        </w:numPr>
      </w:pPr>
      <w:r>
        <w:t>Connaissances en LATEX (« fichier texte au format LATEX »)</w:t>
      </w:r>
    </w:p>
    <w:p w:rsidR="009A7F88" w:rsidRDefault="009A7F88" w:rsidP="009A7F88">
      <w:pPr>
        <w:pStyle w:val="Titre1"/>
      </w:pPr>
      <w:r>
        <w:t>To do</w:t>
      </w:r>
    </w:p>
    <w:p w:rsidR="009A7F88" w:rsidRDefault="009A7F88" w:rsidP="009A7F88">
      <w:pPr>
        <w:pStyle w:val="Paragraphedeliste"/>
        <w:numPr>
          <w:ilvl w:val="0"/>
          <w:numId w:val="1"/>
        </w:numPr>
      </w:pPr>
      <w:r>
        <w:t xml:space="preserve">Faire des recherches sur les </w:t>
      </w:r>
      <w:proofErr w:type="spellStart"/>
      <w:r>
        <w:t>treeviews</w:t>
      </w:r>
      <w:proofErr w:type="spellEnd"/>
    </w:p>
    <w:p w:rsidR="009A7F88" w:rsidRPr="00CA50F5" w:rsidRDefault="009A7F88" w:rsidP="009A7F88">
      <w:pPr>
        <w:pStyle w:val="Paragraphedeliste"/>
        <w:numPr>
          <w:ilvl w:val="0"/>
          <w:numId w:val="1"/>
        </w:numPr>
        <w:rPr>
          <w:color w:val="00B050"/>
        </w:rPr>
      </w:pPr>
      <w:r w:rsidRPr="00CA50F5">
        <w:rPr>
          <w:color w:val="00B050"/>
        </w:rPr>
        <w:t>Faire des recherches sur le LATEX</w:t>
      </w:r>
      <w:r w:rsidR="005072BD" w:rsidRPr="00CA50F5">
        <w:rPr>
          <w:color w:val="00B050"/>
        </w:rPr>
        <w:t xml:space="preserve"> et C#</w:t>
      </w:r>
    </w:p>
    <w:p w:rsidR="009A7F88" w:rsidRDefault="009A7F88" w:rsidP="009A7F88">
      <w:pPr>
        <w:pStyle w:val="Paragraphedeliste"/>
        <w:numPr>
          <w:ilvl w:val="0"/>
          <w:numId w:val="1"/>
        </w:numPr>
      </w:pPr>
      <w:r>
        <w:t>Commencer à créer quelques questions pour remplir la base (jeux de données)</w:t>
      </w:r>
    </w:p>
    <w:p w:rsidR="009A7F88" w:rsidRPr="009A7F88" w:rsidRDefault="00FE02A8" w:rsidP="009A7F88">
      <w:pPr>
        <w:pStyle w:val="Paragraphedeliste"/>
        <w:numPr>
          <w:ilvl w:val="0"/>
          <w:numId w:val="1"/>
        </w:numPr>
      </w:pPr>
      <w:r>
        <w:t>Refaire les maquettes</w:t>
      </w:r>
    </w:p>
    <w:p w:rsidR="004E0EB2" w:rsidRDefault="004E0EB2" w:rsidP="004E0EB2">
      <w:pPr>
        <w:pStyle w:val="Titre1"/>
      </w:pPr>
      <w:r>
        <w:t>Tests</w:t>
      </w:r>
    </w:p>
    <w:p w:rsidR="00890558" w:rsidRDefault="00890558">
      <w:r>
        <w:br w:type="page"/>
      </w:r>
    </w:p>
    <w:p w:rsidR="00064F79" w:rsidRDefault="00890558" w:rsidP="00890558">
      <w:pPr>
        <w:pStyle w:val="Titre1"/>
      </w:pPr>
      <w:r>
        <w:lastRenderedPageBreak/>
        <w:t>Maquettes :</w:t>
      </w:r>
    </w:p>
    <w:p w:rsidR="00890558" w:rsidRPr="00890558" w:rsidRDefault="00890558" w:rsidP="00890558"/>
    <w:sectPr w:rsidR="00890558" w:rsidRPr="0089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B23CA"/>
    <w:multiLevelType w:val="hybridMultilevel"/>
    <w:tmpl w:val="0A48A8DC"/>
    <w:lvl w:ilvl="0" w:tplc="A8F6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B2"/>
    <w:rsid w:val="00047B59"/>
    <w:rsid w:val="00064F79"/>
    <w:rsid w:val="001617D3"/>
    <w:rsid w:val="001F0EEE"/>
    <w:rsid w:val="004E0EB2"/>
    <w:rsid w:val="005072BD"/>
    <w:rsid w:val="00640731"/>
    <w:rsid w:val="007D4201"/>
    <w:rsid w:val="00890558"/>
    <w:rsid w:val="009A7F88"/>
    <w:rsid w:val="009E23F2"/>
    <w:rsid w:val="00CA50F5"/>
    <w:rsid w:val="00DD2BC7"/>
    <w:rsid w:val="00DE652C"/>
    <w:rsid w:val="00E623F6"/>
    <w:rsid w:val="00FE02A8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0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0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0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D4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0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0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0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D4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2017-04-06T09:37:00Z</dcterms:created>
  <dcterms:modified xsi:type="dcterms:W3CDTF">2017-04-06T09:37:00Z</dcterms:modified>
</cp:coreProperties>
</file>