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3AFB" w14:textId="66B6149B" w:rsidR="003B5260" w:rsidRDefault="00F105BD">
      <w:pPr>
        <w:rPr>
          <w:sz w:val="28"/>
          <w:szCs w:val="28"/>
        </w:rPr>
      </w:pPr>
      <w:r>
        <w:rPr>
          <w:sz w:val="28"/>
          <w:szCs w:val="28"/>
        </w:rPr>
        <w:t>Opdrachten sectie 2 javascript video 26 tot en met 30</w:t>
      </w:r>
    </w:p>
    <w:p w14:paraId="7241766A" w14:textId="6E7CD1BE" w:rsidR="00F105BD" w:rsidRDefault="00F105BD" w:rsidP="00F105BD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Een switch statement is een andere manier om een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statement te coderen.</w:t>
      </w:r>
    </w:p>
    <w:p w14:paraId="458760D5" w14:textId="14E06F88" w:rsidR="00F105BD" w:rsidRDefault="00F105BD" w:rsidP="00F105BD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 je zelf de </w:t>
      </w:r>
      <w:proofErr w:type="spellStart"/>
      <w:r>
        <w:rPr>
          <w:sz w:val="28"/>
          <w:szCs w:val="28"/>
        </w:rPr>
        <w:t>values</w:t>
      </w:r>
      <w:proofErr w:type="spellEnd"/>
      <w:r>
        <w:rPr>
          <w:sz w:val="28"/>
          <w:szCs w:val="28"/>
        </w:rPr>
        <w:t xml:space="preserve"> invult </w:t>
      </w:r>
      <w:proofErr w:type="spellStart"/>
      <w:r>
        <w:rPr>
          <w:sz w:val="28"/>
          <w:szCs w:val="28"/>
        </w:rPr>
        <w:t>inplaats</w:t>
      </w:r>
      <w:proofErr w:type="spellEnd"/>
      <w:r>
        <w:rPr>
          <w:sz w:val="28"/>
          <w:szCs w:val="28"/>
        </w:rPr>
        <w:t xml:space="preserve"> van je de gebruiker vraagt wat de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moet zijn.</w:t>
      </w:r>
    </w:p>
    <w:p w14:paraId="0123656A" w14:textId="2CE3850A" w:rsidR="00A24FDA" w:rsidRDefault="00A24FDA" w:rsidP="00F105BD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Anders gaat de </w:t>
      </w:r>
      <w:proofErr w:type="gramStart"/>
      <w:r>
        <w:rPr>
          <w:sz w:val="28"/>
          <w:szCs w:val="28"/>
        </w:rPr>
        <w:t>switch  statement</w:t>
      </w:r>
      <w:proofErr w:type="gramEnd"/>
      <w:r>
        <w:rPr>
          <w:sz w:val="28"/>
          <w:szCs w:val="28"/>
        </w:rPr>
        <w:t xml:space="preserve"> door.</w:t>
      </w:r>
    </w:p>
    <w:p w14:paraId="2F739951" w14:textId="140363F7" w:rsidR="00A24FDA" w:rsidRDefault="00A24FDA" w:rsidP="00A24FDA">
      <w:pPr>
        <w:rPr>
          <w:sz w:val="28"/>
          <w:szCs w:val="28"/>
        </w:rPr>
      </w:pPr>
    </w:p>
    <w:p w14:paraId="5786602D" w14:textId="77777777" w:rsidR="00CE0577" w:rsidRDefault="00A24FDA" w:rsidP="00A24FDA">
      <w:pPr>
        <w:rPr>
          <w:sz w:val="28"/>
          <w:szCs w:val="28"/>
        </w:rPr>
      </w:pPr>
      <w:r>
        <w:rPr>
          <w:sz w:val="28"/>
          <w:szCs w:val="28"/>
        </w:rPr>
        <w:t>Met break</w:t>
      </w:r>
    </w:p>
    <w:p w14:paraId="611EBFF6" w14:textId="39EFBA10" w:rsidR="00A24FDA" w:rsidRDefault="00CE0577" w:rsidP="00A24F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C9F47D" wp14:editId="2D37ADE7">
            <wp:extent cx="3530600" cy="236220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CC1BB53" wp14:editId="75DEA8DF">
            <wp:extent cx="2273300" cy="9144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3573" w14:textId="22CC5EC9" w:rsidR="00CE0577" w:rsidRDefault="00CE0577" w:rsidP="00A24FDA">
      <w:pPr>
        <w:rPr>
          <w:sz w:val="28"/>
          <w:szCs w:val="28"/>
        </w:rPr>
      </w:pPr>
    </w:p>
    <w:p w14:paraId="155D0EFA" w14:textId="5ABCEFF6" w:rsidR="00CE0577" w:rsidRDefault="00CE0577" w:rsidP="00A24FDA">
      <w:pPr>
        <w:rPr>
          <w:sz w:val="28"/>
          <w:szCs w:val="28"/>
        </w:rPr>
      </w:pPr>
      <w:r>
        <w:rPr>
          <w:sz w:val="28"/>
          <w:szCs w:val="28"/>
        </w:rPr>
        <w:t>Zonder break</w:t>
      </w:r>
    </w:p>
    <w:p w14:paraId="1D4EA376" w14:textId="5A818301" w:rsidR="00CE0577" w:rsidRDefault="00CE0577" w:rsidP="00A24F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807644" wp14:editId="5C80F69B">
            <wp:extent cx="3314700" cy="220980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440C653" wp14:editId="3678A600">
            <wp:extent cx="2311400" cy="1333500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B061" w14:textId="14BB5823" w:rsidR="00CE0577" w:rsidRDefault="00CE0577" w:rsidP="00A24FDA">
      <w:pPr>
        <w:rPr>
          <w:sz w:val="28"/>
          <w:szCs w:val="28"/>
        </w:rPr>
      </w:pPr>
    </w:p>
    <w:p w14:paraId="7230F0B5" w14:textId="754DEFD7" w:rsidR="00CE0577" w:rsidRDefault="00CE0577" w:rsidP="00A24FDA">
      <w:pPr>
        <w:rPr>
          <w:sz w:val="28"/>
          <w:szCs w:val="28"/>
        </w:rPr>
      </w:pPr>
    </w:p>
    <w:p w14:paraId="49F6FC52" w14:textId="233AC150" w:rsidR="00CE0577" w:rsidRDefault="00CE0577" w:rsidP="00A24FDA">
      <w:pPr>
        <w:rPr>
          <w:sz w:val="28"/>
          <w:szCs w:val="28"/>
        </w:rPr>
      </w:pPr>
    </w:p>
    <w:p w14:paraId="2016E6A4" w14:textId="299AED7B" w:rsidR="00CE0577" w:rsidRDefault="00CE0577" w:rsidP="00A24FDA">
      <w:pPr>
        <w:rPr>
          <w:sz w:val="28"/>
          <w:szCs w:val="28"/>
        </w:rPr>
      </w:pPr>
    </w:p>
    <w:p w14:paraId="37956199" w14:textId="78CE0338" w:rsidR="00CE0577" w:rsidRDefault="00CE0577" w:rsidP="00A24FDA">
      <w:pPr>
        <w:rPr>
          <w:sz w:val="28"/>
          <w:szCs w:val="28"/>
        </w:rPr>
      </w:pPr>
    </w:p>
    <w:p w14:paraId="125E76FB" w14:textId="4D072392" w:rsidR="00CE0577" w:rsidRDefault="00CE0577" w:rsidP="00A24FDA">
      <w:pPr>
        <w:rPr>
          <w:sz w:val="28"/>
          <w:szCs w:val="28"/>
        </w:rPr>
      </w:pPr>
    </w:p>
    <w:p w14:paraId="25EC6E35" w14:textId="7A4CBCBE" w:rsidR="00CE0577" w:rsidRDefault="00CE0577" w:rsidP="00A24FDA">
      <w:pPr>
        <w:rPr>
          <w:sz w:val="28"/>
          <w:szCs w:val="28"/>
        </w:rPr>
      </w:pPr>
    </w:p>
    <w:p w14:paraId="6CF1CEE4" w14:textId="1E90A6DA" w:rsidR="00CE0577" w:rsidRDefault="00CE0577" w:rsidP="00CE057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Konijn!</w:t>
      </w:r>
    </w:p>
    <w:p w14:paraId="2E5DB91C" w14:textId="4F6D4789" w:rsidR="00CE0577" w:rsidRDefault="00CE0577" w:rsidP="00CE057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Konijn!</w:t>
      </w:r>
    </w:p>
    <w:p w14:paraId="2E5E2F62" w14:textId="7D38CABE" w:rsidR="00CE0577" w:rsidRDefault="007855ED" w:rsidP="00CE057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Niks</w:t>
      </w:r>
    </w:p>
    <w:p w14:paraId="06C6E1E6" w14:textId="512D8E7D" w:rsidR="007855ED" w:rsidRDefault="007855ED" w:rsidP="00CE057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Konijn! En Vos!</w:t>
      </w:r>
    </w:p>
    <w:p w14:paraId="5BC02614" w14:textId="0A9B66B4" w:rsidR="007855ED" w:rsidRDefault="007855ED" w:rsidP="00CE057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Koe! En Vos!</w:t>
      </w:r>
    </w:p>
    <w:p w14:paraId="06BFADE8" w14:textId="57E35B18" w:rsidR="007855ED" w:rsidRDefault="007855ED" w:rsidP="00CE057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Vos!</w:t>
      </w:r>
    </w:p>
    <w:p w14:paraId="482A9B42" w14:textId="6D565430" w:rsidR="007855ED" w:rsidRDefault="007855ED" w:rsidP="00CE057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Vos!</w:t>
      </w:r>
    </w:p>
    <w:p w14:paraId="23E89FC3" w14:textId="34111B24" w:rsidR="007855ED" w:rsidRDefault="007855ED" w:rsidP="00CE057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Vos!</w:t>
      </w:r>
    </w:p>
    <w:p w14:paraId="0F4B1257" w14:textId="5608DF79" w:rsidR="007855ED" w:rsidRDefault="007855ED" w:rsidP="00CE057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Konijn!</w:t>
      </w:r>
    </w:p>
    <w:p w14:paraId="2D720CE2" w14:textId="77FB7485" w:rsidR="007855ED" w:rsidRDefault="007855ED" w:rsidP="00CE057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Expressions</w:t>
      </w:r>
      <w:proofErr w:type="spellEnd"/>
      <w:r>
        <w:rPr>
          <w:sz w:val="28"/>
          <w:szCs w:val="28"/>
        </w:rPr>
        <w:t xml:space="preserve"> zijn </w:t>
      </w:r>
      <w:proofErr w:type="spellStart"/>
      <w:r>
        <w:rPr>
          <w:sz w:val="28"/>
          <w:szCs w:val="28"/>
        </w:rPr>
        <w:t>values</w:t>
      </w:r>
      <w:proofErr w:type="spellEnd"/>
      <w:r>
        <w:rPr>
          <w:sz w:val="28"/>
          <w:szCs w:val="28"/>
        </w:rPr>
        <w:t xml:space="preserve"> zoals “Hallo</w:t>
      </w:r>
      <w:proofErr w:type="gramStart"/>
      <w:r>
        <w:rPr>
          <w:sz w:val="28"/>
          <w:szCs w:val="28"/>
        </w:rPr>
        <w:t>” ,</w:t>
      </w:r>
      <w:proofErr w:type="gramEnd"/>
      <w:r>
        <w:rPr>
          <w:sz w:val="28"/>
          <w:szCs w:val="28"/>
        </w:rPr>
        <w:t xml:space="preserve"> 23,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en statement zijn de dingen dat je met de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kan doen bijvoorbeeld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of case </w:t>
      </w:r>
      <w:proofErr w:type="spellStart"/>
      <w:r>
        <w:rPr>
          <w:sz w:val="28"/>
          <w:szCs w:val="28"/>
        </w:rPr>
        <w:t>statemnt</w:t>
      </w:r>
      <w:proofErr w:type="spellEnd"/>
    </w:p>
    <w:p w14:paraId="04B207BC" w14:textId="6808BD2D" w:rsidR="007855ED" w:rsidRDefault="007855ED" w:rsidP="00CE057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Om een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statement snel op te kunnen schrijven.</w:t>
      </w:r>
    </w:p>
    <w:p w14:paraId="324E5CE9" w14:textId="77777777" w:rsidR="007855ED" w:rsidRPr="00CE0577" w:rsidRDefault="007855ED" w:rsidP="007855ED">
      <w:pPr>
        <w:pStyle w:val="Lijstalinea"/>
        <w:rPr>
          <w:sz w:val="28"/>
          <w:szCs w:val="28"/>
        </w:rPr>
      </w:pPr>
    </w:p>
    <w:p w14:paraId="449F96E9" w14:textId="5090693D" w:rsidR="00CE0577" w:rsidRDefault="008C6ACC" w:rsidP="00A24F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537A2A" wp14:editId="27826604">
            <wp:extent cx="4953000" cy="1028700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356E" w14:textId="1184FC8F" w:rsidR="008C6ACC" w:rsidRDefault="008C6ACC" w:rsidP="00A24FDA">
      <w:pPr>
        <w:rPr>
          <w:sz w:val="28"/>
          <w:szCs w:val="28"/>
        </w:rPr>
      </w:pPr>
    </w:p>
    <w:p w14:paraId="35D9B658" w14:textId="47DCA8C8" w:rsidR="008C6ACC" w:rsidRPr="008C6ACC" w:rsidRDefault="008C6ACC" w:rsidP="008C6ACC">
      <w:pPr>
        <w:rPr>
          <w:sz w:val="28"/>
          <w:szCs w:val="28"/>
        </w:rPr>
      </w:pPr>
    </w:p>
    <w:p w14:paraId="2E0CD2B2" w14:textId="3CFBCD6E" w:rsidR="00CE0577" w:rsidRDefault="00CE0577" w:rsidP="00A24FDA">
      <w:pPr>
        <w:rPr>
          <w:sz w:val="28"/>
          <w:szCs w:val="28"/>
        </w:rPr>
      </w:pPr>
    </w:p>
    <w:p w14:paraId="2304DBD7" w14:textId="6E3DA81C" w:rsidR="00CE0577" w:rsidRDefault="00CE0577" w:rsidP="00A24FDA">
      <w:pPr>
        <w:rPr>
          <w:sz w:val="28"/>
          <w:szCs w:val="28"/>
        </w:rPr>
      </w:pPr>
    </w:p>
    <w:p w14:paraId="21173DCF" w14:textId="13AAF0E3" w:rsidR="00CE0577" w:rsidRDefault="00CE0577" w:rsidP="00A24FDA">
      <w:pPr>
        <w:rPr>
          <w:sz w:val="28"/>
          <w:szCs w:val="28"/>
        </w:rPr>
      </w:pPr>
    </w:p>
    <w:p w14:paraId="1FE80145" w14:textId="22856E83" w:rsidR="00CE0577" w:rsidRDefault="00CE0577" w:rsidP="00A24FDA">
      <w:pPr>
        <w:rPr>
          <w:sz w:val="28"/>
          <w:szCs w:val="28"/>
        </w:rPr>
      </w:pPr>
    </w:p>
    <w:p w14:paraId="73ED6523" w14:textId="77777777" w:rsidR="00CE0577" w:rsidRPr="00A24FDA" w:rsidRDefault="00CE0577" w:rsidP="00A24FDA">
      <w:pPr>
        <w:rPr>
          <w:sz w:val="28"/>
          <w:szCs w:val="28"/>
        </w:rPr>
      </w:pPr>
    </w:p>
    <w:sectPr w:rsidR="00CE0577" w:rsidRPr="00A24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34991"/>
    <w:multiLevelType w:val="hybridMultilevel"/>
    <w:tmpl w:val="7784A3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BD"/>
    <w:rsid w:val="003B5260"/>
    <w:rsid w:val="007855ED"/>
    <w:rsid w:val="008C6ACC"/>
    <w:rsid w:val="00A24FDA"/>
    <w:rsid w:val="00A9208E"/>
    <w:rsid w:val="00CE0577"/>
    <w:rsid w:val="00F1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958F97"/>
  <w15:chartTrackingRefBased/>
  <w15:docId w15:val="{33ACDA66-4127-2D4B-B890-9D257F28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Heijlman</dc:creator>
  <cp:keywords/>
  <dc:description/>
  <cp:lastModifiedBy>Cedric Heijlman</cp:lastModifiedBy>
  <cp:revision>1</cp:revision>
  <dcterms:created xsi:type="dcterms:W3CDTF">2021-10-11T07:54:00Z</dcterms:created>
  <dcterms:modified xsi:type="dcterms:W3CDTF">2021-10-11T09:21:00Z</dcterms:modified>
</cp:coreProperties>
</file>