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1B97" w14:textId="35085A05" w:rsidR="007B69BD" w:rsidRPr="00F400FE" w:rsidRDefault="003448A8">
      <w:pPr>
        <w:rPr>
          <w:b/>
          <w:bCs/>
          <w:sz w:val="36"/>
          <w:szCs w:val="36"/>
        </w:rPr>
      </w:pPr>
      <w:r w:rsidRPr="00F400FE">
        <w:rPr>
          <w:b/>
          <w:bCs/>
          <w:sz w:val="36"/>
          <w:szCs w:val="36"/>
        </w:rPr>
        <w:t>Kennisopdrachten</w:t>
      </w:r>
      <w:r w:rsidR="008F10CA">
        <w:rPr>
          <w:b/>
          <w:bCs/>
          <w:sz w:val="36"/>
          <w:szCs w:val="36"/>
        </w:rPr>
        <w:t xml:space="preserve"> sectie 3</w:t>
      </w:r>
    </w:p>
    <w:p w14:paraId="7BE3170D" w14:textId="1AD62771" w:rsidR="003448A8" w:rsidRDefault="003448A8" w:rsidP="003448A8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 w:rsidRPr="00F400FE">
        <w:rPr>
          <w:sz w:val="32"/>
          <w:szCs w:val="32"/>
        </w:rPr>
        <w:t>Cascading</w:t>
      </w:r>
      <w:proofErr w:type="spellEnd"/>
      <w:r w:rsidRPr="00F400FE">
        <w:rPr>
          <w:sz w:val="32"/>
          <w:szCs w:val="32"/>
        </w:rPr>
        <w:t xml:space="preserve"> Style Sheets</w:t>
      </w:r>
      <w:r w:rsidR="00F400FE">
        <w:rPr>
          <w:sz w:val="32"/>
          <w:szCs w:val="32"/>
        </w:rPr>
        <w:t>.</w:t>
      </w:r>
    </w:p>
    <w:p w14:paraId="24B3CAAE" w14:textId="77777777" w:rsidR="00664575" w:rsidRPr="00F400FE" w:rsidRDefault="00664575" w:rsidP="00664575">
      <w:pPr>
        <w:pStyle w:val="Lijstalinea"/>
        <w:rPr>
          <w:sz w:val="32"/>
          <w:szCs w:val="32"/>
        </w:rPr>
      </w:pPr>
    </w:p>
    <w:p w14:paraId="08E2B929" w14:textId="20734AA2" w:rsidR="003448A8" w:rsidRDefault="003448A8" w:rsidP="003448A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F400FE">
        <w:rPr>
          <w:sz w:val="32"/>
          <w:szCs w:val="32"/>
        </w:rPr>
        <w:t xml:space="preserve">Met </w:t>
      </w:r>
      <w:r w:rsidR="00F400FE">
        <w:rPr>
          <w:sz w:val="32"/>
          <w:szCs w:val="32"/>
        </w:rPr>
        <w:t>CSS</w:t>
      </w:r>
      <w:r w:rsidRPr="00F400FE">
        <w:rPr>
          <w:sz w:val="32"/>
          <w:szCs w:val="32"/>
        </w:rPr>
        <w:t xml:space="preserve"> kan je de elementen van de </w:t>
      </w:r>
      <w:r w:rsidR="00F400FE">
        <w:rPr>
          <w:sz w:val="32"/>
          <w:szCs w:val="32"/>
        </w:rPr>
        <w:t>HTML</w:t>
      </w:r>
      <w:r w:rsidRPr="00F400FE">
        <w:rPr>
          <w:sz w:val="32"/>
          <w:szCs w:val="32"/>
        </w:rPr>
        <w:t xml:space="preserve"> veranderen naar je wens</w:t>
      </w:r>
      <w:r w:rsidR="00F400FE">
        <w:rPr>
          <w:sz w:val="32"/>
          <w:szCs w:val="32"/>
        </w:rPr>
        <w:t>,</w:t>
      </w:r>
      <w:r w:rsidRPr="00F400FE">
        <w:rPr>
          <w:sz w:val="32"/>
          <w:szCs w:val="32"/>
        </w:rPr>
        <w:t xml:space="preserve"> Bijvoorbeeld andere kleur of grootte</w:t>
      </w:r>
      <w:r w:rsidR="00F400FE">
        <w:rPr>
          <w:sz w:val="32"/>
          <w:szCs w:val="32"/>
        </w:rPr>
        <w:t>.</w:t>
      </w:r>
    </w:p>
    <w:p w14:paraId="4332CF88" w14:textId="77777777" w:rsidR="00664575" w:rsidRPr="00664575" w:rsidRDefault="00664575" w:rsidP="00664575">
      <w:pPr>
        <w:pStyle w:val="Lijstalinea"/>
        <w:rPr>
          <w:sz w:val="32"/>
          <w:szCs w:val="32"/>
        </w:rPr>
      </w:pPr>
    </w:p>
    <w:p w14:paraId="0202DF07" w14:textId="77777777" w:rsidR="00664575" w:rsidRPr="00F400FE" w:rsidRDefault="00664575" w:rsidP="00664575">
      <w:pPr>
        <w:pStyle w:val="Lijstalinea"/>
        <w:rPr>
          <w:sz w:val="32"/>
          <w:szCs w:val="32"/>
        </w:rPr>
      </w:pPr>
    </w:p>
    <w:p w14:paraId="4FC99292" w14:textId="6F094A6D" w:rsidR="003448A8" w:rsidRDefault="003448A8" w:rsidP="003448A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F400FE">
        <w:rPr>
          <w:sz w:val="32"/>
          <w:szCs w:val="32"/>
        </w:rPr>
        <w:t xml:space="preserve">Met html kan je elementen op je pagina zetten en met </w:t>
      </w:r>
      <w:proofErr w:type="spellStart"/>
      <w:r w:rsidRPr="00F400FE">
        <w:rPr>
          <w:sz w:val="32"/>
          <w:szCs w:val="32"/>
        </w:rPr>
        <w:t>css</w:t>
      </w:r>
      <w:proofErr w:type="spellEnd"/>
      <w:r w:rsidRPr="00F400FE">
        <w:rPr>
          <w:sz w:val="32"/>
          <w:szCs w:val="32"/>
        </w:rPr>
        <w:t xml:space="preserve"> kan je de elementen aanpassen hoe jij het wilt.</w:t>
      </w:r>
    </w:p>
    <w:p w14:paraId="52792046" w14:textId="77777777" w:rsidR="00664575" w:rsidRPr="00F400FE" w:rsidRDefault="00664575" w:rsidP="00664575">
      <w:pPr>
        <w:pStyle w:val="Lijstalinea"/>
        <w:rPr>
          <w:sz w:val="32"/>
          <w:szCs w:val="32"/>
        </w:rPr>
      </w:pPr>
    </w:p>
    <w:p w14:paraId="2697FEB6" w14:textId="0543A3AF" w:rsidR="003448A8" w:rsidRDefault="003448A8" w:rsidP="003448A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F400FE">
        <w:rPr>
          <w:sz w:val="32"/>
          <w:szCs w:val="32"/>
        </w:rPr>
        <w:t>3 manieren</w:t>
      </w:r>
      <w:r w:rsidR="00F400FE">
        <w:rPr>
          <w:sz w:val="32"/>
          <w:szCs w:val="32"/>
        </w:rPr>
        <w:t>.</w:t>
      </w:r>
    </w:p>
    <w:p w14:paraId="0EEB2C25" w14:textId="77777777" w:rsidR="00664575" w:rsidRDefault="00664575" w:rsidP="00664575">
      <w:pPr>
        <w:pStyle w:val="Lijstalinea"/>
        <w:rPr>
          <w:sz w:val="32"/>
          <w:szCs w:val="32"/>
        </w:rPr>
      </w:pPr>
    </w:p>
    <w:p w14:paraId="22C684D4" w14:textId="247F8DCC" w:rsidR="00664575" w:rsidRPr="00664575" w:rsidRDefault="00F400FE" w:rsidP="00664575">
      <w:pPr>
        <w:pStyle w:val="Lijstalinea"/>
        <w:numPr>
          <w:ilvl w:val="0"/>
          <w:numId w:val="1"/>
        </w:numPr>
        <w:rPr>
          <w:sz w:val="32"/>
          <w:szCs w:val="32"/>
          <w:lang w:val="en-US"/>
        </w:rPr>
      </w:pPr>
      <w:r w:rsidRPr="00F400FE">
        <w:rPr>
          <w:sz w:val="32"/>
          <w:szCs w:val="32"/>
          <w:lang w:val="en-US"/>
        </w:rPr>
        <w:t>&lt;p style</w:t>
      </w:r>
      <w:r w:rsidR="004614E3">
        <w:rPr>
          <w:sz w:val="32"/>
          <w:szCs w:val="32"/>
          <w:lang w:val="en-US"/>
        </w:rPr>
        <w:t>=</w:t>
      </w:r>
      <w:r w:rsidRPr="00F400FE">
        <w:rPr>
          <w:sz w:val="32"/>
          <w:szCs w:val="32"/>
          <w:lang w:val="en-US"/>
        </w:rPr>
        <w:t>”</w:t>
      </w:r>
      <w:r>
        <w:rPr>
          <w:sz w:val="32"/>
          <w:szCs w:val="32"/>
          <w:lang w:val="en-US"/>
        </w:rPr>
        <w:t>font-size: 30px;</w:t>
      </w:r>
      <w:r w:rsidRPr="00F400FE">
        <w:rPr>
          <w:sz w:val="32"/>
          <w:szCs w:val="32"/>
          <w:lang w:val="en-US"/>
        </w:rPr>
        <w:t xml:space="preserve">”&gt;,  &lt;style&gt; &lt;/style&gt;, via </w:t>
      </w:r>
      <w:proofErr w:type="spellStart"/>
      <w:r w:rsidRPr="00F400FE">
        <w:rPr>
          <w:sz w:val="32"/>
          <w:szCs w:val="32"/>
          <w:lang w:val="en-US"/>
        </w:rPr>
        <w:t>andere</w:t>
      </w:r>
      <w:proofErr w:type="spellEnd"/>
      <w:r w:rsidRPr="00F400FE">
        <w:rPr>
          <w:sz w:val="32"/>
          <w:szCs w:val="32"/>
          <w:lang w:val="en-US"/>
        </w:rPr>
        <w:t xml:space="preserve"> file</w:t>
      </w:r>
      <w:r>
        <w:rPr>
          <w:sz w:val="32"/>
          <w:szCs w:val="32"/>
          <w:lang w:val="en-US"/>
        </w:rPr>
        <w:t>: style.css</w:t>
      </w:r>
    </w:p>
    <w:p w14:paraId="75CBB408" w14:textId="77777777" w:rsidR="00664575" w:rsidRDefault="00664575" w:rsidP="00664575">
      <w:pPr>
        <w:pStyle w:val="Lijstalinea"/>
        <w:rPr>
          <w:sz w:val="32"/>
          <w:szCs w:val="32"/>
          <w:lang w:val="en-US"/>
        </w:rPr>
      </w:pPr>
    </w:p>
    <w:p w14:paraId="5863E4CE" w14:textId="24701117" w:rsidR="00F400FE" w:rsidRDefault="00F400FE" w:rsidP="003448A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F400FE">
        <w:rPr>
          <w:sz w:val="32"/>
          <w:szCs w:val="32"/>
        </w:rPr>
        <w:t>3e omdat die manier het meest overzichtelijk is</w:t>
      </w:r>
      <w:r>
        <w:rPr>
          <w:sz w:val="32"/>
          <w:szCs w:val="32"/>
        </w:rPr>
        <w:t>.</w:t>
      </w:r>
    </w:p>
    <w:p w14:paraId="7A4C75D2" w14:textId="77777777" w:rsidR="00664575" w:rsidRDefault="00664575" w:rsidP="00664575">
      <w:pPr>
        <w:pStyle w:val="Lijstalinea"/>
        <w:rPr>
          <w:sz w:val="32"/>
          <w:szCs w:val="32"/>
        </w:rPr>
      </w:pPr>
    </w:p>
    <w:p w14:paraId="73BE96B2" w14:textId="6250EAA7" w:rsidR="00F400FE" w:rsidRDefault="00F400FE" w:rsidP="003448A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Het element </w:t>
      </w:r>
      <w:proofErr w:type="gramStart"/>
      <w:r>
        <w:rPr>
          <w:sz w:val="32"/>
          <w:szCs w:val="32"/>
        </w:rPr>
        <w:t>die</w:t>
      </w:r>
      <w:proofErr w:type="gramEnd"/>
      <w:r>
        <w:rPr>
          <w:sz w:val="32"/>
          <w:szCs w:val="32"/>
        </w:rPr>
        <w:t xml:space="preserve"> je wilt veranderen.</w:t>
      </w:r>
    </w:p>
    <w:p w14:paraId="55470220" w14:textId="77777777" w:rsidR="00664575" w:rsidRPr="00664575" w:rsidRDefault="00664575" w:rsidP="00664575">
      <w:pPr>
        <w:rPr>
          <w:sz w:val="32"/>
          <w:szCs w:val="32"/>
        </w:rPr>
      </w:pPr>
    </w:p>
    <w:p w14:paraId="13A64617" w14:textId="0E1C4DC5" w:rsidR="00F400FE" w:rsidRDefault="00F400FE" w:rsidP="003448A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 dat je de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heb</w:t>
      </w:r>
      <w:proofErr w:type="gramEnd"/>
      <w:r>
        <w:rPr>
          <w:sz w:val="32"/>
          <w:szCs w:val="32"/>
        </w:rPr>
        <w:t xml:space="preserve"> gekozen moet je 2 hekjes zetten en tussen die 2 hekjes heet het declaratieblok waar je dingen van de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 xml:space="preserve"> kunt veranderen.</w:t>
      </w:r>
    </w:p>
    <w:p w14:paraId="6EE03962" w14:textId="77777777" w:rsidR="00664575" w:rsidRDefault="00664575" w:rsidP="00664575">
      <w:pPr>
        <w:pStyle w:val="Lijstalinea"/>
        <w:rPr>
          <w:sz w:val="32"/>
          <w:szCs w:val="32"/>
        </w:rPr>
      </w:pPr>
    </w:p>
    <w:p w14:paraId="1E4DFD3C" w14:textId="1CA7BDED" w:rsidR="00180A7D" w:rsidRDefault="00F400FE" w:rsidP="00180A7D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Het is niet in een andere file en de 2 </w:t>
      </w:r>
      <w:proofErr w:type="spellStart"/>
      <w:r>
        <w:rPr>
          <w:sz w:val="32"/>
          <w:szCs w:val="32"/>
        </w:rPr>
        <w:t>selectors</w:t>
      </w:r>
      <w:proofErr w:type="spellEnd"/>
      <w:r>
        <w:rPr>
          <w:sz w:val="32"/>
          <w:szCs w:val="32"/>
        </w:rPr>
        <w:t xml:space="preserve"> hebben dezelfde kleur waardoor het dubbel is dan kan je beter de kleur in de body doen of h5, h6 als samengevoegde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>.</w:t>
      </w:r>
      <w:r w:rsidR="00180A7D">
        <w:rPr>
          <w:sz w:val="32"/>
          <w:szCs w:val="32"/>
        </w:rPr>
        <w:t xml:space="preserve"> </w:t>
      </w:r>
    </w:p>
    <w:p w14:paraId="30F8AB0F" w14:textId="77777777" w:rsidR="00180A7D" w:rsidRPr="00180A7D" w:rsidRDefault="00180A7D" w:rsidP="00180A7D">
      <w:pPr>
        <w:pStyle w:val="Lijstalinea"/>
        <w:rPr>
          <w:sz w:val="32"/>
          <w:szCs w:val="32"/>
        </w:rPr>
      </w:pPr>
    </w:p>
    <w:p w14:paraId="7D53B629" w14:textId="7A2CA8A0" w:rsidR="00664575" w:rsidRPr="00180A7D" w:rsidRDefault="00F400FE" w:rsidP="00180A7D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 w:rsidRPr="00180A7D">
        <w:rPr>
          <w:sz w:val="32"/>
          <w:szCs w:val="32"/>
        </w:rPr>
        <w:lastRenderedPageBreak/>
        <w:t>Justify</w:t>
      </w:r>
      <w:proofErr w:type="spellEnd"/>
      <w:r w:rsidRPr="00180A7D">
        <w:rPr>
          <w:sz w:val="32"/>
          <w:szCs w:val="32"/>
        </w:rPr>
        <w:t xml:space="preserve"> maakt de tekst passen</w:t>
      </w:r>
      <w:r w:rsidR="00664575" w:rsidRPr="00180A7D">
        <w:rPr>
          <w:sz w:val="32"/>
          <w:szCs w:val="32"/>
        </w:rPr>
        <w:t xml:space="preserve"> dat het van elke kant gelijk is. Net een vierhoek met </w:t>
      </w:r>
      <w:proofErr w:type="gramStart"/>
      <w:r w:rsidR="00664575" w:rsidRPr="00180A7D">
        <w:rPr>
          <w:sz w:val="32"/>
          <w:szCs w:val="32"/>
        </w:rPr>
        <w:t>tekst  erin</w:t>
      </w:r>
      <w:proofErr w:type="gramEnd"/>
      <w:r w:rsidR="00664575" w:rsidRPr="00180A7D">
        <w:rPr>
          <w:sz w:val="32"/>
          <w:szCs w:val="32"/>
        </w:rPr>
        <w:t>.</w:t>
      </w:r>
      <w:r w:rsidR="00664575" w:rsidRPr="00180A7D">
        <w:rPr>
          <w:rFonts w:ascii="Times New Roman" w:eastAsia="Times New Roman" w:hAnsi="Times New Roman" w:cs="Times New Roman"/>
          <w:lang w:eastAsia="nl-NL"/>
        </w:rPr>
        <w:t xml:space="preserve"> </w:t>
      </w:r>
      <w:r w:rsidR="00664575" w:rsidRPr="00180A7D">
        <w:rPr>
          <w:rFonts w:ascii="Times New Roman" w:eastAsia="Times New Roman" w:hAnsi="Times New Roman" w:cs="Times New Roman"/>
          <w:lang w:eastAsia="nl-NL"/>
        </w:rPr>
        <w:fldChar w:fldCharType="begin"/>
      </w:r>
      <w:r w:rsidR="00664575" w:rsidRPr="00180A7D">
        <w:rPr>
          <w:rFonts w:ascii="Times New Roman" w:eastAsia="Times New Roman" w:hAnsi="Times New Roman" w:cs="Times New Roman"/>
          <w:lang w:eastAsia="nl-NL"/>
        </w:rPr>
        <w:instrText xml:space="preserve"> INCLUDEPICTURE "https://www.castlegateit.co.uk/wp-content/uploads/2016/09/justified_text.png" \* MERGEFORMATINET </w:instrText>
      </w:r>
      <w:r w:rsidR="00664575" w:rsidRPr="00180A7D">
        <w:rPr>
          <w:rFonts w:ascii="Times New Roman" w:eastAsia="Times New Roman" w:hAnsi="Times New Roman" w:cs="Times New Roman"/>
          <w:lang w:eastAsia="nl-NL"/>
        </w:rPr>
        <w:fldChar w:fldCharType="separate"/>
      </w:r>
      <w:r w:rsidR="00664575" w:rsidRPr="00664575">
        <w:rPr>
          <w:noProof/>
          <w:lang w:eastAsia="nl-NL"/>
        </w:rPr>
        <w:drawing>
          <wp:inline distT="0" distB="0" distL="0" distR="0" wp14:anchorId="405B7645" wp14:editId="0FD4FC54">
            <wp:extent cx="4737100" cy="2759653"/>
            <wp:effectExtent l="0" t="0" r="0" b="0"/>
            <wp:docPr id="1" name="Afbeelding 1" descr="Should you be using justified text on websites? | Castlegat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uld you be using justified text on websites? | Castlegate 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52" cy="276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575" w:rsidRPr="00180A7D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2FC07A46" w14:textId="5D7B5934" w:rsidR="00664575" w:rsidRDefault="00DE7FE0" w:rsidP="0066457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Een attribuut om een element nog meer te specificeren als je bijvoorbeeld maar 1 van de 2 h1 wilt veranderen.</w:t>
      </w:r>
    </w:p>
    <w:p w14:paraId="601A148D" w14:textId="77777777" w:rsidR="006A1730" w:rsidRDefault="006A1730" w:rsidP="006A1730">
      <w:pPr>
        <w:pStyle w:val="Lijstalinea"/>
        <w:rPr>
          <w:sz w:val="32"/>
          <w:szCs w:val="32"/>
        </w:rPr>
      </w:pPr>
    </w:p>
    <w:p w14:paraId="5895A309" w14:textId="63935E4E" w:rsidR="00DE7FE0" w:rsidRDefault="00DE7FE0" w:rsidP="0066457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Hetzelfde als een class maar is nog specifieker en kan maar 1x per element gebruikt worden.</w:t>
      </w:r>
    </w:p>
    <w:p w14:paraId="2795C48F" w14:textId="77777777" w:rsidR="006A1730" w:rsidRPr="006A1730" w:rsidRDefault="006A1730" w:rsidP="006A1730">
      <w:pPr>
        <w:rPr>
          <w:sz w:val="32"/>
          <w:szCs w:val="32"/>
        </w:rPr>
      </w:pPr>
    </w:p>
    <w:p w14:paraId="6A330FA5" w14:textId="2E6AA584" w:rsidR="00664575" w:rsidRDefault="00DE7FE0" w:rsidP="00DE7FE0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Class en </w:t>
      </w:r>
      <w:proofErr w:type="spell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zijn bijna hetzelfde alleen </w:t>
      </w:r>
      <w:proofErr w:type="spell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is nog specifieker en kan maar 1x per element gebruikt worden.</w:t>
      </w:r>
    </w:p>
    <w:p w14:paraId="4C5C8455" w14:textId="77777777" w:rsidR="006A1730" w:rsidRPr="006A1730" w:rsidRDefault="006A1730" w:rsidP="006A1730">
      <w:pPr>
        <w:rPr>
          <w:sz w:val="32"/>
          <w:szCs w:val="32"/>
        </w:rPr>
      </w:pPr>
    </w:p>
    <w:p w14:paraId="023D3F2E" w14:textId="4C3AF9AA" w:rsidR="00DE7FE0" w:rsidRDefault="00DE7FE0" w:rsidP="00DE7FE0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 is de afstanden van uit de boxen naar andere boxen en padding is de afstand in de box en de content zelf.</w:t>
      </w:r>
    </w:p>
    <w:p w14:paraId="0D88C587" w14:textId="77777777" w:rsidR="006A1730" w:rsidRPr="006A1730" w:rsidRDefault="006A1730" w:rsidP="006A1730">
      <w:pPr>
        <w:rPr>
          <w:sz w:val="32"/>
          <w:szCs w:val="32"/>
        </w:rPr>
      </w:pPr>
    </w:p>
    <w:p w14:paraId="535CC706" w14:textId="52EEAE23" w:rsidR="006A1730" w:rsidRDefault="001378DD" w:rsidP="00DE7FE0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Met de box model kan je dingen in een div zetten waardoor als je iets in die div een andere kleur </w:t>
      </w:r>
      <w:proofErr w:type="spellStart"/>
      <w:r>
        <w:rPr>
          <w:sz w:val="32"/>
          <w:szCs w:val="32"/>
        </w:rPr>
        <w:t>bevoorbeeld</w:t>
      </w:r>
      <w:proofErr w:type="spellEnd"/>
      <w:r>
        <w:rPr>
          <w:sz w:val="32"/>
          <w:szCs w:val="32"/>
        </w:rPr>
        <w:t xml:space="preserve"> geeft alles in die div alleen een andere kleur wordt maar niet de elementen buiten de div.</w:t>
      </w:r>
    </w:p>
    <w:p w14:paraId="585B4970" w14:textId="77777777" w:rsidR="006A1730" w:rsidRPr="006A1730" w:rsidRDefault="006A1730" w:rsidP="006A1730">
      <w:pPr>
        <w:rPr>
          <w:sz w:val="32"/>
          <w:szCs w:val="32"/>
        </w:rPr>
      </w:pPr>
    </w:p>
    <w:p w14:paraId="3235C42E" w14:textId="01AD8B9D" w:rsidR="006A1730" w:rsidRDefault="006A1730" w:rsidP="00DE7FE0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Een block-level-element neemt een hele regel in maar een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element neemt geen hele regel in en kan je ook geen andere elementen in doen.</w:t>
      </w:r>
    </w:p>
    <w:p w14:paraId="79D1C259" w14:textId="77777777" w:rsidR="006A1730" w:rsidRPr="006A1730" w:rsidRDefault="006A1730" w:rsidP="006A1730">
      <w:pPr>
        <w:rPr>
          <w:sz w:val="32"/>
          <w:szCs w:val="32"/>
        </w:rPr>
      </w:pPr>
    </w:p>
    <w:p w14:paraId="266D37E0" w14:textId="0D18CECA" w:rsidR="006A1730" w:rsidRDefault="006A1730" w:rsidP="00DE7FE0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Om verschillende secties te maken op een pagina. 2. Dingen zetten in 1 container. 3. Om makkelijk een sectie te veranderen met </w:t>
      </w:r>
      <w:proofErr w:type="spellStart"/>
      <w:r>
        <w:rPr>
          <w:sz w:val="32"/>
          <w:szCs w:val="32"/>
        </w:rPr>
        <w:t>css</w:t>
      </w:r>
      <w:proofErr w:type="spellEnd"/>
    </w:p>
    <w:p w14:paraId="050B9200" w14:textId="77777777" w:rsidR="006A1730" w:rsidRPr="006A1730" w:rsidRDefault="006A1730" w:rsidP="006A1730">
      <w:pPr>
        <w:rPr>
          <w:sz w:val="32"/>
          <w:szCs w:val="32"/>
        </w:rPr>
      </w:pPr>
    </w:p>
    <w:p w14:paraId="5CAC61C9" w14:textId="5E35872B" w:rsidR="00DE7FE0" w:rsidRPr="00DE7FE0" w:rsidRDefault="00DE7FE0" w:rsidP="006A1730">
      <w:pPr>
        <w:pStyle w:val="Lijstalinea"/>
        <w:rPr>
          <w:sz w:val="32"/>
          <w:szCs w:val="32"/>
        </w:rPr>
      </w:pPr>
    </w:p>
    <w:p w14:paraId="54C96A6B" w14:textId="5D97E3F2" w:rsidR="00664575" w:rsidRDefault="00664575" w:rsidP="00664575">
      <w:pPr>
        <w:ind w:left="360"/>
        <w:rPr>
          <w:sz w:val="32"/>
          <w:szCs w:val="32"/>
        </w:rPr>
      </w:pPr>
    </w:p>
    <w:p w14:paraId="22BF2AB5" w14:textId="77777777" w:rsidR="00664575" w:rsidRPr="00664575" w:rsidRDefault="00664575" w:rsidP="00664575">
      <w:pPr>
        <w:ind w:left="360"/>
        <w:rPr>
          <w:sz w:val="32"/>
          <w:szCs w:val="32"/>
        </w:rPr>
      </w:pPr>
    </w:p>
    <w:p w14:paraId="38B58727" w14:textId="77777777" w:rsidR="00664575" w:rsidRPr="00664575" w:rsidRDefault="00664575" w:rsidP="00664575">
      <w:pPr>
        <w:rPr>
          <w:sz w:val="32"/>
          <w:szCs w:val="32"/>
        </w:rPr>
      </w:pPr>
    </w:p>
    <w:p w14:paraId="629DDA31" w14:textId="29DAC57E" w:rsidR="00F400FE" w:rsidRDefault="00F400FE" w:rsidP="00F400FE">
      <w:pPr>
        <w:pStyle w:val="Lijstalinea"/>
        <w:rPr>
          <w:sz w:val="32"/>
          <w:szCs w:val="32"/>
        </w:rPr>
      </w:pPr>
    </w:p>
    <w:p w14:paraId="17D8F0DA" w14:textId="77777777" w:rsidR="00F400FE" w:rsidRPr="00F400FE" w:rsidRDefault="00F400FE" w:rsidP="00F400FE">
      <w:pPr>
        <w:pStyle w:val="Lijstalinea"/>
        <w:rPr>
          <w:sz w:val="32"/>
          <w:szCs w:val="32"/>
        </w:rPr>
      </w:pPr>
    </w:p>
    <w:p w14:paraId="074229CD" w14:textId="77777777" w:rsidR="00F400FE" w:rsidRPr="00F400FE" w:rsidRDefault="00F400FE" w:rsidP="00F400FE"/>
    <w:p w14:paraId="0D822259" w14:textId="546C7B7C" w:rsidR="00F400FE" w:rsidRPr="00F400FE" w:rsidRDefault="00F400FE" w:rsidP="00F400FE"/>
    <w:p w14:paraId="619D7FBE" w14:textId="2784B220" w:rsidR="00F400FE" w:rsidRPr="00F400FE" w:rsidRDefault="00F400FE" w:rsidP="00F400FE"/>
    <w:p w14:paraId="0647CF17" w14:textId="77777777" w:rsidR="003448A8" w:rsidRPr="00F400FE" w:rsidRDefault="003448A8" w:rsidP="003448A8"/>
    <w:p w14:paraId="4D5B5D5C" w14:textId="77777777" w:rsidR="003448A8" w:rsidRPr="00F400FE" w:rsidRDefault="003448A8"/>
    <w:sectPr w:rsidR="003448A8" w:rsidRPr="00F40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12C"/>
    <w:multiLevelType w:val="hybridMultilevel"/>
    <w:tmpl w:val="D9AC1B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8"/>
    <w:rsid w:val="001378DD"/>
    <w:rsid w:val="00180A7D"/>
    <w:rsid w:val="003448A8"/>
    <w:rsid w:val="004614E3"/>
    <w:rsid w:val="00664575"/>
    <w:rsid w:val="006A1730"/>
    <w:rsid w:val="007B69BD"/>
    <w:rsid w:val="008F10CA"/>
    <w:rsid w:val="00DE7FE0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77C7F"/>
  <w15:chartTrackingRefBased/>
  <w15:docId w15:val="{903031E0-080C-5B4F-B73F-EAD58635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4</cp:revision>
  <dcterms:created xsi:type="dcterms:W3CDTF">2021-09-22T09:33:00Z</dcterms:created>
  <dcterms:modified xsi:type="dcterms:W3CDTF">2021-09-22T17:11:00Z</dcterms:modified>
</cp:coreProperties>
</file>