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02" w:rsidRDefault="00C54002">
      <w:bookmarkStart w:id="0" w:name="_GoBack"/>
      <w:bookmarkEnd w:id="0"/>
    </w:p>
    <w:sectPr w:rsidR="00C5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EB"/>
    <w:rsid w:val="006B34EB"/>
    <w:rsid w:val="00C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D945-2917-41BA-80D6-B9D8DA1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MATASO</dc:creator>
  <cp:keywords/>
  <dc:description/>
  <cp:lastModifiedBy>CEDRIC MATASO</cp:lastModifiedBy>
  <cp:revision>1</cp:revision>
  <dcterms:created xsi:type="dcterms:W3CDTF">2016-10-21T16:53:00Z</dcterms:created>
  <dcterms:modified xsi:type="dcterms:W3CDTF">2016-10-21T16:54:00Z</dcterms:modified>
</cp:coreProperties>
</file>