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677A7"/>
          <w:spacing w:val="-2"/>
        </w:rPr>
        <w:t>ID</w:t>
      </w:r>
      <w:r>
        <w:rPr>
          <w:color w:val="990000"/>
          <w:spacing w:val="-2"/>
        </w:rPr>
        <w:t>ETECT</w:t>
      </w:r>
    </w:p>
    <w:p>
      <w:pPr>
        <w:spacing w:line="1154" w:lineRule="exact" w:before="0"/>
        <w:ind w:left="232" w:right="232" w:firstLine="0"/>
        <w:jc w:val="center"/>
        <w:rPr>
          <w:b/>
          <w:sz w:val="112"/>
        </w:rPr>
      </w:pPr>
      <w:r>
        <w:rPr>
          <w:b/>
          <w:sz w:val="112"/>
        </w:rPr>
        <w:t>USER</w:t>
      </w:r>
      <w:r>
        <w:rPr>
          <w:b/>
          <w:spacing w:val="-6"/>
          <w:sz w:val="112"/>
        </w:rPr>
        <w:t> </w:t>
      </w:r>
      <w:r>
        <w:rPr>
          <w:b/>
          <w:spacing w:val="-2"/>
          <w:sz w:val="112"/>
        </w:rPr>
        <w:t>MANUAL</w:t>
      </w:r>
    </w:p>
    <w:p>
      <w:pPr>
        <w:pStyle w:val="Heading1"/>
        <w:spacing w:before="470"/>
        <w:ind w:left="232" w:right="232" w:firstLine="0"/>
        <w:jc w:val="center"/>
      </w:pPr>
      <w:r>
        <w:rPr/>
        <w:t>OCR-Based</w:t>
      </w:r>
      <w:r>
        <w:rPr>
          <w:spacing w:val="-4"/>
        </w:rPr>
        <w:t> </w:t>
      </w:r>
      <w:r>
        <w:rPr/>
        <w:t>Discount</w:t>
      </w:r>
      <w:r>
        <w:rPr>
          <w:spacing w:val="-3"/>
        </w:rPr>
        <w:t> </w:t>
      </w:r>
      <w:r>
        <w:rPr/>
        <w:t>ID</w:t>
      </w:r>
      <w:r>
        <w:rPr>
          <w:spacing w:val="-4"/>
        </w:rPr>
        <w:t> </w:t>
      </w:r>
      <w:r>
        <w:rPr/>
        <w:t>Validation</w:t>
      </w:r>
      <w:r>
        <w:rPr>
          <w:spacing w:val="-3"/>
        </w:rPr>
        <w:t> </w:t>
      </w:r>
      <w:r>
        <w:rPr>
          <w:spacing w:val="-2"/>
        </w:rPr>
        <w:t>System</w:t>
      </w:r>
    </w:p>
    <w:p>
      <w:pPr>
        <w:pStyle w:val="BodyText"/>
        <w:spacing w:line="276" w:lineRule="auto" w:before="241"/>
        <w:ind w:left="2527" w:right="2525"/>
        <w:jc w:val="center"/>
      </w:pPr>
      <w:r>
        <w:rPr/>
        <w:t>For</w:t>
      </w:r>
      <w:r>
        <w:rPr>
          <w:spacing w:val="-8"/>
        </w:rPr>
        <w:t> </w:t>
      </w:r>
      <w:r>
        <w:rPr/>
        <w:t>Senior</w:t>
      </w:r>
      <w:r>
        <w:rPr>
          <w:spacing w:val="-8"/>
        </w:rPr>
        <w:t> </w:t>
      </w:r>
      <w:r>
        <w:rPr/>
        <w:t>Citizen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PWD</w:t>
      </w:r>
      <w:r>
        <w:rPr>
          <w:spacing w:val="-8"/>
        </w:rPr>
        <w:t> </w:t>
      </w:r>
      <w:r>
        <w:rPr/>
        <w:t>Discount</w:t>
      </w:r>
      <w:r>
        <w:rPr>
          <w:spacing w:val="-8"/>
        </w:rPr>
        <w:t> </w:t>
      </w:r>
      <w:r>
        <w:rPr/>
        <w:t>ID</w:t>
      </w:r>
      <w:r>
        <w:rPr>
          <w:spacing w:val="-8"/>
        </w:rPr>
        <w:t> </w:t>
      </w:r>
      <w:r>
        <w:rPr/>
        <w:t>Validation and Fraud Intelligence in Valenzuela City</w:t>
      </w:r>
    </w:p>
    <w:p>
      <w:pPr>
        <w:pStyle w:val="BodyText"/>
        <w:spacing w:before="200"/>
        <w:ind w:left="232" w:right="232"/>
        <w:jc w:val="center"/>
      </w:pPr>
      <w:r>
        <w:rPr/>
        <w:t>Prepared for the Capstone </w:t>
      </w:r>
      <w:r>
        <w:rPr>
          <w:spacing w:val="-2"/>
        </w:rPr>
        <w:t>Project</w:t>
      </w:r>
    </w:p>
    <w:p>
      <w:pPr>
        <w:pStyle w:val="BodyText"/>
        <w:spacing w:line="276" w:lineRule="auto" w:before="42"/>
        <w:ind w:left="234" w:right="232"/>
        <w:jc w:val="center"/>
      </w:pP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Reyes,</w:t>
      </w:r>
      <w:r>
        <w:rPr>
          <w:spacing w:val="-4"/>
        </w:rPr>
        <w:t> </w:t>
      </w:r>
      <w:r>
        <w:rPr/>
        <w:t>Carlo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•</w:t>
      </w:r>
      <w:r>
        <w:rPr>
          <w:spacing w:val="-4"/>
        </w:rPr>
        <w:t> </w:t>
      </w:r>
      <w:r>
        <w:rPr/>
        <w:t>Enoria,</w:t>
      </w:r>
      <w:r>
        <w:rPr>
          <w:spacing w:val="-4"/>
        </w:rPr>
        <w:t> </w:t>
      </w:r>
      <w:r>
        <w:rPr/>
        <w:t>Jorich</w:t>
      </w:r>
      <w:r>
        <w:rPr>
          <w:spacing w:val="-4"/>
        </w:rPr>
        <w:t> </w:t>
      </w:r>
      <w:r>
        <w:rPr/>
        <w:t>Maricar</w:t>
      </w:r>
      <w:r>
        <w:rPr>
          <w:spacing w:val="-4"/>
        </w:rPr>
        <w:t> </w:t>
      </w:r>
      <w:r>
        <w:rPr/>
        <w:t>C.</w:t>
      </w:r>
      <w:r>
        <w:rPr>
          <w:spacing w:val="-4"/>
        </w:rPr>
        <w:t> </w:t>
      </w:r>
      <w:r>
        <w:rPr/>
        <w:t>•</w:t>
      </w:r>
      <w:r>
        <w:rPr>
          <w:spacing w:val="-4"/>
        </w:rPr>
        <w:t> </w:t>
      </w:r>
      <w:r>
        <w:rPr/>
        <w:t>Mercado,</w:t>
      </w:r>
      <w:r>
        <w:rPr>
          <w:spacing w:val="-4"/>
        </w:rPr>
        <w:t> </w:t>
      </w:r>
      <w:r>
        <w:rPr/>
        <w:t>Vesti</w:t>
      </w:r>
      <w:r>
        <w:rPr>
          <w:spacing w:val="-4"/>
        </w:rPr>
        <w:t> </w:t>
      </w:r>
      <w:r>
        <w:rPr/>
        <w:t>Sahm</w:t>
      </w:r>
      <w:r>
        <w:rPr>
          <w:spacing w:val="-4"/>
        </w:rPr>
        <w:t> </w:t>
      </w:r>
      <w:r>
        <w:rPr/>
        <w:t>Angielo</w:t>
      </w:r>
      <w:r>
        <w:rPr>
          <w:spacing w:val="-4"/>
        </w:rPr>
        <w:t> </w:t>
      </w:r>
      <w:r>
        <w:rPr/>
        <w:t>•</w:t>
      </w:r>
      <w:r>
        <w:rPr>
          <w:spacing w:val="-4"/>
        </w:rPr>
        <w:t> </w:t>
      </w:r>
      <w:r>
        <w:rPr/>
        <w:t>Santiago, Ishmael Luis C.</w:t>
      </w: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2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20"/>
        <w:gridCol w:w="5120"/>
      </w:tblGrid>
      <w:tr>
        <w:trPr>
          <w:trHeight w:val="480" w:hRule="atLeast"/>
        </w:trPr>
        <w:tc>
          <w:tcPr>
            <w:tcW w:w="5120" w:type="dxa"/>
            <w:shd w:val="clear" w:color="auto" w:fill="12345B"/>
          </w:tcPr>
          <w:p>
            <w:pPr>
              <w:pStyle w:val="TableParagraph"/>
              <w:spacing w:before="101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Field</w:t>
            </w:r>
          </w:p>
        </w:tc>
        <w:tc>
          <w:tcPr>
            <w:tcW w:w="5120" w:type="dxa"/>
            <w:shd w:val="clear" w:color="auto" w:fill="12345B"/>
          </w:tcPr>
          <w:p>
            <w:pPr>
              <w:pStyle w:val="TableParagraph"/>
              <w:spacing w:before="10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Value</w:t>
            </w:r>
          </w:p>
        </w:tc>
      </w:tr>
      <w:tr>
        <w:trPr>
          <w:trHeight w:val="480" w:hRule="atLeast"/>
        </w:trPr>
        <w:tc>
          <w:tcPr>
            <w:tcW w:w="5120" w:type="dxa"/>
          </w:tcPr>
          <w:p>
            <w:pPr>
              <w:pStyle w:val="TableParagraph"/>
              <w:spacing w:before="102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Project</w:t>
            </w:r>
          </w:p>
        </w:tc>
        <w:tc>
          <w:tcPr>
            <w:tcW w:w="5120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w:t>Design and Development of </w:t>
            </w:r>
            <w:r>
              <w:rPr>
                <w:spacing w:val="-2"/>
                <w:sz w:val="24"/>
              </w:rPr>
              <w:t>iDetect</w:t>
            </w:r>
          </w:p>
        </w:tc>
      </w:tr>
      <w:tr>
        <w:trPr>
          <w:trHeight w:val="1019" w:hRule="atLeast"/>
        </w:trPr>
        <w:tc>
          <w:tcPr>
            <w:tcW w:w="5120" w:type="dxa"/>
            <w:shd w:val="clear" w:color="auto" w:fill="F4F6FA"/>
          </w:tcPr>
          <w:p>
            <w:pPr>
              <w:pStyle w:val="TableParagraph"/>
              <w:spacing w:before="103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Institution</w:t>
            </w:r>
          </w:p>
        </w:tc>
        <w:tc>
          <w:tcPr>
            <w:tcW w:w="5120" w:type="dxa"/>
            <w:shd w:val="clear" w:color="auto" w:fill="F4F6FA"/>
          </w:tcPr>
          <w:p>
            <w:pPr>
              <w:pStyle w:val="TableParagraph"/>
              <w:spacing w:before="103"/>
              <w:ind w:right="449"/>
              <w:rPr>
                <w:sz w:val="24"/>
              </w:rPr>
            </w:pPr>
            <w:r>
              <w:rPr>
                <w:sz w:val="24"/>
              </w:rPr>
              <w:t>Pamantasan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Lungsod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Valenzuela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— College of Engineering and Information </w:t>
            </w:r>
            <w:r>
              <w:rPr>
                <w:spacing w:val="-2"/>
                <w:sz w:val="24"/>
              </w:rPr>
              <w:t>Technology</w:t>
            </w:r>
          </w:p>
        </w:tc>
      </w:tr>
      <w:tr>
        <w:trPr>
          <w:trHeight w:val="760" w:hRule="atLeast"/>
        </w:trPr>
        <w:tc>
          <w:tcPr>
            <w:tcW w:w="5120" w:type="dxa"/>
          </w:tcPr>
          <w:p>
            <w:pPr>
              <w:pStyle w:val="TableParagraph"/>
              <w:spacing w:before="116"/>
              <w:ind w:left="108"/>
              <w:rPr>
                <w:sz w:val="24"/>
              </w:rPr>
            </w:pPr>
            <w:r>
              <w:rPr>
                <w:sz w:val="24"/>
              </w:rPr>
              <w:t>Source </w:t>
            </w:r>
            <w:r>
              <w:rPr>
                <w:spacing w:val="-2"/>
                <w:sz w:val="24"/>
              </w:rPr>
              <w:t>basis</w:t>
            </w:r>
          </w:p>
        </w:tc>
        <w:tc>
          <w:tcPr>
            <w:tcW w:w="5120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Post-Capstone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Revision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Manuscript,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May </w:t>
            </w:r>
            <w:r>
              <w:rPr>
                <w:spacing w:val="-4"/>
                <w:sz w:val="24"/>
              </w:rPr>
              <w:t>2026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490" w:footer="698" w:top="940" w:bottom="920" w:left="720" w:right="720"/>
          <w:pgNumType w:start="1"/>
        </w:sectPr>
      </w:pPr>
    </w:p>
    <w:p>
      <w:pPr>
        <w:pStyle w:val="Heading1"/>
        <w:spacing w:before="5" w:after="36"/>
        <w:ind w:left="287" w:firstLine="0"/>
      </w:pPr>
      <w:bookmarkStart w:name="Document Control &amp; Quick Start " w:id="1"/>
      <w:bookmarkEnd w:id="1"/>
      <w:r>
        <w:rPr>
          <w:b w:val="0"/>
        </w:rPr>
      </w:r>
      <w:r>
        <w:rPr/>
        <w:t>Document Control &amp; Quick </w:t>
      </w:r>
      <w:r>
        <w:rPr>
          <w:spacing w:val="-2"/>
        </w:rPr>
        <w:t>Start</w:t>
      </w:r>
    </w:p>
    <w:tbl>
      <w:tblPr>
        <w:tblW w:w="0" w:type="auto"/>
        <w:jc w:val="left"/>
        <w:tblInd w:w="2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20"/>
        <w:gridCol w:w="5120"/>
      </w:tblGrid>
      <w:tr>
        <w:trPr>
          <w:trHeight w:val="479" w:hRule="atLeast"/>
        </w:trPr>
        <w:tc>
          <w:tcPr>
            <w:tcW w:w="5120" w:type="dxa"/>
            <w:shd w:val="clear" w:color="auto" w:fill="12345B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Field</w:t>
            </w:r>
          </w:p>
        </w:tc>
        <w:tc>
          <w:tcPr>
            <w:tcW w:w="5120" w:type="dxa"/>
            <w:shd w:val="clear" w:color="auto" w:fill="12345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Value</w:t>
            </w:r>
          </w:p>
        </w:tc>
      </w:tr>
      <w:tr>
        <w:trPr>
          <w:trHeight w:val="760" w:hRule="atLeast"/>
        </w:trPr>
        <w:tc>
          <w:tcPr>
            <w:tcW w:w="5120" w:type="dxa"/>
          </w:tcPr>
          <w:p>
            <w:pPr>
              <w:pStyle w:val="TableParagraph"/>
              <w:spacing w:before="106"/>
              <w:ind w:left="108"/>
              <w:rPr>
                <w:sz w:val="24"/>
              </w:rPr>
            </w:pPr>
            <w:r>
              <w:rPr>
                <w:sz w:val="24"/>
              </w:rPr>
              <w:t>Manual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5120" w:type="dxa"/>
          </w:tcPr>
          <w:p>
            <w:pPr>
              <w:pStyle w:val="TableParagraph"/>
              <w:spacing w:before="106"/>
              <w:ind w:right="218"/>
              <w:rPr>
                <w:sz w:val="24"/>
              </w:rPr>
            </w:pPr>
            <w:r>
              <w:rPr>
                <w:sz w:val="24"/>
              </w:rPr>
              <w:t>Capstone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Manual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supplied Post-Capstone 1 manuscript</w:t>
            </w:r>
          </w:p>
        </w:tc>
      </w:tr>
      <w:tr>
        <w:trPr>
          <w:trHeight w:val="479" w:hRule="atLeast"/>
        </w:trPr>
        <w:tc>
          <w:tcPr>
            <w:tcW w:w="5120" w:type="dxa"/>
            <w:shd w:val="clear" w:color="auto" w:fill="F4F6FA"/>
          </w:tcPr>
          <w:p>
            <w:pPr>
              <w:pStyle w:val="TableParagraph"/>
              <w:spacing w:before="103"/>
              <w:ind w:left="108"/>
              <w:rPr>
                <w:sz w:val="24"/>
              </w:rPr>
            </w:pPr>
            <w:r>
              <w:rPr>
                <w:sz w:val="24"/>
              </w:rPr>
              <w:t>System </w:t>
            </w:r>
            <w:r>
              <w:rPr>
                <w:spacing w:val="-2"/>
                <w:sz w:val="24"/>
              </w:rPr>
              <w:t>version</w:t>
            </w:r>
          </w:p>
        </w:tc>
        <w:tc>
          <w:tcPr>
            <w:tcW w:w="5120" w:type="dxa"/>
            <w:shd w:val="clear" w:color="auto" w:fill="F4F6FA"/>
          </w:tcPr>
          <w:p>
            <w:pPr>
              <w:pStyle w:val="TableParagraph"/>
              <w:spacing w:before="103"/>
              <w:rPr>
                <w:sz w:val="24"/>
              </w:rPr>
            </w:pPr>
            <w:r>
              <w:rPr>
                <w:sz w:val="24"/>
              </w:rPr>
              <w:t>[TO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> PROVIDED]</w:t>
            </w:r>
          </w:p>
        </w:tc>
      </w:tr>
      <w:tr>
        <w:trPr>
          <w:trHeight w:val="479" w:hRule="atLeast"/>
        </w:trPr>
        <w:tc>
          <w:tcPr>
            <w:tcW w:w="5120" w:type="dxa"/>
          </w:tcPr>
          <w:p>
            <w:pPr>
              <w:pStyle w:val="TableParagraph"/>
              <w:spacing w:before="104"/>
              <w:ind w:left="108"/>
              <w:rPr>
                <w:sz w:val="24"/>
              </w:rPr>
            </w:pPr>
            <w:r>
              <w:rPr>
                <w:sz w:val="24"/>
              </w:rPr>
              <w:t>Official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support</w:t>
            </w:r>
            <w:r>
              <w:rPr>
                <w:spacing w:val="-2"/>
                <w:sz w:val="24"/>
              </w:rPr>
              <w:t> contact</w:t>
            </w:r>
          </w:p>
        </w:tc>
        <w:tc>
          <w:tcPr>
            <w:tcW w:w="5120" w:type="dxa"/>
          </w:tcPr>
          <w:p>
            <w:pPr>
              <w:pStyle w:val="TableParagraph"/>
              <w:spacing w:before="104"/>
              <w:rPr>
                <w:sz w:val="24"/>
              </w:rPr>
            </w:pPr>
            <w:r>
              <w:rPr>
                <w:sz w:val="24"/>
              </w:rPr>
              <w:t>[TO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> PROVIDED]</w:t>
            </w:r>
          </w:p>
        </w:tc>
      </w:tr>
      <w:tr>
        <w:trPr>
          <w:trHeight w:val="480" w:hRule="atLeast"/>
        </w:trPr>
        <w:tc>
          <w:tcPr>
            <w:tcW w:w="5120" w:type="dxa"/>
            <w:shd w:val="clear" w:color="auto" w:fill="F4F6F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Client/BPLO/OSCA/PDAO </w:t>
            </w:r>
            <w:r>
              <w:rPr>
                <w:spacing w:val="-4"/>
                <w:sz w:val="24"/>
              </w:rPr>
              <w:t>URLs</w:t>
            </w:r>
          </w:p>
        </w:tc>
        <w:tc>
          <w:tcPr>
            <w:tcW w:w="5120" w:type="dxa"/>
            <w:shd w:val="clear" w:color="auto" w:fill="F4F6F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[TO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> PROVIDED]</w:t>
            </w:r>
          </w:p>
        </w:tc>
      </w:tr>
      <w:tr>
        <w:trPr>
          <w:trHeight w:val="479" w:hRule="atLeast"/>
        </w:trPr>
        <w:tc>
          <w:tcPr>
            <w:tcW w:w="5120" w:type="dxa"/>
          </w:tcPr>
          <w:p>
            <w:pPr>
              <w:pStyle w:val="TableParagraph"/>
              <w:spacing w:before="106"/>
              <w:ind w:left="108"/>
              <w:rPr>
                <w:sz w:val="24"/>
              </w:rPr>
            </w:pPr>
            <w:r>
              <w:rPr>
                <w:sz w:val="24"/>
              </w:rPr>
              <w:t>Mobile app distribution </w:t>
            </w:r>
            <w:r>
              <w:rPr>
                <w:spacing w:val="-2"/>
                <w:sz w:val="24"/>
              </w:rPr>
              <w:t>links</w:t>
            </w:r>
          </w:p>
        </w:tc>
        <w:tc>
          <w:tcPr>
            <w:tcW w:w="5120" w:type="dxa"/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[TO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> PROVIDED]</w:t>
            </w:r>
          </w:p>
        </w:tc>
      </w:tr>
    </w:tbl>
    <w:p>
      <w:pPr>
        <w:pStyle w:val="BodyText"/>
        <w:spacing w:before="0"/>
        <w:rPr>
          <w:b/>
        </w:rPr>
      </w:pPr>
    </w:p>
    <w:p>
      <w:pPr>
        <w:pStyle w:val="BodyText"/>
        <w:spacing w:before="171"/>
        <w:rPr>
          <w:b/>
        </w:rPr>
      </w:pPr>
    </w:p>
    <w:p>
      <w:pPr>
        <w:pStyle w:val="Heading1"/>
        <w:ind w:left="287" w:firstLine="0"/>
      </w:pPr>
      <w:bookmarkStart w:name=" " w:id="2"/>
      <w:bookmarkEnd w:id="2"/>
      <w:r>
        <w:rPr>
          <w:b w:val="0"/>
        </w:rPr>
      </w:r>
      <w:bookmarkStart w:name="60-Second Quick Start — Establishment St" w:id="3"/>
      <w:bookmarkEnd w:id="3"/>
      <w:r>
        <w:rPr>
          <w:b w:val="0"/>
        </w:rPr>
      </w:r>
      <w:r>
        <w:rPr/>
        <w:t>60-Second Quick Start — Establishment </w:t>
      </w:r>
      <w:r>
        <w:rPr>
          <w:spacing w:val="-2"/>
        </w:rPr>
        <w:t>Staff</w:t>
      </w:r>
    </w:p>
    <w:p>
      <w:pPr>
        <w:pStyle w:val="ListParagraph"/>
        <w:numPr>
          <w:ilvl w:val="0"/>
          <w:numId w:val="1"/>
        </w:numPr>
        <w:tabs>
          <w:tab w:pos="553" w:val="left" w:leader="none"/>
        </w:tabs>
        <w:spacing w:line="240" w:lineRule="auto" w:before="42" w:after="0"/>
        <w:ind w:left="553" w:right="0" w:hanging="266"/>
        <w:jc w:val="left"/>
        <w:rPr>
          <w:b/>
          <w:sz w:val="24"/>
        </w:rPr>
      </w:pPr>
      <w:r>
        <w:rPr>
          <w:b/>
          <w:sz w:val="24"/>
        </w:rPr>
        <w:t>Open the Client </w:t>
      </w:r>
      <w:r>
        <w:rPr>
          <w:b/>
          <w:spacing w:val="-2"/>
          <w:sz w:val="24"/>
        </w:rPr>
        <w:t>Portal</w:t>
      </w:r>
    </w:p>
    <w:p>
      <w:pPr>
        <w:pStyle w:val="BodyText"/>
        <w:ind w:left="602"/>
      </w:pPr>
      <w:r>
        <w:rPr/>
        <w:t>Sign in using the establishment account provisioned through </w:t>
      </w:r>
      <w:r>
        <w:rPr>
          <w:spacing w:val="-2"/>
        </w:rPr>
        <w:t>BPLO.</w:t>
      </w:r>
    </w:p>
    <w:p>
      <w:pPr>
        <w:spacing w:before="42"/>
        <w:ind w:left="602" w:right="0" w:firstLine="0"/>
        <w:jc w:val="left"/>
        <w:rPr>
          <w:sz w:val="24"/>
        </w:rPr>
      </w:pPr>
      <w:r>
        <w:rPr>
          <w:b/>
          <w:sz w:val="24"/>
        </w:rPr>
        <w:t>Expected:</w:t>
      </w:r>
      <w:r>
        <w:rPr>
          <w:b/>
          <w:spacing w:val="-6"/>
          <w:sz w:val="24"/>
        </w:rPr>
        <w:t> </w:t>
      </w:r>
      <w:r>
        <w:rPr>
          <w:sz w:val="24"/>
        </w:rPr>
        <w:t>Validation</w:t>
      </w:r>
      <w:r>
        <w:rPr>
          <w:spacing w:val="-6"/>
          <w:sz w:val="24"/>
        </w:rPr>
        <w:t> </w:t>
      </w:r>
      <w:r>
        <w:rPr>
          <w:sz w:val="24"/>
        </w:rPr>
        <w:t>dashboard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opens.</w:t>
      </w:r>
    </w:p>
    <w:p>
      <w:pPr>
        <w:pStyle w:val="BodyText"/>
        <w:spacing w:before="82"/>
      </w:pPr>
    </w:p>
    <w:p>
      <w:pPr>
        <w:pStyle w:val="Heading1"/>
        <w:numPr>
          <w:ilvl w:val="0"/>
          <w:numId w:val="1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/>
        <w:t>Scan the </w:t>
      </w:r>
      <w:r>
        <w:rPr>
          <w:spacing w:val="-5"/>
        </w:rPr>
        <w:t>ID</w:t>
      </w:r>
    </w:p>
    <w:p>
      <w:pPr>
        <w:pStyle w:val="BodyText"/>
        <w:spacing w:before="42"/>
        <w:ind w:left="602"/>
      </w:pPr>
      <w:r>
        <w:rPr/>
        <w:t>Use the mobile camera and follow the position/distance/lighting </w:t>
      </w:r>
      <w:r>
        <w:rPr>
          <w:spacing w:val="-2"/>
        </w:rPr>
        <w:t>guide.</w:t>
      </w:r>
    </w:p>
    <w:p>
      <w:pPr>
        <w:pStyle w:val="BodyText"/>
        <w:ind w:left="602"/>
      </w:pPr>
      <w:r>
        <w:rPr>
          <w:b/>
        </w:rPr>
        <w:t>Expected: </w:t>
      </w:r>
      <w:r>
        <w:rPr/>
        <w:t>Readable capture is accepted and </w:t>
      </w:r>
      <w:r>
        <w:rPr>
          <w:spacing w:val="-2"/>
        </w:rPr>
        <w:t>preprocessed.</w:t>
      </w:r>
    </w:p>
    <w:p>
      <w:pPr>
        <w:pStyle w:val="BodyText"/>
        <w:spacing w:before="83"/>
      </w:pPr>
    </w:p>
    <w:p>
      <w:pPr>
        <w:pStyle w:val="Heading1"/>
        <w:numPr>
          <w:ilvl w:val="0"/>
          <w:numId w:val="1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/>
        <w:t>Review </w:t>
      </w:r>
      <w:r>
        <w:rPr>
          <w:spacing w:val="-5"/>
        </w:rPr>
        <w:t>OCR</w:t>
      </w:r>
    </w:p>
    <w:p>
      <w:pPr>
        <w:pStyle w:val="BodyText"/>
        <w:ind w:left="602"/>
      </w:pPr>
      <w:r>
        <w:rPr/>
        <w:t>Check</w:t>
      </w:r>
      <w:r>
        <w:rPr>
          <w:spacing w:val="-2"/>
        </w:rPr>
        <w:t> </w:t>
      </w:r>
      <w:r>
        <w:rPr/>
        <w:t>ID</w:t>
      </w:r>
      <w:r>
        <w:rPr>
          <w:spacing w:val="-1"/>
        </w:rPr>
        <w:t> </w:t>
      </w:r>
      <w:r>
        <w:rPr/>
        <w:t>number,</w:t>
      </w:r>
      <w:r>
        <w:rPr>
          <w:spacing w:val="-1"/>
        </w:rPr>
        <w:t> </w:t>
      </w:r>
      <w:r>
        <w:rPr/>
        <w:t>full</w:t>
      </w:r>
      <w:r>
        <w:rPr>
          <w:spacing w:val="-2"/>
        </w:rPr>
        <w:t> </w:t>
      </w:r>
      <w:r>
        <w:rPr/>
        <w:t>name,</w:t>
      </w:r>
      <w:r>
        <w:rPr>
          <w:spacing w:val="-1"/>
        </w:rPr>
        <w:t> </w:t>
      </w:r>
      <w:r>
        <w:rPr/>
        <w:t>beneficiary</w:t>
      </w:r>
      <w:r>
        <w:rPr>
          <w:spacing w:val="-1"/>
        </w:rPr>
        <w:t> </w:t>
      </w:r>
      <w:r>
        <w:rPr/>
        <w:t>type,</w:t>
      </w:r>
      <w:r>
        <w:rPr>
          <w:spacing w:val="-1"/>
        </w:rPr>
        <w:t> </w:t>
      </w:r>
      <w:r>
        <w:rPr/>
        <w:t>validity</w:t>
      </w:r>
      <w:r>
        <w:rPr>
          <w:spacing w:val="-2"/>
        </w:rPr>
        <w:t> </w:t>
      </w:r>
      <w:r>
        <w:rPr/>
        <w:t>period,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issuing</w:t>
      </w:r>
      <w:r>
        <w:rPr>
          <w:spacing w:val="-1"/>
        </w:rPr>
        <w:t> </w:t>
      </w:r>
      <w:r>
        <w:rPr>
          <w:spacing w:val="-2"/>
        </w:rPr>
        <w:t>office.</w:t>
      </w:r>
    </w:p>
    <w:p>
      <w:pPr>
        <w:pStyle w:val="BodyText"/>
        <w:spacing w:before="42"/>
        <w:ind w:left="602"/>
      </w:pPr>
      <w:r>
        <w:rPr>
          <w:b/>
        </w:rPr>
        <w:t>Expected: </w:t>
      </w:r>
      <w:r>
        <w:rPr/>
        <w:t>Data is ready for validation or manual </w:t>
      </w:r>
      <w:r>
        <w:rPr>
          <w:spacing w:val="-2"/>
        </w:rPr>
        <w:t>correction.</w:t>
      </w:r>
    </w:p>
    <w:p>
      <w:pPr>
        <w:pStyle w:val="BodyText"/>
        <w:spacing w:before="82"/>
      </w:pPr>
    </w:p>
    <w:p>
      <w:pPr>
        <w:pStyle w:val="Heading1"/>
        <w:numPr>
          <w:ilvl w:val="0"/>
          <w:numId w:val="1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/>
        <w:t>View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result</w:t>
      </w:r>
    </w:p>
    <w:p>
      <w:pPr>
        <w:pStyle w:val="BodyText"/>
        <w:spacing w:before="42"/>
        <w:ind w:left="602"/>
      </w:pPr>
      <w:r>
        <w:rPr/>
        <w:t>Submit for OSCA/PDAO </w:t>
      </w:r>
      <w:r>
        <w:rPr>
          <w:spacing w:val="-2"/>
        </w:rPr>
        <w:t>validation.</w:t>
      </w:r>
    </w:p>
    <w:p>
      <w:pPr>
        <w:pStyle w:val="BodyText"/>
        <w:spacing w:line="276" w:lineRule="auto"/>
        <w:ind w:left="602" w:right="403"/>
      </w:pPr>
      <w:r>
        <w:rPr>
          <w:b/>
        </w:rPr>
        <w:t>Expected:</w:t>
      </w:r>
      <w:r>
        <w:rPr>
          <w:b/>
          <w:spacing w:val="-8"/>
        </w:rPr>
        <w:t> </w:t>
      </w:r>
      <w:r>
        <w:rPr/>
        <w:t>VALID,</w:t>
      </w:r>
      <w:r>
        <w:rPr>
          <w:spacing w:val="-8"/>
        </w:rPr>
        <w:t> </w:t>
      </w:r>
      <w:r>
        <w:rPr/>
        <w:t>SUSPICIOUS,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INVALID</w:t>
      </w:r>
      <w:r>
        <w:rPr>
          <w:spacing w:val="-8"/>
        </w:rPr>
        <w:t> </w:t>
      </w:r>
      <w:r>
        <w:rPr/>
        <w:t>appears</w:t>
      </w:r>
      <w:r>
        <w:rPr>
          <w:spacing w:val="-8"/>
        </w:rPr>
        <w:t> </w:t>
      </w:r>
      <w:r>
        <w:rPr/>
        <w:t>within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30-second</w:t>
      </w:r>
      <w:r>
        <w:rPr>
          <w:spacing w:val="-8"/>
        </w:rPr>
        <w:t> </w:t>
      </w:r>
      <w:r>
        <w:rPr/>
        <w:t>target</w:t>
      </w:r>
      <w:r>
        <w:rPr>
          <w:spacing w:val="-8"/>
        </w:rPr>
        <w:t> </w:t>
      </w:r>
      <w:r>
        <w:rPr/>
        <w:t>under normal conditions.</w:t>
      </w: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553" w:val="left" w:leader="none"/>
        </w:tabs>
        <w:spacing w:line="240" w:lineRule="auto" w:before="1" w:after="0"/>
        <w:ind w:left="553" w:right="0" w:hanging="266"/>
        <w:jc w:val="left"/>
      </w:pPr>
      <w:r>
        <w:rPr/>
        <w:t>Flag when </w:t>
      </w:r>
      <w:r>
        <w:rPr>
          <w:spacing w:val="-2"/>
        </w:rPr>
        <w:t>appropriate</w:t>
      </w:r>
    </w:p>
    <w:p>
      <w:pPr>
        <w:pStyle w:val="BodyText"/>
        <w:ind w:left="602"/>
      </w:pPr>
      <w:r>
        <w:rPr/>
        <w:t>Use the flag action for a suspicious/invalid credential requiring LGU </w:t>
      </w:r>
      <w:r>
        <w:rPr>
          <w:spacing w:val="-2"/>
        </w:rPr>
        <w:t>investigation.</w:t>
      </w:r>
    </w:p>
    <w:p>
      <w:pPr>
        <w:pStyle w:val="BodyText"/>
        <w:ind w:left="602"/>
      </w:pPr>
      <w:r>
        <w:rPr>
          <w:b/>
        </w:rPr>
        <w:t>Expected: </w:t>
      </w:r>
      <w:r>
        <w:rPr/>
        <w:t>Reference number is generated and the report is </w:t>
      </w:r>
      <w:r>
        <w:rPr>
          <w:spacing w:val="-2"/>
        </w:rPr>
        <w:t>routed.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563879</wp:posOffset>
                </wp:positionH>
                <wp:positionV relativeFrom="paragraph">
                  <wp:posOffset>227952</wp:posOffset>
                </wp:positionV>
                <wp:extent cx="6496050" cy="70485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496050" cy="704850"/>
                        </a:xfrm>
                        <a:prstGeom prst="rect">
                          <a:avLst/>
                        </a:prstGeom>
                        <a:solidFill>
                          <a:srgbClr val="FDECE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35"/>
                              <w:ind w:left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LEGAL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OPERATIONAL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NOTE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iDetect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does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override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existing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DOJ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requirements concerning unverifiable credentials. It is a fraud-intelligence and reporting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mechanism.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399998pt;margin-top:17.949024pt;width:511.5pt;height:55.5pt;mso-position-horizontal-relative:page;mso-position-vertical-relative:paragraph;z-index:-15728640;mso-wrap-distance-left:0;mso-wrap-distance-right:0" type="#_x0000_t202" id="docshape3" filled="true" fillcolor="#fdecec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35"/>
                        <w:ind w:left="12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LEGAL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b/>
                          <w:color w:val="000000"/>
                        </w:rPr>
                        <w:t>/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b/>
                          <w:color w:val="000000"/>
                        </w:rPr>
                        <w:t>OPERATIONAL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b/>
                          <w:color w:val="000000"/>
                        </w:rPr>
                        <w:t>NOTE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iDetect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does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override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existing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DOJ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requirements concerning unverifiable credentials. It is a fraud-intelligence and reporting </w:t>
                      </w:r>
                      <w:r>
                        <w:rPr>
                          <w:color w:val="000000"/>
                          <w:spacing w:val="-2"/>
                        </w:rPr>
                        <w:t>mechanism.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490" w:footer="698" w:top="940" w:bottom="920" w:left="720" w:right="720"/>
        </w:sectPr>
      </w:pPr>
    </w:p>
    <w:p>
      <w:pPr>
        <w:pStyle w:val="Heading1"/>
        <w:numPr>
          <w:ilvl w:val="0"/>
          <w:numId w:val="2"/>
        </w:numPr>
        <w:tabs>
          <w:tab w:pos="553" w:val="left" w:leader="none"/>
        </w:tabs>
        <w:spacing w:line="240" w:lineRule="auto" w:before="5" w:after="0"/>
        <w:ind w:left="553" w:right="0" w:hanging="266"/>
        <w:jc w:val="left"/>
      </w:pPr>
      <w:bookmarkStart w:name="1. Introduction " w:id="4"/>
      <w:bookmarkEnd w:id="4"/>
      <w:r>
        <w:rPr>
          <w:b w:val="0"/>
        </w:rPr>
      </w:r>
      <w:r>
        <w:rPr>
          <w:spacing w:val="-2"/>
        </w:rPr>
        <w:t>Introduction</w:t>
      </w:r>
    </w:p>
    <w:p>
      <w:pPr>
        <w:pStyle w:val="ListParagraph"/>
        <w:numPr>
          <w:ilvl w:val="1"/>
          <w:numId w:val="2"/>
        </w:numPr>
        <w:tabs>
          <w:tab w:pos="687" w:val="left" w:leader="none"/>
        </w:tabs>
        <w:spacing w:line="240" w:lineRule="auto" w:before="241" w:after="0"/>
        <w:ind w:left="687" w:right="0" w:hanging="400"/>
        <w:jc w:val="left"/>
        <w:rPr>
          <w:b/>
          <w:sz w:val="24"/>
        </w:rPr>
      </w:pPr>
      <w:bookmarkStart w:name="1.1 Brief Overview " w:id="5"/>
      <w:bookmarkEnd w:id="5"/>
      <w:r>
        <w:rPr/>
      </w:r>
      <w:r>
        <w:rPr>
          <w:b/>
          <w:sz w:val="24"/>
        </w:rPr>
        <w:t>Brief </w:t>
      </w:r>
      <w:r>
        <w:rPr>
          <w:b/>
          <w:spacing w:val="-2"/>
          <w:sz w:val="24"/>
        </w:rPr>
        <w:t>Overview</w:t>
      </w:r>
    </w:p>
    <w:p>
      <w:pPr>
        <w:pStyle w:val="BodyText"/>
        <w:spacing w:line="276" w:lineRule="auto" w:before="42"/>
        <w:ind w:left="287" w:right="403"/>
      </w:pPr>
      <w:r>
        <w:rPr/>
        <w:t>iDetect is an integrated five-portal system designed to validate Senior Citizen and PWD identification</w:t>
      </w:r>
      <w:r>
        <w:rPr>
          <w:spacing w:val="-4"/>
        </w:rPr>
        <w:t> </w:t>
      </w:r>
      <w:r>
        <w:rPr/>
        <w:t>cards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food</w:t>
      </w:r>
      <w:r>
        <w:rPr>
          <w:spacing w:val="-4"/>
        </w:rPr>
        <w:t> </w:t>
      </w:r>
      <w:r>
        <w:rPr/>
        <w:t>service</w:t>
      </w:r>
      <w:r>
        <w:rPr>
          <w:spacing w:val="-4"/>
        </w:rPr>
        <w:t> </w:t>
      </w:r>
      <w:r>
        <w:rPr/>
        <w:t>establishments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Valenzuela</w:t>
      </w:r>
      <w:r>
        <w:rPr>
          <w:spacing w:val="-4"/>
        </w:rPr>
        <w:t> </w:t>
      </w:r>
      <w:r>
        <w:rPr/>
        <w:t>City.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combines</w:t>
      </w:r>
      <w:r>
        <w:rPr>
          <w:spacing w:val="-4"/>
        </w:rPr>
        <w:t> </w:t>
      </w:r>
      <w:r>
        <w:rPr/>
        <w:t>mobile camera</w:t>
      </w:r>
      <w:r>
        <w:rPr>
          <w:spacing w:val="-7"/>
        </w:rPr>
        <w:t> </w:t>
      </w:r>
      <w:r>
        <w:rPr/>
        <w:t>capture,</w:t>
      </w:r>
      <w:r>
        <w:rPr>
          <w:spacing w:val="-7"/>
        </w:rPr>
        <w:t> </w:t>
      </w:r>
      <w:r>
        <w:rPr/>
        <w:t>Tesseract</w:t>
      </w:r>
      <w:r>
        <w:rPr>
          <w:spacing w:val="-7"/>
        </w:rPr>
        <w:t> </w:t>
      </w:r>
      <w:r>
        <w:rPr/>
        <w:t>OCR,</w:t>
      </w:r>
      <w:r>
        <w:rPr>
          <w:spacing w:val="-8"/>
        </w:rPr>
        <w:t> </w:t>
      </w:r>
      <w:r>
        <w:rPr/>
        <w:t>field-level</w:t>
      </w:r>
      <w:r>
        <w:rPr>
          <w:spacing w:val="-7"/>
        </w:rPr>
        <w:t> </w:t>
      </w:r>
      <w:r>
        <w:rPr/>
        <w:t>validation,</w:t>
      </w:r>
      <w:r>
        <w:rPr>
          <w:spacing w:val="-7"/>
        </w:rPr>
        <w:t> </w:t>
      </w:r>
      <w:r>
        <w:rPr/>
        <w:t>real-time</w:t>
      </w:r>
      <w:r>
        <w:rPr>
          <w:spacing w:val="-7"/>
        </w:rPr>
        <w:t> </w:t>
      </w:r>
      <w:r>
        <w:rPr/>
        <w:t>cross-checking</w:t>
      </w:r>
      <w:r>
        <w:rPr>
          <w:spacing w:val="-8"/>
        </w:rPr>
        <w:t> </w:t>
      </w:r>
      <w:r>
        <w:rPr/>
        <w:t>against</w:t>
      </w:r>
      <w:r>
        <w:rPr>
          <w:spacing w:val="-7"/>
        </w:rPr>
        <w:t> </w:t>
      </w:r>
      <w:r>
        <w:rPr/>
        <w:t>OSCA and PDAO records, bidirectional fraud reporting, and beneficiary accountability mechanisms.</w:t>
      </w:r>
    </w:p>
    <w:p>
      <w:pPr>
        <w:pStyle w:val="Heading1"/>
        <w:numPr>
          <w:ilvl w:val="1"/>
          <w:numId w:val="2"/>
        </w:numPr>
        <w:tabs>
          <w:tab w:pos="687" w:val="left" w:leader="none"/>
        </w:tabs>
        <w:spacing w:line="240" w:lineRule="auto" w:before="200" w:after="0"/>
        <w:ind w:left="687" w:right="0" w:hanging="400"/>
        <w:jc w:val="both"/>
      </w:pPr>
      <w:bookmarkStart w:name="1.2 Purpose " w:id="6"/>
      <w:bookmarkEnd w:id="6"/>
      <w:r>
        <w:rPr>
          <w:b w:val="0"/>
        </w:rPr>
      </w:r>
      <w:r>
        <w:rPr>
          <w:spacing w:val="-2"/>
        </w:rPr>
        <w:t>Purpose</w:t>
      </w:r>
    </w:p>
    <w:p>
      <w:pPr>
        <w:pStyle w:val="BodyText"/>
        <w:spacing w:line="276" w:lineRule="auto"/>
        <w:ind w:left="287" w:right="1095"/>
        <w:jc w:val="both"/>
      </w:pP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intended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reduce</w:t>
      </w:r>
      <w:r>
        <w:rPr>
          <w:spacing w:val="-4"/>
        </w:rPr>
        <w:t> </w:t>
      </w:r>
      <w:r>
        <w:rPr/>
        <w:t>manual</w:t>
      </w:r>
      <w:r>
        <w:rPr>
          <w:spacing w:val="-4"/>
        </w:rPr>
        <w:t> </w:t>
      </w:r>
      <w:r>
        <w:rPr/>
        <w:t>verification</w:t>
      </w:r>
      <w:r>
        <w:rPr>
          <w:spacing w:val="-4"/>
        </w:rPr>
        <w:t> </w:t>
      </w:r>
      <w:r>
        <w:rPr/>
        <w:t>effort,</w:t>
      </w:r>
      <w:r>
        <w:rPr>
          <w:spacing w:val="-4"/>
        </w:rPr>
        <w:t> </w:t>
      </w:r>
      <w:r>
        <w:rPr/>
        <w:t>strengthen</w:t>
      </w:r>
      <w:r>
        <w:rPr>
          <w:spacing w:val="-4"/>
        </w:rPr>
        <w:t> </w:t>
      </w:r>
      <w:r>
        <w:rPr/>
        <w:t>coordinated</w:t>
      </w:r>
      <w:r>
        <w:rPr>
          <w:spacing w:val="-4"/>
        </w:rPr>
        <w:t> </w:t>
      </w:r>
      <w:r>
        <w:rPr/>
        <w:t>fraud intelligence, improve validation speed and consistency, and give registered beneficiaries visibility into validation activity and structured recourse for erroneous outcomes.</w:t>
      </w:r>
    </w:p>
    <w:p>
      <w:pPr>
        <w:pStyle w:val="Heading1"/>
        <w:numPr>
          <w:ilvl w:val="1"/>
          <w:numId w:val="2"/>
        </w:numPr>
        <w:tabs>
          <w:tab w:pos="687" w:val="left" w:leader="none"/>
        </w:tabs>
        <w:spacing w:line="240" w:lineRule="auto" w:before="200" w:after="0"/>
        <w:ind w:left="687" w:right="0" w:hanging="400"/>
        <w:jc w:val="both"/>
      </w:pPr>
      <w:bookmarkStart w:name="1.3 Intended Users " w:id="7"/>
      <w:bookmarkEnd w:id="7"/>
      <w:r>
        <w:rPr>
          <w:b w:val="0"/>
        </w:rPr>
      </w:r>
      <w:r>
        <w:rPr/>
        <w:t>Intended </w:t>
      </w:r>
      <w:r>
        <w:rPr>
          <w:spacing w:val="-2"/>
        </w:rPr>
        <w:t>Users</w:t>
      </w:r>
    </w:p>
    <w:p>
      <w:pPr>
        <w:pStyle w:val="BodyText"/>
        <w:spacing w:line="276" w:lineRule="auto" w:before="42"/>
        <w:ind w:left="287" w:right="403"/>
      </w:pPr>
      <w:r>
        <w:rPr/>
        <w:t>Establishment</w:t>
      </w:r>
      <w:r>
        <w:rPr>
          <w:spacing w:val="-6"/>
        </w:rPr>
        <w:t> </w:t>
      </w:r>
      <w:r>
        <w:rPr/>
        <w:t>staff,</w:t>
      </w:r>
      <w:r>
        <w:rPr>
          <w:spacing w:val="-6"/>
        </w:rPr>
        <w:t> </w:t>
      </w:r>
      <w:r>
        <w:rPr/>
        <w:t>BPLO</w:t>
      </w:r>
      <w:r>
        <w:rPr>
          <w:spacing w:val="-6"/>
        </w:rPr>
        <w:t> </w:t>
      </w:r>
      <w:r>
        <w:rPr/>
        <w:t>administrators,</w:t>
      </w:r>
      <w:r>
        <w:rPr>
          <w:spacing w:val="-6"/>
        </w:rPr>
        <w:t> </w:t>
      </w:r>
      <w:r>
        <w:rPr/>
        <w:t>OSCA</w:t>
      </w:r>
      <w:r>
        <w:rPr>
          <w:spacing w:val="-6"/>
        </w:rPr>
        <w:t> </w:t>
      </w:r>
      <w:r>
        <w:rPr/>
        <w:t>administrators,</w:t>
      </w:r>
      <w:r>
        <w:rPr>
          <w:spacing w:val="-6"/>
        </w:rPr>
        <w:t> </w:t>
      </w:r>
      <w:r>
        <w:rPr/>
        <w:t>PDAO</w:t>
      </w:r>
      <w:r>
        <w:rPr>
          <w:spacing w:val="-6"/>
        </w:rPr>
        <w:t> </w:t>
      </w:r>
      <w:r>
        <w:rPr/>
        <w:t>administrators,</w:t>
      </w:r>
      <w:r>
        <w:rPr>
          <w:spacing w:val="-6"/>
        </w:rPr>
        <w:t> </w:t>
      </w:r>
      <w:r>
        <w:rPr/>
        <w:t>and Senior Citizen/PWD beneficiaries use separate role-specific interfaces.</w:t>
      </w:r>
    </w:p>
    <w:p>
      <w:pPr>
        <w:pStyle w:val="Heading1"/>
        <w:numPr>
          <w:ilvl w:val="1"/>
          <w:numId w:val="2"/>
        </w:numPr>
        <w:tabs>
          <w:tab w:pos="687" w:val="left" w:leader="none"/>
        </w:tabs>
        <w:spacing w:line="240" w:lineRule="auto" w:before="200" w:after="30"/>
        <w:ind w:left="687" w:right="0" w:hanging="400"/>
        <w:jc w:val="left"/>
      </w:pPr>
      <w:bookmarkStart w:name="1.4 System at a Glance " w:id="8"/>
      <w:bookmarkEnd w:id="8"/>
      <w:r>
        <w:rPr>
          <w:b w:val="0"/>
        </w:rPr>
      </w:r>
      <w:r>
        <w:rPr/>
        <w:t>System at a </w:t>
      </w:r>
      <w:r>
        <w:rPr>
          <w:spacing w:val="-2"/>
        </w:rPr>
        <w:t>Glance</w:t>
      </w:r>
    </w:p>
    <w:tbl>
      <w:tblPr>
        <w:tblW w:w="0" w:type="auto"/>
        <w:jc w:val="left"/>
        <w:tblInd w:w="2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0"/>
        <w:gridCol w:w="3400"/>
        <w:gridCol w:w="3420"/>
      </w:tblGrid>
      <w:tr>
        <w:trPr>
          <w:trHeight w:val="480" w:hRule="atLeast"/>
        </w:trPr>
        <w:tc>
          <w:tcPr>
            <w:tcW w:w="3400" w:type="dxa"/>
            <w:shd w:val="clear" w:color="auto" w:fill="12345B"/>
          </w:tcPr>
          <w:p>
            <w:pPr>
              <w:pStyle w:val="TableParagraph"/>
              <w:spacing w:before="11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Portal / </w:t>
            </w:r>
            <w:r>
              <w:rPr>
                <w:b/>
                <w:color w:val="FFFFFF"/>
                <w:spacing w:val="-4"/>
                <w:sz w:val="24"/>
              </w:rPr>
              <w:t>Role</w:t>
            </w:r>
          </w:p>
        </w:tc>
        <w:tc>
          <w:tcPr>
            <w:tcW w:w="3400" w:type="dxa"/>
            <w:shd w:val="clear" w:color="auto" w:fill="12345B"/>
          </w:tcPr>
          <w:p>
            <w:pPr>
              <w:pStyle w:val="TableParagraph"/>
              <w:spacing w:before="111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Access</w:t>
            </w:r>
          </w:p>
        </w:tc>
        <w:tc>
          <w:tcPr>
            <w:tcW w:w="3420" w:type="dxa"/>
            <w:shd w:val="clear" w:color="auto" w:fill="12345B"/>
          </w:tcPr>
          <w:p>
            <w:pPr>
              <w:pStyle w:val="TableParagraph"/>
              <w:spacing w:before="111"/>
              <w:ind w:left="11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Primary </w:t>
            </w:r>
            <w:r>
              <w:rPr>
                <w:b/>
                <w:color w:val="FFFFFF"/>
                <w:spacing w:val="-2"/>
                <w:sz w:val="24"/>
              </w:rPr>
              <w:t>responsibilities</w:t>
            </w:r>
          </w:p>
        </w:tc>
      </w:tr>
      <w:tr>
        <w:trPr>
          <w:trHeight w:val="1320" w:hRule="atLeast"/>
        </w:trPr>
        <w:tc>
          <w:tcPr>
            <w:tcW w:w="3400" w:type="dxa"/>
          </w:tcPr>
          <w:p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Portal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Establishment </w:t>
            </w:r>
            <w:r>
              <w:rPr>
                <w:spacing w:val="-2"/>
                <w:sz w:val="24"/>
              </w:rPr>
              <w:t>Staff</w:t>
            </w:r>
          </w:p>
        </w:tc>
        <w:tc>
          <w:tcPr>
            <w:tcW w:w="3400" w:type="dxa"/>
          </w:tcPr>
          <w:p>
            <w:pPr>
              <w:pStyle w:val="TableParagraph"/>
              <w:spacing w:before="112"/>
              <w:ind w:left="108"/>
              <w:rPr>
                <w:sz w:val="24"/>
              </w:rPr>
            </w:pPr>
            <w:r>
              <w:rPr>
                <w:sz w:val="24"/>
              </w:rPr>
              <w:t>Mobile </w:t>
            </w:r>
            <w:r>
              <w:rPr>
                <w:spacing w:val="-5"/>
                <w:sz w:val="24"/>
              </w:rPr>
              <w:t>app</w:t>
            </w:r>
          </w:p>
        </w:tc>
        <w:tc>
          <w:tcPr>
            <w:tcW w:w="3420" w:type="dxa"/>
          </w:tcPr>
          <w:p>
            <w:pPr>
              <w:pStyle w:val="TableParagraph"/>
              <w:spacing w:before="112"/>
              <w:ind w:left="113" w:right="78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capture,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OCR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extraction, validation, flagging, transaction history, compliance reports</w:t>
            </w:r>
          </w:p>
        </w:tc>
      </w:tr>
      <w:tr>
        <w:trPr>
          <w:trHeight w:val="1579" w:hRule="atLeast"/>
        </w:trPr>
        <w:tc>
          <w:tcPr>
            <w:tcW w:w="3400" w:type="dxa"/>
            <w:shd w:val="clear" w:color="auto" w:fill="F4F6FA"/>
          </w:tcPr>
          <w:p>
            <w:pPr>
              <w:pStyle w:val="TableParagraph"/>
              <w:spacing w:before="101"/>
              <w:rPr>
                <w:sz w:val="24"/>
              </w:rPr>
            </w:pPr>
            <w:r>
              <w:rPr>
                <w:sz w:val="24"/>
              </w:rPr>
              <w:t>BPLO </w:t>
            </w:r>
            <w:r>
              <w:rPr>
                <w:spacing w:val="-2"/>
                <w:sz w:val="24"/>
              </w:rPr>
              <w:t>Administrator</w:t>
            </w:r>
          </w:p>
        </w:tc>
        <w:tc>
          <w:tcPr>
            <w:tcW w:w="3400" w:type="dxa"/>
            <w:shd w:val="clear" w:color="auto" w:fill="F4F6FA"/>
          </w:tcPr>
          <w:p>
            <w:pPr>
              <w:pStyle w:val="TableParagraph"/>
              <w:spacing w:before="101"/>
              <w:ind w:left="108"/>
              <w:rPr>
                <w:sz w:val="24"/>
              </w:rPr>
            </w:pPr>
            <w:r>
              <w:rPr>
                <w:sz w:val="24"/>
              </w:rPr>
              <w:t>Web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portal</w:t>
            </w:r>
          </w:p>
        </w:tc>
        <w:tc>
          <w:tcPr>
            <w:tcW w:w="3420" w:type="dxa"/>
            <w:shd w:val="clear" w:color="auto" w:fill="F4F6FA"/>
          </w:tcPr>
          <w:p>
            <w:pPr>
              <w:pStyle w:val="TableParagraph"/>
              <w:spacing w:before="101"/>
              <w:ind w:left="113" w:right="362"/>
              <w:rPr>
                <w:sz w:val="24"/>
              </w:rPr>
            </w:pPr>
            <w:r>
              <w:rPr>
                <w:sz w:val="24"/>
              </w:rPr>
              <w:t>Establishment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provisioning, permit validation, account status, permit-expiry monitoring, operational </w:t>
            </w:r>
            <w:r>
              <w:rPr>
                <w:spacing w:val="-2"/>
                <w:sz w:val="24"/>
              </w:rPr>
              <w:t>dashboard</w:t>
            </w:r>
          </w:p>
        </w:tc>
      </w:tr>
      <w:tr>
        <w:trPr>
          <w:trHeight w:val="1300" w:hRule="atLeast"/>
        </w:trPr>
        <w:tc>
          <w:tcPr>
            <w:tcW w:w="3400" w:type="dxa"/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OSCA </w:t>
            </w:r>
            <w:r>
              <w:rPr>
                <w:spacing w:val="-2"/>
                <w:sz w:val="24"/>
              </w:rPr>
              <w:t>Administrator</w:t>
            </w:r>
          </w:p>
        </w:tc>
        <w:tc>
          <w:tcPr>
            <w:tcW w:w="3400" w:type="dxa"/>
          </w:tcPr>
          <w:p>
            <w:pPr>
              <w:pStyle w:val="TableParagraph"/>
              <w:spacing w:before="106"/>
              <w:ind w:left="108"/>
              <w:rPr>
                <w:sz w:val="24"/>
              </w:rPr>
            </w:pPr>
            <w:r>
              <w:rPr>
                <w:sz w:val="24"/>
              </w:rPr>
              <w:t>Web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portal</w:t>
            </w:r>
          </w:p>
        </w:tc>
        <w:tc>
          <w:tcPr>
            <w:tcW w:w="3420" w:type="dxa"/>
          </w:tcPr>
          <w:p>
            <w:pPr>
              <w:pStyle w:val="TableParagraph"/>
              <w:spacing w:before="106"/>
              <w:ind w:left="113"/>
              <w:rPr>
                <w:sz w:val="24"/>
              </w:rPr>
            </w:pPr>
            <w:r>
              <w:rPr>
                <w:sz w:val="24"/>
              </w:rPr>
              <w:t>Senior Citizen </w:t>
            </w:r>
            <w:r>
              <w:rPr>
                <w:spacing w:val="-2"/>
                <w:sz w:val="24"/>
              </w:rPr>
              <w:t>records,</w:t>
            </w:r>
          </w:p>
          <w:p>
            <w:pPr>
              <w:pStyle w:val="TableParagraph"/>
              <w:spacing w:before="0"/>
              <w:ind w:left="113" w:right="78"/>
              <w:rPr>
                <w:sz w:val="24"/>
              </w:rPr>
            </w:pPr>
            <w:r>
              <w:rPr>
                <w:sz w:val="24"/>
              </w:rPr>
              <w:t>flagged-ID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investigation,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fraud </w:t>
            </w:r>
            <w:r>
              <w:rPr>
                <w:spacing w:val="-2"/>
                <w:sz w:val="24"/>
              </w:rPr>
              <w:t>confirmation/dismissal, analytics</w:t>
            </w:r>
          </w:p>
        </w:tc>
      </w:tr>
      <w:tr>
        <w:trPr>
          <w:trHeight w:val="1319" w:hRule="atLeast"/>
        </w:trPr>
        <w:tc>
          <w:tcPr>
            <w:tcW w:w="3400" w:type="dxa"/>
            <w:shd w:val="clear" w:color="auto" w:fill="F4F6FA"/>
          </w:tcPr>
          <w:p>
            <w:pPr>
              <w:pStyle w:val="TableParagraph"/>
              <w:spacing w:before="115"/>
              <w:rPr>
                <w:sz w:val="24"/>
              </w:rPr>
            </w:pPr>
            <w:r>
              <w:rPr>
                <w:sz w:val="24"/>
              </w:rPr>
              <w:t>PDAO </w:t>
            </w:r>
            <w:r>
              <w:rPr>
                <w:spacing w:val="-2"/>
                <w:sz w:val="24"/>
              </w:rPr>
              <w:t>Administrator</w:t>
            </w:r>
          </w:p>
        </w:tc>
        <w:tc>
          <w:tcPr>
            <w:tcW w:w="3400" w:type="dxa"/>
            <w:shd w:val="clear" w:color="auto" w:fill="F4F6FA"/>
          </w:tcPr>
          <w:p>
            <w:pPr>
              <w:pStyle w:val="TableParagraph"/>
              <w:spacing w:before="115"/>
              <w:ind w:left="108"/>
              <w:rPr>
                <w:sz w:val="24"/>
              </w:rPr>
            </w:pPr>
            <w:r>
              <w:rPr>
                <w:sz w:val="24"/>
              </w:rPr>
              <w:t>Web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portal</w:t>
            </w:r>
          </w:p>
        </w:tc>
        <w:tc>
          <w:tcPr>
            <w:tcW w:w="3420" w:type="dxa"/>
            <w:shd w:val="clear" w:color="auto" w:fill="F4F6FA"/>
          </w:tcPr>
          <w:p>
            <w:pPr>
              <w:pStyle w:val="TableParagraph"/>
              <w:spacing w:before="115"/>
              <w:ind w:left="113" w:right="78"/>
              <w:rPr>
                <w:sz w:val="24"/>
              </w:rPr>
            </w:pPr>
            <w:r>
              <w:rPr>
                <w:sz w:val="24"/>
              </w:rPr>
              <w:t>PWD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records,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flagged-</w:t>
            </w:r>
            <w:r>
              <w:rPr>
                <w:sz w:val="24"/>
              </w:rPr>
              <w:t>ID investigation, fraud </w:t>
            </w:r>
            <w:r>
              <w:rPr>
                <w:spacing w:val="-2"/>
                <w:sz w:val="24"/>
              </w:rPr>
              <w:t>confirmation/dismissal, analytics</w:t>
            </w:r>
          </w:p>
        </w:tc>
      </w:tr>
      <w:tr>
        <w:trPr>
          <w:trHeight w:val="1580" w:hRule="atLeast"/>
        </w:trPr>
        <w:tc>
          <w:tcPr>
            <w:tcW w:w="3400" w:type="dxa"/>
          </w:tcPr>
          <w:p>
            <w:pPr>
              <w:pStyle w:val="TableParagraph"/>
              <w:spacing w:before="104"/>
              <w:rPr>
                <w:sz w:val="24"/>
              </w:rPr>
            </w:pPr>
            <w:r>
              <w:rPr>
                <w:spacing w:val="-2"/>
                <w:sz w:val="24"/>
              </w:rPr>
              <w:t>Beneficiary</w:t>
            </w:r>
          </w:p>
        </w:tc>
        <w:tc>
          <w:tcPr>
            <w:tcW w:w="3400" w:type="dxa"/>
          </w:tcPr>
          <w:p>
            <w:pPr>
              <w:pStyle w:val="TableParagraph"/>
              <w:spacing w:before="104"/>
              <w:ind w:left="108"/>
              <w:rPr>
                <w:sz w:val="24"/>
              </w:rPr>
            </w:pPr>
            <w:r>
              <w:rPr>
                <w:sz w:val="24"/>
              </w:rPr>
              <w:t>Mobile </w:t>
            </w:r>
            <w:r>
              <w:rPr>
                <w:spacing w:val="-5"/>
                <w:sz w:val="24"/>
              </w:rPr>
              <w:t>app</w:t>
            </w:r>
          </w:p>
        </w:tc>
        <w:tc>
          <w:tcPr>
            <w:tcW w:w="3420" w:type="dxa"/>
          </w:tcPr>
          <w:p>
            <w:pPr>
              <w:pStyle w:val="TableParagraph"/>
              <w:spacing w:before="104"/>
              <w:ind w:left="113" w:right="697"/>
              <w:rPr>
                <w:sz w:val="24"/>
              </w:rPr>
            </w:pPr>
            <w:r>
              <w:rPr>
                <w:sz w:val="24"/>
              </w:rPr>
              <w:t>Optional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account,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status monitoring,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notifications, history, disputes, </w:t>
            </w:r>
            <w:r>
              <w:rPr>
                <w:spacing w:val="-2"/>
                <w:sz w:val="24"/>
              </w:rPr>
              <w:t>fraud/unauthorized-use reporting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header="490" w:footer="698" w:top="940" w:bottom="920" w:left="720" w:right="720"/>
        </w:sectPr>
      </w:pPr>
    </w:p>
    <w:p>
      <w:pPr>
        <w:pStyle w:val="Heading1"/>
        <w:numPr>
          <w:ilvl w:val="1"/>
          <w:numId w:val="2"/>
        </w:numPr>
        <w:tabs>
          <w:tab w:pos="687" w:val="left" w:leader="none"/>
        </w:tabs>
        <w:spacing w:line="240" w:lineRule="auto" w:before="5" w:after="0"/>
        <w:ind w:left="687" w:right="0" w:hanging="400"/>
        <w:jc w:val="left"/>
      </w:pPr>
      <w:bookmarkStart w:name="1.5 Important Boundaries " w:id="9"/>
      <w:bookmarkEnd w:id="9"/>
      <w:r>
        <w:rPr>
          <w:b w:val="0"/>
        </w:rPr>
      </w:r>
      <w:r>
        <w:rPr/>
        <w:t>Important </w:t>
      </w:r>
      <w:r>
        <w:rPr>
          <w:spacing w:val="-2"/>
        </w:rPr>
        <w:t>Boundaries</w:t>
      </w:r>
    </w:p>
    <w:p>
      <w:pPr>
        <w:pStyle w:val="ListParagraph"/>
        <w:numPr>
          <w:ilvl w:val="2"/>
          <w:numId w:val="2"/>
        </w:numPr>
        <w:tabs>
          <w:tab w:pos="647" w:val="left" w:leader="none"/>
        </w:tabs>
        <w:spacing w:line="276" w:lineRule="auto" w:before="41" w:after="0"/>
        <w:ind w:left="647" w:right="380" w:hanging="360"/>
        <w:jc w:val="left"/>
        <w:rPr>
          <w:sz w:val="24"/>
        </w:rPr>
      </w:pPr>
      <w:r>
        <w:rPr>
          <w:sz w:val="24"/>
        </w:rPr>
        <w:t>Valenzuela</w:t>
      </w:r>
      <w:r>
        <w:rPr>
          <w:spacing w:val="-8"/>
          <w:sz w:val="24"/>
        </w:rPr>
        <w:t> </w:t>
      </w:r>
      <w:r>
        <w:rPr>
          <w:sz w:val="24"/>
        </w:rPr>
        <w:t>City</w:t>
      </w:r>
      <w:r>
        <w:rPr>
          <w:spacing w:val="-8"/>
          <w:sz w:val="24"/>
        </w:rPr>
        <w:t> </w:t>
      </w:r>
      <w:r>
        <w:rPr>
          <w:sz w:val="24"/>
        </w:rPr>
        <w:t>only;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implementation</w:t>
      </w:r>
      <w:r>
        <w:rPr>
          <w:spacing w:val="-8"/>
          <w:sz w:val="24"/>
        </w:rPr>
        <w:t> </w:t>
      </w:r>
      <w:r>
        <w:rPr>
          <w:sz w:val="24"/>
        </w:rPr>
        <w:t>validates</w:t>
      </w:r>
      <w:r>
        <w:rPr>
          <w:spacing w:val="-9"/>
          <w:sz w:val="24"/>
        </w:rPr>
        <w:t> </w:t>
      </w:r>
      <w:r>
        <w:rPr>
          <w:sz w:val="24"/>
        </w:rPr>
        <w:t>Valenzuela</w:t>
      </w:r>
      <w:r>
        <w:rPr>
          <w:spacing w:val="-8"/>
          <w:sz w:val="24"/>
        </w:rPr>
        <w:t> </w:t>
      </w:r>
      <w:r>
        <w:rPr>
          <w:sz w:val="24"/>
        </w:rPr>
        <w:t>City</w:t>
      </w:r>
      <w:r>
        <w:rPr>
          <w:spacing w:val="-8"/>
          <w:sz w:val="24"/>
        </w:rPr>
        <w:t> </w:t>
      </w:r>
      <w:r>
        <w:rPr>
          <w:sz w:val="24"/>
        </w:rPr>
        <w:t>OSCA/PDAO</w:t>
      </w:r>
      <w:r>
        <w:rPr>
          <w:spacing w:val="-9"/>
          <w:sz w:val="24"/>
        </w:rPr>
        <w:t> </w:t>
      </w:r>
      <w:r>
        <w:rPr>
          <w:sz w:val="24"/>
        </w:rPr>
        <w:t>credentials and serves BPLO-registered establishments.</w:t>
      </w:r>
    </w:p>
    <w:p>
      <w:pPr>
        <w:pStyle w:val="ListParagraph"/>
        <w:numPr>
          <w:ilvl w:val="2"/>
          <w:numId w:val="2"/>
        </w:numPr>
        <w:tabs>
          <w:tab w:pos="647" w:val="left" w:leader="none"/>
        </w:tabs>
        <w:spacing w:line="240" w:lineRule="auto" w:before="0" w:after="0"/>
        <w:ind w:left="647" w:right="0" w:hanging="360"/>
        <w:jc w:val="left"/>
        <w:rPr>
          <w:sz w:val="24"/>
        </w:rPr>
      </w:pPr>
      <w:r>
        <w:rPr>
          <w:sz w:val="24"/>
        </w:rPr>
        <w:t>Food-service scope: restaurants, cafes, and fast-food </w:t>
      </w:r>
      <w:r>
        <w:rPr>
          <w:spacing w:val="-2"/>
          <w:sz w:val="24"/>
        </w:rPr>
        <w:t>chains.</w:t>
      </w:r>
    </w:p>
    <w:p>
      <w:pPr>
        <w:pStyle w:val="ListParagraph"/>
        <w:numPr>
          <w:ilvl w:val="2"/>
          <w:numId w:val="2"/>
        </w:numPr>
        <w:tabs>
          <w:tab w:pos="647" w:val="left" w:leader="none"/>
        </w:tabs>
        <w:spacing w:line="276" w:lineRule="auto" w:before="42" w:after="0"/>
        <w:ind w:left="647" w:right="443" w:hanging="360"/>
        <w:jc w:val="left"/>
        <w:rPr>
          <w:sz w:val="24"/>
        </w:rPr>
      </w:pPr>
      <w:r>
        <w:rPr>
          <w:sz w:val="24"/>
        </w:rPr>
        <w:t>Automated</w:t>
      </w:r>
      <w:r>
        <w:rPr>
          <w:spacing w:val="-5"/>
          <w:sz w:val="24"/>
        </w:rPr>
        <w:t> </w:t>
      </w:r>
      <w:r>
        <w:rPr>
          <w:sz w:val="24"/>
        </w:rPr>
        <w:t>OCR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configured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supported</w:t>
      </w:r>
      <w:r>
        <w:rPr>
          <w:spacing w:val="-5"/>
          <w:sz w:val="24"/>
        </w:rPr>
        <w:t> </w:t>
      </w:r>
      <w:r>
        <w:rPr>
          <w:sz w:val="24"/>
        </w:rPr>
        <w:t>Valenzuela</w:t>
      </w:r>
      <w:r>
        <w:rPr>
          <w:spacing w:val="-5"/>
          <w:sz w:val="24"/>
        </w:rPr>
        <w:t> </w:t>
      </w:r>
      <w:r>
        <w:rPr>
          <w:sz w:val="24"/>
        </w:rPr>
        <w:t>City</w:t>
      </w:r>
      <w:r>
        <w:rPr>
          <w:spacing w:val="-5"/>
          <w:sz w:val="24"/>
        </w:rPr>
        <w:t> </w:t>
      </w:r>
      <w:r>
        <w:rPr>
          <w:sz w:val="24"/>
        </w:rPr>
        <w:t>OSCA/PDAO</w:t>
      </w:r>
      <w:r>
        <w:rPr>
          <w:spacing w:val="-5"/>
          <w:sz w:val="24"/>
        </w:rPr>
        <w:t> </w:t>
      </w:r>
      <w:r>
        <w:rPr>
          <w:sz w:val="24"/>
        </w:rPr>
        <w:t>card</w:t>
      </w:r>
      <w:r>
        <w:rPr>
          <w:spacing w:val="-5"/>
          <w:sz w:val="24"/>
        </w:rPr>
        <w:t> </w:t>
      </w:r>
      <w:r>
        <w:rPr>
          <w:sz w:val="24"/>
        </w:rPr>
        <w:t>layouts; other formats may require manual entry.</w:t>
      </w:r>
    </w:p>
    <w:p>
      <w:pPr>
        <w:pStyle w:val="ListParagraph"/>
        <w:numPr>
          <w:ilvl w:val="2"/>
          <w:numId w:val="2"/>
        </w:numPr>
        <w:tabs>
          <w:tab w:pos="647" w:val="left" w:leader="none"/>
        </w:tabs>
        <w:spacing w:line="276" w:lineRule="auto" w:before="0" w:after="0"/>
        <w:ind w:left="647" w:right="115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biometrics.</w:t>
      </w:r>
      <w:r>
        <w:rPr>
          <w:spacing w:val="-5"/>
          <w:sz w:val="24"/>
        </w:rPr>
        <w:t> </w:t>
      </w:r>
      <w:r>
        <w:rPr>
          <w:sz w:val="24"/>
        </w:rPr>
        <w:t>VALID</w:t>
      </w:r>
      <w:r>
        <w:rPr>
          <w:spacing w:val="-5"/>
          <w:sz w:val="24"/>
        </w:rPr>
        <w:t> </w:t>
      </w:r>
      <w:r>
        <w:rPr>
          <w:sz w:val="24"/>
        </w:rPr>
        <w:t>confirms</w:t>
      </w:r>
      <w:r>
        <w:rPr>
          <w:spacing w:val="-5"/>
          <w:sz w:val="24"/>
        </w:rPr>
        <w:t> </w:t>
      </w:r>
      <w:r>
        <w:rPr>
          <w:sz w:val="24"/>
        </w:rPr>
        <w:t>credential-data</w:t>
      </w:r>
      <w:r>
        <w:rPr>
          <w:spacing w:val="-5"/>
          <w:sz w:val="24"/>
        </w:rPr>
        <w:t> </w:t>
      </w:r>
      <w:r>
        <w:rPr>
          <w:sz w:val="24"/>
        </w:rPr>
        <w:t>matching,</w:t>
      </w:r>
      <w:r>
        <w:rPr>
          <w:spacing w:val="-5"/>
          <w:sz w:val="24"/>
        </w:rPr>
        <w:t> </w:t>
      </w:r>
      <w:r>
        <w:rPr>
          <w:sz w:val="24"/>
        </w:rPr>
        <w:t>not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presenter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the registered cardholder.</w:t>
      </w:r>
    </w:p>
    <w:p>
      <w:pPr>
        <w:pStyle w:val="ListParagraph"/>
        <w:numPr>
          <w:ilvl w:val="2"/>
          <w:numId w:val="2"/>
        </w:numPr>
        <w:tabs>
          <w:tab w:pos="647" w:val="left" w:leader="none"/>
        </w:tabs>
        <w:spacing w:line="276" w:lineRule="auto" w:before="0" w:after="0"/>
        <w:ind w:left="647" w:right="366" w:hanging="360"/>
        <w:jc w:val="left"/>
        <w:rPr>
          <w:sz w:val="24"/>
        </w:rPr>
      </w:pPr>
      <w:r>
        <w:rPr>
          <w:sz w:val="24"/>
        </w:rPr>
        <w:t>iDetect</w:t>
      </w:r>
      <w:r>
        <w:rPr>
          <w:spacing w:val="-6"/>
          <w:sz w:val="24"/>
        </w:rPr>
        <w:t> </w:t>
      </w:r>
      <w:r>
        <w:rPr>
          <w:sz w:val="24"/>
        </w:rPr>
        <w:t>does</w:t>
      </w:r>
      <w:r>
        <w:rPr>
          <w:spacing w:val="-6"/>
          <w:sz w:val="24"/>
        </w:rPr>
        <w:t> </w:t>
      </w:r>
      <w:r>
        <w:rPr>
          <w:sz w:val="24"/>
        </w:rPr>
        <w:t>not</w:t>
      </w:r>
      <w:r>
        <w:rPr>
          <w:spacing w:val="-6"/>
          <w:sz w:val="24"/>
        </w:rPr>
        <w:t> </w:t>
      </w:r>
      <w:r>
        <w:rPr>
          <w:sz w:val="24"/>
        </w:rPr>
        <w:t>determine</w:t>
      </w:r>
      <w:r>
        <w:rPr>
          <w:spacing w:val="-6"/>
          <w:sz w:val="24"/>
        </w:rPr>
        <w:t> </w:t>
      </w:r>
      <w:r>
        <w:rPr>
          <w:sz w:val="24"/>
        </w:rPr>
        <w:t>eligibility,</w:t>
      </w:r>
      <w:r>
        <w:rPr>
          <w:spacing w:val="-6"/>
          <w:sz w:val="24"/>
        </w:rPr>
        <w:t> </w:t>
      </w:r>
      <w:r>
        <w:rPr>
          <w:sz w:val="24"/>
        </w:rPr>
        <w:t>issue</w:t>
      </w:r>
      <w:r>
        <w:rPr>
          <w:spacing w:val="-6"/>
          <w:sz w:val="24"/>
        </w:rPr>
        <w:t> </w:t>
      </w:r>
      <w:r>
        <w:rPr>
          <w:sz w:val="24"/>
        </w:rPr>
        <w:t>IDs,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independently</w:t>
      </w:r>
      <w:r>
        <w:rPr>
          <w:spacing w:val="-6"/>
          <w:sz w:val="24"/>
        </w:rPr>
        <w:t> </w:t>
      </w:r>
      <w:r>
        <w:rPr>
          <w:sz w:val="24"/>
        </w:rPr>
        <w:t>change</w:t>
      </w:r>
      <w:r>
        <w:rPr>
          <w:spacing w:val="-6"/>
          <w:sz w:val="24"/>
        </w:rPr>
        <w:t> </w:t>
      </w:r>
      <w:r>
        <w:rPr>
          <w:sz w:val="24"/>
        </w:rPr>
        <w:t>official</w:t>
      </w:r>
      <w:r>
        <w:rPr>
          <w:spacing w:val="-6"/>
          <w:sz w:val="24"/>
        </w:rPr>
        <w:t> </w:t>
      </w:r>
      <w:r>
        <w:rPr>
          <w:sz w:val="24"/>
        </w:rPr>
        <w:t>government </w:t>
      </w:r>
      <w:r>
        <w:rPr>
          <w:spacing w:val="-2"/>
          <w:sz w:val="24"/>
        </w:rPr>
        <w:t>status.</w:t>
      </w:r>
    </w:p>
    <w:p>
      <w:pPr>
        <w:pStyle w:val="ListParagraph"/>
        <w:numPr>
          <w:ilvl w:val="2"/>
          <w:numId w:val="2"/>
        </w:numPr>
        <w:tabs>
          <w:tab w:pos="647" w:val="left" w:leader="none"/>
        </w:tabs>
        <w:spacing w:line="240" w:lineRule="auto" w:before="0" w:after="0"/>
        <w:ind w:left="647" w:right="0" w:hanging="360"/>
        <w:jc w:val="left"/>
        <w:rPr>
          <w:sz w:val="24"/>
        </w:rPr>
      </w:pPr>
      <w:r>
        <w:rPr>
          <w:sz w:val="24"/>
        </w:rPr>
        <w:t>Beneficiary registration is </w:t>
      </w:r>
      <w:r>
        <w:rPr>
          <w:spacing w:val="-2"/>
          <w:sz w:val="24"/>
        </w:rPr>
        <w:t>optional.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563879</wp:posOffset>
                </wp:positionH>
                <wp:positionV relativeFrom="paragraph">
                  <wp:posOffset>153370</wp:posOffset>
                </wp:positionV>
                <wp:extent cx="6496050" cy="70485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496050" cy="704850"/>
                        </a:xfrm>
                        <a:prstGeom prst="rect">
                          <a:avLst/>
                        </a:prstGeom>
                        <a:solidFill>
                          <a:srgbClr val="FFF4D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35"/>
                              <w:ind w:left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SCOPE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WARNING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Severely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damaged/illegible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cards,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unsupported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layouts,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extended connectivity loss fall outside reliable automated operation.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399998pt;margin-top:12.076433pt;width:511.5pt;height:55.5pt;mso-position-horizontal-relative:page;mso-position-vertical-relative:paragraph;z-index:-15728128;mso-wrap-distance-left:0;mso-wrap-distance-right:0" type="#_x0000_t202" id="docshape4" filled="true" fillcolor="#fff4d5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35"/>
                        <w:ind w:left="12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SCOPE</w:t>
                      </w:r>
                      <w:r>
                        <w:rPr>
                          <w:b/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b/>
                          <w:color w:val="000000"/>
                        </w:rPr>
                        <w:t>WARNING</w:t>
                      </w:r>
                      <w:r>
                        <w:rPr>
                          <w:b/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Severely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damaged/illegible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cards,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unsupported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layouts,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extended connectivity loss fall outside reliable automated operation.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8"/>
      </w:pPr>
    </w:p>
    <w:p>
      <w:pPr>
        <w:pStyle w:val="Heading1"/>
        <w:numPr>
          <w:ilvl w:val="0"/>
          <w:numId w:val="2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bookmarkStart w:name="2. Software Specifications " w:id="10"/>
      <w:bookmarkEnd w:id="10"/>
      <w:r>
        <w:rPr>
          <w:b w:val="0"/>
        </w:rPr>
      </w:r>
      <w:r>
        <w:rPr/>
        <w:t>Software </w:t>
      </w:r>
      <w:r>
        <w:rPr>
          <w:spacing w:val="-2"/>
        </w:rPr>
        <w:t>Specifications</w:t>
      </w:r>
    </w:p>
    <w:p>
      <w:pPr>
        <w:pStyle w:val="BodyText"/>
        <w:spacing w:line="276" w:lineRule="auto" w:before="42"/>
        <w:ind w:left="287"/>
      </w:pPr>
      <w:r>
        <w:rPr/>
        <w:t>Only</w:t>
      </w:r>
      <w:r>
        <w:rPr>
          <w:spacing w:val="-4"/>
        </w:rPr>
        <w:t> </w:t>
      </w:r>
      <w:r>
        <w:rPr/>
        <w:t>technologies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requirements</w:t>
      </w:r>
      <w:r>
        <w:rPr>
          <w:spacing w:val="-4"/>
        </w:rPr>
        <w:t> </w:t>
      </w:r>
      <w:r>
        <w:rPr/>
        <w:t>explicitly</w:t>
      </w:r>
      <w:r>
        <w:rPr>
          <w:spacing w:val="-4"/>
        </w:rPr>
        <w:t> </w:t>
      </w:r>
      <w:r>
        <w:rPr/>
        <w:t>documented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manuscript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listed </w:t>
      </w:r>
      <w:r>
        <w:rPr>
          <w:spacing w:val="-2"/>
        </w:rPr>
        <w:t>below.</w:t>
      </w:r>
    </w:p>
    <w:p>
      <w:pPr>
        <w:pStyle w:val="BodyText"/>
        <w:spacing w:before="0"/>
        <w:rPr>
          <w:sz w:val="16"/>
        </w:rPr>
      </w:pPr>
    </w:p>
    <w:tbl>
      <w:tblPr>
        <w:tblW w:w="0" w:type="auto"/>
        <w:jc w:val="left"/>
        <w:tblInd w:w="2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20"/>
        <w:gridCol w:w="5120"/>
      </w:tblGrid>
      <w:tr>
        <w:trPr>
          <w:trHeight w:val="480" w:hRule="atLeast"/>
        </w:trPr>
        <w:tc>
          <w:tcPr>
            <w:tcW w:w="5120" w:type="dxa"/>
            <w:shd w:val="clear" w:color="auto" w:fill="12345B"/>
          </w:tcPr>
          <w:p>
            <w:pPr>
              <w:pStyle w:val="TableParagraph"/>
              <w:spacing w:before="116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Component</w:t>
            </w:r>
          </w:p>
        </w:tc>
        <w:tc>
          <w:tcPr>
            <w:tcW w:w="5120" w:type="dxa"/>
            <w:shd w:val="clear" w:color="auto" w:fill="12345B"/>
          </w:tcPr>
          <w:p>
            <w:pPr>
              <w:pStyle w:val="TableParagraph"/>
              <w:spacing w:before="11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Supported / documented </w:t>
            </w:r>
            <w:r>
              <w:rPr>
                <w:b/>
                <w:color w:val="FFFFFF"/>
                <w:spacing w:val="-2"/>
                <w:sz w:val="24"/>
              </w:rPr>
              <w:t>requirement</w:t>
            </w:r>
          </w:p>
        </w:tc>
      </w:tr>
      <w:tr>
        <w:trPr>
          <w:trHeight w:val="760" w:hRule="atLeast"/>
        </w:trPr>
        <w:tc>
          <w:tcPr>
            <w:tcW w:w="5120" w:type="dxa"/>
          </w:tcPr>
          <w:p>
            <w:pPr>
              <w:pStyle w:val="TableParagraph"/>
              <w:spacing w:before="117"/>
              <w:ind w:left="108"/>
              <w:rPr>
                <w:sz w:val="24"/>
              </w:rPr>
            </w:pPr>
            <w:r>
              <w:rPr>
                <w:sz w:val="24"/>
              </w:rPr>
              <w:t>Client </w:t>
            </w:r>
            <w:r>
              <w:rPr>
                <w:spacing w:val="-2"/>
                <w:sz w:val="24"/>
              </w:rPr>
              <w:t>Portal</w:t>
            </w:r>
          </w:p>
        </w:tc>
        <w:tc>
          <w:tcPr>
            <w:tcW w:w="5120" w:type="dxa"/>
          </w:tcPr>
          <w:p>
            <w:pPr>
              <w:pStyle w:val="TableParagraph"/>
              <w:spacing w:before="117"/>
              <w:ind w:right="449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application;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Android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8.0+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iOS </w:t>
            </w:r>
            <w:r>
              <w:rPr>
                <w:spacing w:val="-2"/>
                <w:sz w:val="24"/>
              </w:rPr>
              <w:t>12.0+</w:t>
            </w:r>
          </w:p>
        </w:tc>
      </w:tr>
      <w:tr>
        <w:trPr>
          <w:trHeight w:val="480" w:hRule="atLeast"/>
        </w:trPr>
        <w:tc>
          <w:tcPr>
            <w:tcW w:w="5120" w:type="dxa"/>
            <w:shd w:val="clear" w:color="auto" w:fill="F4F6FA"/>
          </w:tcPr>
          <w:p>
            <w:pPr>
              <w:pStyle w:val="TableParagraph"/>
              <w:spacing w:before="114"/>
              <w:ind w:left="108"/>
              <w:rPr>
                <w:sz w:val="24"/>
              </w:rPr>
            </w:pPr>
            <w:r>
              <w:rPr>
                <w:sz w:val="24"/>
              </w:rPr>
              <w:t>Beneficiary Mobile </w:t>
            </w:r>
            <w:r>
              <w:rPr>
                <w:spacing w:val="-5"/>
                <w:sz w:val="24"/>
              </w:rPr>
              <w:t>App</w:t>
            </w:r>
          </w:p>
        </w:tc>
        <w:tc>
          <w:tcPr>
            <w:tcW w:w="5120" w:type="dxa"/>
            <w:shd w:val="clear" w:color="auto" w:fill="F4F6FA"/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Android 8.0+ and iOS </w:t>
            </w:r>
            <w:r>
              <w:rPr>
                <w:spacing w:val="-2"/>
                <w:sz w:val="24"/>
              </w:rPr>
              <w:t>12.0+</w:t>
            </w:r>
          </w:p>
        </w:tc>
      </w:tr>
      <w:tr>
        <w:trPr>
          <w:trHeight w:val="479" w:hRule="atLeast"/>
        </w:trPr>
        <w:tc>
          <w:tcPr>
            <w:tcW w:w="5120" w:type="dxa"/>
            <w:shd w:val="clear" w:color="auto" w:fill="F4F6FA"/>
          </w:tcPr>
          <w:p>
            <w:pPr>
              <w:pStyle w:val="TableParagraph"/>
              <w:spacing w:before="115"/>
              <w:ind w:left="108"/>
              <w:rPr>
                <w:sz w:val="24"/>
              </w:rPr>
            </w:pPr>
            <w:r>
              <w:rPr>
                <w:sz w:val="24"/>
              </w:rPr>
              <w:t>OCR </w:t>
            </w:r>
            <w:r>
              <w:rPr>
                <w:spacing w:val="-2"/>
                <w:sz w:val="24"/>
              </w:rPr>
              <w:t>engine</w:t>
            </w:r>
          </w:p>
        </w:tc>
        <w:tc>
          <w:tcPr>
            <w:tcW w:w="5120" w:type="dxa"/>
            <w:shd w:val="clear" w:color="auto" w:fill="F4F6FA"/>
          </w:tcPr>
          <w:p>
            <w:pPr>
              <w:pStyle w:val="TableParagraph"/>
              <w:spacing w:before="115"/>
              <w:rPr>
                <w:sz w:val="24"/>
              </w:rPr>
            </w:pPr>
            <w:r>
              <w:rPr>
                <w:spacing w:val="-2"/>
                <w:sz w:val="24"/>
              </w:rPr>
              <w:t>Tesseract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OCR</w:t>
            </w:r>
          </w:p>
        </w:tc>
      </w:tr>
      <w:tr>
        <w:trPr>
          <w:trHeight w:val="1040" w:hRule="atLeast"/>
        </w:trPr>
        <w:tc>
          <w:tcPr>
            <w:tcW w:w="5120" w:type="dxa"/>
          </w:tcPr>
          <w:p>
            <w:pPr>
              <w:pStyle w:val="TableParagraph"/>
              <w:spacing w:before="116"/>
              <w:ind w:left="108"/>
              <w:rPr>
                <w:sz w:val="24"/>
              </w:rPr>
            </w:pPr>
            <w:r>
              <w:rPr>
                <w:sz w:val="24"/>
              </w:rPr>
              <w:t>Image </w:t>
            </w:r>
            <w:r>
              <w:rPr>
                <w:spacing w:val="-2"/>
                <w:sz w:val="24"/>
              </w:rPr>
              <w:t>preprocessing</w:t>
            </w:r>
          </w:p>
        </w:tc>
        <w:tc>
          <w:tcPr>
            <w:tcW w:w="5120" w:type="dxa"/>
          </w:tcPr>
          <w:p>
            <w:pPr>
              <w:pStyle w:val="TableParagraph"/>
              <w:spacing w:before="116"/>
              <w:ind w:right="449"/>
              <w:rPr>
                <w:sz w:val="24"/>
              </w:rPr>
            </w:pPr>
            <w:r>
              <w:rPr>
                <w:sz w:val="24"/>
              </w:rPr>
              <w:t>Deskewing,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contrast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enhancement,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noise reduction; automated image-quality </w:t>
            </w:r>
            <w:r>
              <w:rPr>
                <w:spacing w:val="-2"/>
                <w:sz w:val="24"/>
              </w:rPr>
              <w:t>assessment</w:t>
            </w:r>
          </w:p>
        </w:tc>
      </w:tr>
      <w:tr>
        <w:trPr>
          <w:trHeight w:val="1040" w:hRule="atLeast"/>
        </w:trPr>
        <w:tc>
          <w:tcPr>
            <w:tcW w:w="5120" w:type="dxa"/>
            <w:shd w:val="clear" w:color="auto" w:fill="F4F6FA"/>
          </w:tcPr>
          <w:p>
            <w:pPr>
              <w:pStyle w:val="TableParagraph"/>
              <w:spacing w:before="108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5120" w:type="dxa"/>
            <w:shd w:val="clear" w:color="auto" w:fill="F4F6FA"/>
          </w:tcPr>
          <w:p>
            <w:pPr>
              <w:pStyle w:val="TableParagraph"/>
              <w:spacing w:before="108"/>
              <w:rPr>
                <w:sz w:val="24"/>
              </w:rPr>
            </w:pPr>
            <w:r>
              <w:rPr>
                <w:sz w:val="24"/>
              </w:rPr>
              <w:t>Secure RESTful APIs for real-time OSCA/PDAO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validation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fraud-</w:t>
            </w:r>
            <w:r>
              <w:rPr>
                <w:sz w:val="24"/>
              </w:rPr>
              <w:t>flag </w:t>
            </w:r>
            <w:r>
              <w:rPr>
                <w:spacing w:val="-2"/>
                <w:sz w:val="24"/>
              </w:rPr>
              <w:t>transmission</w:t>
            </w:r>
          </w:p>
        </w:tc>
      </w:tr>
      <w:tr>
        <w:trPr>
          <w:trHeight w:val="739" w:hRule="atLeast"/>
        </w:trPr>
        <w:tc>
          <w:tcPr>
            <w:tcW w:w="5120" w:type="dxa"/>
          </w:tcPr>
          <w:p>
            <w:pPr>
              <w:pStyle w:val="TableParagraph"/>
              <w:spacing w:before="10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Authentication</w:t>
            </w:r>
          </w:p>
        </w:tc>
        <w:tc>
          <w:tcPr>
            <w:tcW w:w="5120" w:type="dxa"/>
          </w:tcPr>
          <w:p>
            <w:pPr>
              <w:pStyle w:val="TableParagraph"/>
              <w:spacing w:before="101"/>
              <w:rPr>
                <w:sz w:val="24"/>
              </w:rPr>
            </w:pPr>
            <w:r>
              <w:rPr>
                <w:sz w:val="24"/>
              </w:rPr>
              <w:t>RBAC;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bcrypt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hashing;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JWT/session-</w:t>
            </w:r>
            <w:r>
              <w:rPr>
                <w:sz w:val="24"/>
              </w:rPr>
              <w:t>token architecture documented</w:t>
            </w:r>
          </w:p>
        </w:tc>
      </w:tr>
      <w:tr>
        <w:trPr>
          <w:trHeight w:val="760" w:hRule="atLeast"/>
        </w:trPr>
        <w:tc>
          <w:tcPr>
            <w:tcW w:w="5120" w:type="dxa"/>
            <w:shd w:val="clear" w:color="auto" w:fill="F4F6FA"/>
          </w:tcPr>
          <w:p>
            <w:pPr>
              <w:pStyle w:val="TableParagraph"/>
              <w:spacing w:before="118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Notifications</w:t>
            </w:r>
          </w:p>
        </w:tc>
        <w:tc>
          <w:tcPr>
            <w:tcW w:w="5120" w:type="dxa"/>
            <w:shd w:val="clear" w:color="auto" w:fill="F4F6FA"/>
          </w:tcPr>
          <w:p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>SMS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Semaphore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gateway;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push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via Firebase FCM / APNs</w:t>
            </w:r>
          </w:p>
        </w:tc>
      </w:tr>
    </w:tbl>
    <w:p>
      <w:pPr>
        <w:pStyle w:val="Heading1"/>
        <w:numPr>
          <w:ilvl w:val="1"/>
          <w:numId w:val="2"/>
        </w:numPr>
        <w:tabs>
          <w:tab w:pos="687" w:val="left" w:leader="none"/>
        </w:tabs>
        <w:spacing w:line="240" w:lineRule="auto" w:before="212" w:after="0"/>
        <w:ind w:left="687" w:right="0" w:hanging="400"/>
        <w:jc w:val="left"/>
      </w:pPr>
      <w:bookmarkStart w:name="2.1 Authentication &amp; Notifications " w:id="11"/>
      <w:bookmarkEnd w:id="11"/>
      <w:r>
        <w:rPr>
          <w:b w:val="0"/>
        </w:rPr>
      </w:r>
      <w:r>
        <w:rPr/>
        <w:t>Authentication &amp; </w:t>
      </w:r>
      <w:r>
        <w:rPr>
          <w:spacing w:val="-2"/>
        </w:rPr>
        <w:t>Notifications</w:t>
      </w:r>
    </w:p>
    <w:p>
      <w:pPr>
        <w:pStyle w:val="BodyText"/>
        <w:spacing w:line="276" w:lineRule="auto" w:before="42"/>
        <w:ind w:left="287"/>
      </w:pPr>
      <w:r>
        <w:rPr/>
        <w:t>The design uses role-based access control, bcrypt hashing, and token/session-based authentication.</w:t>
      </w:r>
      <w:r>
        <w:rPr>
          <w:spacing w:val="-7"/>
        </w:rPr>
        <w:t> </w:t>
      </w:r>
      <w:r>
        <w:rPr/>
        <w:t>Beneficiary</w:t>
      </w:r>
      <w:r>
        <w:rPr>
          <w:spacing w:val="-7"/>
        </w:rPr>
        <w:t> </w:t>
      </w:r>
      <w:r>
        <w:rPr/>
        <w:t>authentication</w:t>
      </w:r>
      <w:r>
        <w:rPr>
          <w:spacing w:val="-7"/>
        </w:rPr>
        <w:t> </w:t>
      </w:r>
      <w:r>
        <w:rPr/>
        <w:t>uses</w:t>
      </w:r>
      <w:r>
        <w:rPr>
          <w:spacing w:val="-7"/>
        </w:rPr>
        <w:t> </w:t>
      </w:r>
      <w:r>
        <w:rPr/>
        <w:t>ID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birthdate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one-time</w:t>
      </w:r>
      <w:r>
        <w:rPr>
          <w:spacing w:val="-7"/>
        </w:rPr>
        <w:t> </w:t>
      </w:r>
      <w:r>
        <w:rPr/>
        <w:t>PIN/OTP.</w:t>
      </w:r>
    </w:p>
    <w:p>
      <w:pPr>
        <w:pStyle w:val="BodyText"/>
        <w:spacing w:after="0" w:line="276" w:lineRule="auto"/>
        <w:sectPr>
          <w:pgSz w:w="12240" w:h="15840"/>
          <w:pgMar w:header="490" w:footer="698" w:top="940" w:bottom="920" w:left="720" w:right="720"/>
        </w:sectPr>
      </w:pPr>
    </w:p>
    <w:p>
      <w:pPr>
        <w:pStyle w:val="BodyText"/>
        <w:spacing w:line="276" w:lineRule="auto" w:before="5"/>
        <w:ind w:left="287"/>
      </w:pPr>
      <w:r>
        <w:rPr/>
        <w:t>Push</w:t>
      </w:r>
      <w:r>
        <w:rPr>
          <w:spacing w:val="-4"/>
        </w:rPr>
        <w:t> </w:t>
      </w:r>
      <w:r>
        <w:rPr/>
        <w:t>notifications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documented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Firebase</w:t>
      </w:r>
      <w:r>
        <w:rPr>
          <w:spacing w:val="-4"/>
        </w:rPr>
        <w:t> </w:t>
      </w:r>
      <w:r>
        <w:rPr/>
        <w:t>FCM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APNs;</w:t>
      </w:r>
      <w:r>
        <w:rPr>
          <w:spacing w:val="-4"/>
        </w:rPr>
        <w:t> </w:t>
      </w:r>
      <w:r>
        <w:rPr/>
        <w:t>SMS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documented</w:t>
      </w:r>
      <w:r>
        <w:rPr>
          <w:spacing w:val="-4"/>
        </w:rPr>
        <w:t> </w:t>
      </w:r>
      <w:r>
        <w:rPr/>
        <w:t>as independent of mobile data and the implementation references the Semaphore gateway.</w:t>
      </w:r>
    </w:p>
    <w:p>
      <w:pPr>
        <w:pStyle w:val="Heading1"/>
        <w:numPr>
          <w:ilvl w:val="1"/>
          <w:numId w:val="2"/>
        </w:numPr>
        <w:tabs>
          <w:tab w:pos="687" w:val="left" w:leader="none"/>
        </w:tabs>
        <w:spacing w:line="240" w:lineRule="auto" w:before="200" w:after="0"/>
        <w:ind w:left="687" w:right="0" w:hanging="400"/>
        <w:jc w:val="left"/>
      </w:pPr>
      <w:bookmarkStart w:name="2.2 Developer / Deployment Environment " w:id="12"/>
      <w:bookmarkEnd w:id="12"/>
      <w:r>
        <w:rPr>
          <w:b w:val="0"/>
        </w:rPr>
      </w:r>
      <w:r>
        <w:rPr/>
        <w:t>Developer / Deployment </w:t>
      </w:r>
      <w:r>
        <w:rPr>
          <w:spacing w:val="-2"/>
        </w:rPr>
        <w:t>Environment</w:t>
      </w:r>
    </w:p>
    <w:p>
      <w:pPr>
        <w:pStyle w:val="BodyText"/>
        <w:spacing w:line="276" w:lineRule="auto"/>
        <w:ind w:left="287" w:right="403"/>
      </w:pPr>
      <w:r>
        <w:rPr/>
        <w:t>The</w:t>
      </w:r>
      <w:r>
        <w:rPr>
          <w:spacing w:val="-5"/>
        </w:rPr>
        <w:t> </w:t>
      </w:r>
      <w:r>
        <w:rPr/>
        <w:t>manuscript</w:t>
      </w:r>
      <w:r>
        <w:rPr>
          <w:spacing w:val="-5"/>
        </w:rPr>
        <w:t> </w:t>
      </w:r>
      <w:r>
        <w:rPr/>
        <w:t>requires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repository,</w:t>
      </w:r>
      <w:r>
        <w:rPr>
          <w:spacing w:val="-5"/>
        </w:rPr>
        <w:t> </w:t>
      </w:r>
      <w:r>
        <w:rPr/>
        <w:t>version</w:t>
      </w:r>
      <w:r>
        <w:rPr>
          <w:spacing w:val="-5"/>
        </w:rPr>
        <w:t> </w:t>
      </w:r>
      <w:r>
        <w:rPr/>
        <w:t>control,</w:t>
      </w:r>
      <w:r>
        <w:rPr>
          <w:spacing w:val="-5"/>
        </w:rPr>
        <w:t> </w:t>
      </w:r>
      <w:r>
        <w:rPr/>
        <w:t>CI/CD</w:t>
      </w:r>
      <w:r>
        <w:rPr>
          <w:spacing w:val="-5"/>
        </w:rPr>
        <w:t> </w:t>
      </w:r>
      <w:r>
        <w:rPr/>
        <w:t>pipelines,</w:t>
      </w:r>
      <w:r>
        <w:rPr>
          <w:spacing w:val="-5"/>
        </w:rPr>
        <w:t> </w:t>
      </w:r>
      <w:r>
        <w:rPr/>
        <w:t>linters,</w:t>
      </w:r>
      <w:r>
        <w:rPr>
          <w:spacing w:val="-5"/>
        </w:rPr>
        <w:t> </w:t>
      </w:r>
      <w:r>
        <w:rPr/>
        <w:t>migration</w:t>
      </w:r>
      <w:r>
        <w:rPr>
          <w:spacing w:val="-5"/>
        </w:rPr>
        <w:t> </w:t>
      </w:r>
      <w:r>
        <w:rPr/>
        <w:t>scripts, API scaffolding, and API health checks. Exact language/framework versions, hosting platform, environment-variable names, browser versions, and deployment commands are [TO BE </w:t>
      </w:r>
      <w:r>
        <w:rPr>
          <w:spacing w:val="-2"/>
        </w:rPr>
        <w:t>PROVIDED].</w:t>
      </w:r>
    </w:p>
    <w:p>
      <w:pPr>
        <w:pStyle w:val="BodyText"/>
        <w:spacing w:before="204"/>
      </w:pPr>
    </w:p>
    <w:p>
      <w:pPr>
        <w:pStyle w:val="Heading1"/>
        <w:numPr>
          <w:ilvl w:val="0"/>
          <w:numId w:val="2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bookmarkStart w:name="3. Hardware Specifications " w:id="13"/>
      <w:bookmarkEnd w:id="13"/>
      <w:r>
        <w:rPr>
          <w:b w:val="0"/>
        </w:rPr>
      </w:r>
      <w:r>
        <w:rPr/>
        <w:t>Hardware </w:t>
      </w:r>
      <w:r>
        <w:rPr>
          <w:spacing w:val="-2"/>
        </w:rPr>
        <w:t>Specifications</w:t>
      </w:r>
    </w:p>
    <w:p>
      <w:pPr>
        <w:pStyle w:val="BodyText"/>
        <w:spacing w:line="276" w:lineRule="auto" w:before="42"/>
        <w:ind w:left="287" w:right="478"/>
        <w:jc w:val="both"/>
      </w:pPr>
      <w:r>
        <w:rPr/>
        <w:t>The</w:t>
      </w:r>
      <w:r>
        <w:rPr>
          <w:spacing w:val="-4"/>
        </w:rPr>
        <w:t> </w:t>
      </w:r>
      <w:r>
        <w:rPr/>
        <w:t>manuscript</w:t>
      </w:r>
      <w:r>
        <w:rPr>
          <w:spacing w:val="-4"/>
        </w:rPr>
        <w:t> </w:t>
      </w:r>
      <w:r>
        <w:rPr/>
        <w:t>defines</w:t>
      </w:r>
      <w:r>
        <w:rPr>
          <w:spacing w:val="-4"/>
        </w:rPr>
        <w:t> </w:t>
      </w:r>
      <w:r>
        <w:rPr/>
        <w:t>functional</w:t>
      </w:r>
      <w:r>
        <w:rPr>
          <w:spacing w:val="-4"/>
        </w:rPr>
        <w:t> </w:t>
      </w:r>
      <w:r>
        <w:rPr/>
        <w:t>hardware</w:t>
      </w:r>
      <w:r>
        <w:rPr>
          <w:spacing w:val="-4"/>
        </w:rPr>
        <w:t> </w:t>
      </w:r>
      <w:r>
        <w:rPr/>
        <w:t>needs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provide</w:t>
      </w:r>
      <w:r>
        <w:rPr>
          <w:spacing w:val="-4"/>
        </w:rPr>
        <w:t> </w:t>
      </w:r>
      <w:r>
        <w:rPr/>
        <w:t>numerical</w:t>
      </w:r>
      <w:r>
        <w:rPr>
          <w:spacing w:val="-4"/>
        </w:rPr>
        <w:t> </w:t>
      </w:r>
      <w:r>
        <w:rPr/>
        <w:t>RAM,</w:t>
      </w:r>
      <w:r>
        <w:rPr>
          <w:spacing w:val="-4"/>
        </w:rPr>
        <w:t> </w:t>
      </w:r>
      <w:r>
        <w:rPr/>
        <w:t>CPU, storage, or server-sizing values.</w:t>
      </w:r>
    </w:p>
    <w:p>
      <w:pPr>
        <w:pStyle w:val="BodyText"/>
        <w:spacing w:before="2" w:after="1"/>
        <w:rPr>
          <w:sz w:val="17"/>
        </w:rPr>
      </w:pPr>
    </w:p>
    <w:tbl>
      <w:tblPr>
        <w:tblW w:w="0" w:type="auto"/>
        <w:jc w:val="left"/>
        <w:tblInd w:w="2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0"/>
        <w:gridCol w:w="3400"/>
        <w:gridCol w:w="3420"/>
      </w:tblGrid>
      <w:tr>
        <w:trPr>
          <w:trHeight w:val="480" w:hRule="atLeast"/>
        </w:trPr>
        <w:tc>
          <w:tcPr>
            <w:tcW w:w="3400" w:type="dxa"/>
            <w:shd w:val="clear" w:color="auto" w:fill="12345B"/>
          </w:tcPr>
          <w:p>
            <w:pPr>
              <w:pStyle w:val="TableParagraph"/>
              <w:spacing w:before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  <w:tc>
          <w:tcPr>
            <w:tcW w:w="3400" w:type="dxa"/>
            <w:shd w:val="clear" w:color="auto" w:fill="12345B"/>
          </w:tcPr>
          <w:p>
            <w:pPr>
              <w:pStyle w:val="TableParagraph"/>
              <w:spacing w:before="101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Minimum / </w:t>
            </w:r>
            <w:r>
              <w:rPr>
                <w:b/>
                <w:spacing w:val="-2"/>
                <w:sz w:val="24"/>
              </w:rPr>
              <w:t>required</w:t>
            </w:r>
          </w:p>
        </w:tc>
        <w:tc>
          <w:tcPr>
            <w:tcW w:w="3420" w:type="dxa"/>
            <w:shd w:val="clear" w:color="auto" w:fill="12345B"/>
          </w:tcPr>
          <w:p>
            <w:pPr>
              <w:pStyle w:val="TableParagraph"/>
              <w:spacing w:before="101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Recommended / </w:t>
            </w:r>
            <w:r>
              <w:rPr>
                <w:b/>
                <w:spacing w:val="-2"/>
                <w:sz w:val="24"/>
              </w:rPr>
              <w:t>guidance</w:t>
            </w:r>
          </w:p>
        </w:tc>
      </w:tr>
      <w:tr>
        <w:trPr>
          <w:trHeight w:val="739" w:hRule="atLeast"/>
        </w:trPr>
        <w:tc>
          <w:tcPr>
            <w:tcW w:w="3400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w:t>Mobile </w:t>
            </w:r>
            <w:r>
              <w:rPr>
                <w:spacing w:val="-2"/>
                <w:sz w:val="24"/>
              </w:rPr>
              <w:t>device</w:t>
            </w:r>
          </w:p>
        </w:tc>
        <w:tc>
          <w:tcPr>
            <w:tcW w:w="3400" w:type="dxa"/>
          </w:tcPr>
          <w:p>
            <w:pPr>
              <w:pStyle w:val="TableParagraph"/>
              <w:spacing w:before="102"/>
              <w:ind w:left="108" w:right="347"/>
              <w:rPr>
                <w:sz w:val="24"/>
              </w:rPr>
            </w:pPr>
            <w:r>
              <w:rPr>
                <w:sz w:val="24"/>
              </w:rPr>
              <w:t>Android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8.0+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iOS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12.0+ with working camera</w:t>
            </w:r>
          </w:p>
        </w:tc>
        <w:tc>
          <w:tcPr>
            <w:tcW w:w="3420" w:type="dxa"/>
          </w:tcPr>
          <w:p>
            <w:pPr>
              <w:pStyle w:val="TableParagraph"/>
              <w:spacing w:before="102"/>
              <w:ind w:left="113" w:right="435"/>
              <w:rPr>
                <w:sz w:val="24"/>
              </w:rPr>
            </w:pPr>
            <w:r>
              <w:rPr>
                <w:sz w:val="24"/>
              </w:rPr>
              <w:t>Device that can capture a sharp, well-lit supported </w:t>
            </w:r>
            <w:r>
              <w:rPr>
                <w:spacing w:val="-5"/>
                <w:sz w:val="24"/>
              </w:rPr>
              <w:t>ID</w:t>
            </w:r>
          </w:p>
        </w:tc>
      </w:tr>
      <w:tr>
        <w:trPr>
          <w:trHeight w:val="760" w:hRule="atLeast"/>
        </w:trPr>
        <w:tc>
          <w:tcPr>
            <w:tcW w:w="3400" w:type="dxa"/>
            <w:shd w:val="clear" w:color="auto" w:fill="F4F6FA"/>
          </w:tcPr>
          <w:p>
            <w:pPr>
              <w:pStyle w:val="TableParagraph"/>
              <w:spacing w:before="119"/>
              <w:rPr>
                <w:sz w:val="24"/>
              </w:rPr>
            </w:pPr>
            <w:r>
              <w:rPr>
                <w:spacing w:val="-2"/>
                <w:sz w:val="24"/>
              </w:rPr>
              <w:t>Camera</w:t>
            </w:r>
          </w:p>
        </w:tc>
        <w:tc>
          <w:tcPr>
            <w:tcW w:w="3400" w:type="dxa"/>
            <w:shd w:val="clear" w:color="auto" w:fill="F4F6FA"/>
          </w:tcPr>
          <w:p>
            <w:pPr>
              <w:pStyle w:val="TableParagraph"/>
              <w:spacing w:before="119"/>
              <w:ind w:left="108"/>
              <w:rPr>
                <w:sz w:val="24"/>
              </w:rPr>
            </w:pPr>
            <w:r>
              <w:rPr>
                <w:sz w:val="24"/>
              </w:rPr>
              <w:t>Built-in mobile </w:t>
            </w:r>
            <w:r>
              <w:rPr>
                <w:spacing w:val="-2"/>
                <w:sz w:val="24"/>
              </w:rPr>
              <w:t>camera</w:t>
            </w:r>
          </w:p>
        </w:tc>
        <w:tc>
          <w:tcPr>
            <w:tcW w:w="3420" w:type="dxa"/>
            <w:shd w:val="clear" w:color="auto" w:fill="F4F6FA"/>
          </w:tcPr>
          <w:p>
            <w:pPr>
              <w:pStyle w:val="TableParagraph"/>
              <w:spacing w:before="119"/>
              <w:ind w:left="113" w:right="210"/>
              <w:rPr>
                <w:sz w:val="24"/>
              </w:rPr>
            </w:pPr>
            <w:r>
              <w:rPr>
                <w:sz w:val="24"/>
              </w:rPr>
              <w:t>Rear camera with stable focus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adequate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lighting</w:t>
            </w:r>
          </w:p>
        </w:tc>
      </w:tr>
      <w:tr>
        <w:trPr>
          <w:trHeight w:val="760" w:hRule="atLeast"/>
        </w:trPr>
        <w:tc>
          <w:tcPr>
            <w:tcW w:w="3400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pacing w:val="-2"/>
                <w:sz w:val="24"/>
              </w:rPr>
              <w:t>Computer</w:t>
            </w:r>
          </w:p>
        </w:tc>
        <w:tc>
          <w:tcPr>
            <w:tcW w:w="3400" w:type="dxa"/>
          </w:tcPr>
          <w:p>
            <w:pPr>
              <w:pStyle w:val="TableParagraph"/>
              <w:spacing w:before="116"/>
              <w:ind w:left="108" w:right="347"/>
              <w:rPr>
                <w:sz w:val="24"/>
              </w:rPr>
            </w:pPr>
            <w:r>
              <w:rPr>
                <w:sz w:val="24"/>
              </w:rPr>
              <w:t>Required for BPLO/OSCA/PDAO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portals</w:t>
            </w:r>
          </w:p>
        </w:tc>
        <w:tc>
          <w:tcPr>
            <w:tcW w:w="3420" w:type="dxa"/>
          </w:tcPr>
          <w:p>
            <w:pPr>
              <w:pStyle w:val="TableParagraph"/>
              <w:spacing w:before="116"/>
              <w:ind w:left="113"/>
              <w:rPr>
                <w:sz w:val="24"/>
              </w:rPr>
            </w:pPr>
            <w:r>
              <w:rPr>
                <w:sz w:val="24"/>
              </w:rPr>
              <w:t>Modern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desktop/laptop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with supported browser</w:t>
            </w:r>
          </w:p>
        </w:tc>
      </w:tr>
      <w:tr>
        <w:trPr>
          <w:trHeight w:val="760" w:hRule="atLeast"/>
        </w:trPr>
        <w:tc>
          <w:tcPr>
            <w:tcW w:w="3400" w:type="dxa"/>
            <w:shd w:val="clear" w:color="auto" w:fill="F4F6FA"/>
          </w:tcPr>
          <w:p>
            <w:pPr>
              <w:pStyle w:val="TableParagraph"/>
              <w:spacing w:before="113"/>
              <w:rPr>
                <w:sz w:val="24"/>
              </w:rPr>
            </w:pPr>
            <w:r>
              <w:rPr>
                <w:spacing w:val="-2"/>
                <w:sz w:val="24"/>
              </w:rPr>
              <w:t>Internet</w:t>
            </w:r>
          </w:p>
        </w:tc>
        <w:tc>
          <w:tcPr>
            <w:tcW w:w="3400" w:type="dxa"/>
            <w:shd w:val="clear" w:color="auto" w:fill="F4F6FA"/>
          </w:tcPr>
          <w:p>
            <w:pPr>
              <w:pStyle w:val="TableParagraph"/>
              <w:spacing w:before="113"/>
              <w:ind w:left="108"/>
              <w:rPr>
                <w:sz w:val="24"/>
              </w:rPr>
            </w:pPr>
            <w:r>
              <w:rPr>
                <w:sz w:val="24"/>
              </w:rPr>
              <w:t>Stable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connection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live </w:t>
            </w:r>
            <w:r>
              <w:rPr>
                <w:spacing w:val="-2"/>
                <w:sz w:val="24"/>
              </w:rPr>
              <w:t>verification</w:t>
            </w:r>
          </w:p>
        </w:tc>
        <w:tc>
          <w:tcPr>
            <w:tcW w:w="3420" w:type="dxa"/>
            <w:shd w:val="clear" w:color="auto" w:fill="F4F6FA"/>
          </w:tcPr>
          <w:p>
            <w:pPr>
              <w:pStyle w:val="TableParagraph"/>
              <w:spacing w:before="113"/>
              <w:ind w:left="113"/>
              <w:rPr>
                <w:sz w:val="24"/>
              </w:rPr>
            </w:pPr>
            <w:r>
              <w:rPr>
                <w:sz w:val="24"/>
              </w:rPr>
              <w:t>Reliable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Wi-Fi/mobile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at point of service</w:t>
            </w:r>
          </w:p>
        </w:tc>
      </w:tr>
      <w:tr>
        <w:trPr>
          <w:trHeight w:val="760" w:hRule="atLeast"/>
        </w:trPr>
        <w:tc>
          <w:tcPr>
            <w:tcW w:w="3400" w:type="dxa"/>
          </w:tcPr>
          <w:p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Dedicated </w:t>
            </w:r>
            <w:r>
              <w:rPr>
                <w:spacing w:val="-2"/>
                <w:sz w:val="24"/>
              </w:rPr>
              <w:t>scanner</w:t>
            </w:r>
          </w:p>
        </w:tc>
        <w:tc>
          <w:tcPr>
            <w:tcW w:w="3400" w:type="dxa"/>
          </w:tcPr>
          <w:p>
            <w:pPr>
              <w:pStyle w:val="TableParagraph"/>
              <w:spacing w:before="110"/>
              <w:ind w:left="108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required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documented </w:t>
            </w:r>
            <w:r>
              <w:rPr>
                <w:spacing w:val="-2"/>
                <w:sz w:val="24"/>
              </w:rPr>
              <w:t>workflow</w:t>
            </w:r>
          </w:p>
        </w:tc>
        <w:tc>
          <w:tcPr>
            <w:tcW w:w="3420" w:type="dxa"/>
          </w:tcPr>
          <w:p>
            <w:pPr>
              <w:pStyle w:val="TableParagraph"/>
              <w:spacing w:before="110"/>
              <w:ind w:left="113"/>
              <w:rPr>
                <w:sz w:val="24"/>
              </w:rPr>
            </w:pPr>
            <w:r>
              <w:rPr>
                <w:sz w:val="24"/>
              </w:rPr>
              <w:t>Mobile camera is the documented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capture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method</w:t>
            </w:r>
          </w:p>
        </w:tc>
      </w:tr>
    </w:tbl>
    <w:p>
      <w:pPr>
        <w:pStyle w:val="Heading1"/>
        <w:numPr>
          <w:ilvl w:val="1"/>
          <w:numId w:val="2"/>
        </w:numPr>
        <w:tabs>
          <w:tab w:pos="687" w:val="left" w:leader="none"/>
        </w:tabs>
        <w:spacing w:line="240" w:lineRule="auto" w:before="203" w:after="0"/>
        <w:ind w:left="687" w:right="0" w:hanging="400"/>
        <w:jc w:val="left"/>
      </w:pPr>
      <w:bookmarkStart w:name="3.1 ID Capture Guidance " w:id="14"/>
      <w:bookmarkEnd w:id="14"/>
      <w:r>
        <w:rPr>
          <w:b w:val="0"/>
        </w:rPr>
      </w:r>
      <w:r>
        <w:rPr/>
        <w:t>ID Capture </w:t>
      </w:r>
      <w:r>
        <w:rPr>
          <w:spacing w:val="-2"/>
        </w:rPr>
        <w:t>Guidance</w:t>
      </w:r>
    </w:p>
    <w:p>
      <w:pPr>
        <w:pStyle w:val="ListParagraph"/>
        <w:numPr>
          <w:ilvl w:val="2"/>
          <w:numId w:val="2"/>
        </w:numPr>
        <w:tabs>
          <w:tab w:pos="647" w:val="left" w:leader="none"/>
        </w:tabs>
        <w:spacing w:line="276" w:lineRule="auto" w:before="42" w:after="0"/>
        <w:ind w:left="647" w:right="958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mobile</w:t>
      </w:r>
      <w:r>
        <w:rPr>
          <w:spacing w:val="-4"/>
          <w:sz w:val="24"/>
        </w:rPr>
        <w:t> </w:t>
      </w:r>
      <w:r>
        <w:rPr>
          <w:sz w:val="24"/>
        </w:rPr>
        <w:t>camera</w:t>
      </w:r>
      <w:r>
        <w:rPr>
          <w:spacing w:val="-4"/>
          <w:sz w:val="24"/>
        </w:rPr>
        <w:t> </w:t>
      </w:r>
      <w:r>
        <w:rPr>
          <w:sz w:val="24"/>
        </w:rPr>
        <w:t>workflow;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dedicated</w:t>
      </w:r>
      <w:r>
        <w:rPr>
          <w:spacing w:val="-4"/>
          <w:sz w:val="24"/>
        </w:rPr>
        <w:t> </w:t>
      </w:r>
      <w:r>
        <w:rPr>
          <w:sz w:val="24"/>
        </w:rPr>
        <w:t>scanner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required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documented </w:t>
      </w:r>
      <w:r>
        <w:rPr>
          <w:spacing w:val="-2"/>
          <w:sz w:val="24"/>
        </w:rPr>
        <w:t>process.</w:t>
      </w:r>
    </w:p>
    <w:p>
      <w:pPr>
        <w:pStyle w:val="ListParagraph"/>
        <w:numPr>
          <w:ilvl w:val="2"/>
          <w:numId w:val="2"/>
        </w:numPr>
        <w:tabs>
          <w:tab w:pos="647" w:val="left" w:leader="none"/>
        </w:tabs>
        <w:spacing w:line="240" w:lineRule="auto" w:before="0" w:after="0"/>
        <w:ind w:left="647" w:right="0" w:hanging="360"/>
        <w:jc w:val="left"/>
        <w:rPr>
          <w:sz w:val="24"/>
        </w:rPr>
      </w:pPr>
      <w:r>
        <w:rPr>
          <w:sz w:val="24"/>
        </w:rPr>
        <w:t>Keep the supported ID readable, flat, aligned, and adequately </w:t>
      </w:r>
      <w:r>
        <w:rPr>
          <w:spacing w:val="-4"/>
          <w:sz w:val="24"/>
        </w:rPr>
        <w:t>lit.</w:t>
      </w:r>
    </w:p>
    <w:p>
      <w:pPr>
        <w:pStyle w:val="ListParagraph"/>
        <w:numPr>
          <w:ilvl w:val="2"/>
          <w:numId w:val="2"/>
        </w:numPr>
        <w:tabs>
          <w:tab w:pos="647" w:val="left" w:leader="none"/>
        </w:tabs>
        <w:spacing w:line="276" w:lineRule="auto" w:before="41" w:after="0"/>
        <w:ind w:left="647" w:right="562" w:hanging="360"/>
        <w:jc w:val="left"/>
        <w:rPr>
          <w:sz w:val="24"/>
        </w:rPr>
      </w:pPr>
      <w:r>
        <w:rPr>
          <w:sz w:val="24"/>
        </w:rPr>
        <w:t>Avoid</w:t>
      </w:r>
      <w:r>
        <w:rPr>
          <w:spacing w:val="-5"/>
          <w:sz w:val="24"/>
        </w:rPr>
        <w:t> </w:t>
      </w:r>
      <w:r>
        <w:rPr>
          <w:sz w:val="24"/>
        </w:rPr>
        <w:t>blur,</w:t>
      </w:r>
      <w:r>
        <w:rPr>
          <w:spacing w:val="-5"/>
          <w:sz w:val="24"/>
        </w:rPr>
        <w:t> </w:t>
      </w:r>
      <w:r>
        <w:rPr>
          <w:sz w:val="24"/>
        </w:rPr>
        <w:t>glare,</w:t>
      </w:r>
      <w:r>
        <w:rPr>
          <w:spacing w:val="-5"/>
          <w:sz w:val="24"/>
        </w:rPr>
        <w:t> </w:t>
      </w:r>
      <w:r>
        <w:rPr>
          <w:sz w:val="24"/>
        </w:rPr>
        <w:t>heavy</w:t>
      </w:r>
      <w:r>
        <w:rPr>
          <w:spacing w:val="-5"/>
          <w:sz w:val="24"/>
        </w:rPr>
        <w:t> </w:t>
      </w:r>
      <w:r>
        <w:rPr>
          <w:sz w:val="24"/>
        </w:rPr>
        <w:t>skew,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obstructed</w:t>
      </w:r>
      <w:r>
        <w:rPr>
          <w:spacing w:val="-5"/>
          <w:sz w:val="24"/>
        </w:rPr>
        <w:t> </w:t>
      </w:r>
      <w:r>
        <w:rPr>
          <w:sz w:val="24"/>
        </w:rPr>
        <w:t>text.</w:t>
      </w:r>
      <w:r>
        <w:rPr>
          <w:spacing w:val="-5"/>
          <w:sz w:val="24"/>
        </w:rPr>
        <w:t> </w:t>
      </w:r>
      <w:r>
        <w:rPr>
          <w:sz w:val="24"/>
        </w:rPr>
        <w:t>Poor</w:t>
      </w:r>
      <w:r>
        <w:rPr>
          <w:spacing w:val="-5"/>
          <w:sz w:val="24"/>
        </w:rPr>
        <w:t> </w:t>
      </w:r>
      <w:r>
        <w:rPr>
          <w:sz w:val="24"/>
        </w:rPr>
        <w:t>images</w:t>
      </w:r>
      <w:r>
        <w:rPr>
          <w:spacing w:val="-5"/>
          <w:sz w:val="24"/>
        </w:rPr>
        <w:t> </w:t>
      </w:r>
      <w:r>
        <w:rPr>
          <w:sz w:val="24"/>
        </w:rPr>
        <w:t>may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rejected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sent</w:t>
      </w:r>
      <w:r>
        <w:rPr>
          <w:spacing w:val="-5"/>
          <w:sz w:val="24"/>
        </w:rPr>
        <w:t> </w:t>
      </w:r>
      <w:r>
        <w:rPr>
          <w:sz w:val="24"/>
        </w:rPr>
        <w:t>to manual entry.</w:t>
      </w:r>
    </w:p>
    <w:p>
      <w:pPr>
        <w:pStyle w:val="Heading1"/>
        <w:numPr>
          <w:ilvl w:val="1"/>
          <w:numId w:val="2"/>
        </w:numPr>
        <w:tabs>
          <w:tab w:pos="687" w:val="left" w:leader="none"/>
        </w:tabs>
        <w:spacing w:line="240" w:lineRule="auto" w:before="200" w:after="0"/>
        <w:ind w:left="687" w:right="0" w:hanging="400"/>
        <w:jc w:val="both"/>
      </w:pPr>
      <w:bookmarkStart w:name="3.2 Connectivity " w:id="15"/>
      <w:bookmarkEnd w:id="15"/>
      <w:r>
        <w:rPr>
          <w:b w:val="0"/>
        </w:rPr>
      </w:r>
      <w:r>
        <w:rPr>
          <w:spacing w:val="-2"/>
        </w:rPr>
        <w:t>Connectivity</w:t>
      </w:r>
    </w:p>
    <w:p>
      <w:pPr>
        <w:pStyle w:val="BodyText"/>
        <w:spacing w:line="276" w:lineRule="auto"/>
        <w:ind w:left="287" w:right="543"/>
        <w:jc w:val="both"/>
      </w:pPr>
      <w:r>
        <w:rPr/>
        <w:t>Real-time</w:t>
      </w:r>
      <w:r>
        <w:rPr>
          <w:spacing w:val="-1"/>
        </w:rPr>
        <w:t> </w:t>
      </w:r>
      <w:r>
        <w:rPr/>
        <w:t>verification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online-first.</w:t>
      </w:r>
      <w:r>
        <w:rPr>
          <w:spacing w:val="-1"/>
        </w:rPr>
        <w:t> </w:t>
      </w:r>
      <w:r>
        <w:rPr/>
        <w:t>Recently</w:t>
      </w:r>
      <w:r>
        <w:rPr>
          <w:spacing w:val="-1"/>
        </w:rPr>
        <w:t> </w:t>
      </w:r>
      <w:r>
        <w:rPr/>
        <w:t>verified</w:t>
      </w:r>
      <w:r>
        <w:rPr>
          <w:spacing w:val="-1"/>
        </w:rPr>
        <w:t> </w:t>
      </w:r>
      <w:r>
        <w:rPr/>
        <w:t>records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cached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limited</w:t>
      </w:r>
      <w:r>
        <w:rPr>
          <w:spacing w:val="-1"/>
        </w:rPr>
        <w:t> </w:t>
      </w:r>
      <w:r>
        <w:rPr/>
        <w:t>offline validation,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pending</w:t>
      </w:r>
      <w:r>
        <w:rPr>
          <w:spacing w:val="-4"/>
        </w:rPr>
        <w:t> </w:t>
      </w:r>
      <w:r>
        <w:rPr/>
        <w:t>fraud</w:t>
      </w:r>
      <w:r>
        <w:rPr>
          <w:spacing w:val="-4"/>
        </w:rPr>
        <w:t> </w:t>
      </w:r>
      <w:r>
        <w:rPr/>
        <w:t>flags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queued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synchronization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reconnection.</w:t>
      </w:r>
      <w:r>
        <w:rPr>
          <w:spacing w:val="-4"/>
        </w:rPr>
        <w:t> </w:t>
      </w:r>
      <w:r>
        <w:rPr/>
        <w:t>Cached results are labeled with their last online timestamp.</w:t>
      </w:r>
    </w:p>
    <w:p>
      <w:pPr>
        <w:pStyle w:val="BodyText"/>
        <w:spacing w:before="204"/>
      </w:pPr>
    </w:p>
    <w:p>
      <w:pPr>
        <w:pStyle w:val="Heading1"/>
        <w:numPr>
          <w:ilvl w:val="0"/>
          <w:numId w:val="2"/>
        </w:numPr>
        <w:tabs>
          <w:tab w:pos="553" w:val="left" w:leader="none"/>
        </w:tabs>
        <w:spacing w:line="240" w:lineRule="auto" w:before="0" w:after="0"/>
        <w:ind w:left="553" w:right="0" w:hanging="26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563879</wp:posOffset>
                </wp:positionH>
                <wp:positionV relativeFrom="paragraph">
                  <wp:posOffset>191693</wp:posOffset>
                </wp:positionV>
                <wp:extent cx="6496050" cy="70485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496050" cy="704850"/>
                        </a:xfrm>
                        <a:prstGeom prst="rect">
                          <a:avLst/>
                        </a:prstGeom>
                        <a:solidFill>
                          <a:srgbClr val="E9F2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35"/>
                              <w:ind w:left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AUDIENCE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authorized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deployment/system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administrators.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users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should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change database, API, hosting, or security configuration.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399998pt;margin-top:15.093966pt;width:511.5pt;height:55.5pt;mso-position-horizontal-relative:page;mso-position-vertical-relative:paragraph;z-index:-15727616;mso-wrap-distance-left:0;mso-wrap-distance-right:0" type="#_x0000_t202" id="docshape5" filled="true" fillcolor="#e9f2ff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35"/>
                        <w:ind w:left="12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AUDIENCE</w:t>
                      </w:r>
                      <w:r>
                        <w:rPr>
                          <w:b/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authorized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deployment/system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administrators.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End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users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should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change database, API, hosting, or security configuration.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bookmarkStart w:name="4. Installation &amp; Deployment Guide " w:id="16"/>
      <w:bookmarkEnd w:id="16"/>
      <w:r>
        <w:rPr>
          <w:b w:val="0"/>
        </w:rPr>
      </w:r>
      <w:r>
        <w:rPr/>
        <w:t>Installation &amp; Deployment </w:t>
      </w:r>
      <w:r>
        <w:rPr>
          <w:spacing w:val="-2"/>
        </w:rPr>
        <w:t>Guide</w:t>
      </w:r>
    </w:p>
    <w:p>
      <w:pPr>
        <w:pStyle w:val="Heading1"/>
        <w:spacing w:after="0" w:line="240" w:lineRule="auto"/>
        <w:jc w:val="both"/>
        <w:sectPr>
          <w:pgSz w:w="12240" w:h="15840"/>
          <w:pgMar w:header="490" w:footer="698" w:top="940" w:bottom="920" w:left="720" w:right="720"/>
        </w:sectPr>
      </w:pPr>
    </w:p>
    <w:p>
      <w:pPr>
        <w:pStyle w:val="BodyText"/>
        <w:spacing w:before="246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687" w:val="left" w:leader="none"/>
        </w:tabs>
        <w:spacing w:line="240" w:lineRule="auto" w:before="0" w:after="0"/>
        <w:ind w:left="687" w:right="0" w:hanging="400"/>
        <w:jc w:val="left"/>
        <w:rPr>
          <w:b/>
          <w:sz w:val="24"/>
        </w:rPr>
      </w:pPr>
      <w:bookmarkStart w:name="4.1 Pre-Installation Checklist " w:id="17"/>
      <w:bookmarkEnd w:id="17"/>
      <w:r>
        <w:rPr/>
      </w:r>
      <w:r>
        <w:rPr>
          <w:b/>
          <w:sz w:val="24"/>
        </w:rPr>
        <w:t>Pre-Installation </w:t>
      </w:r>
      <w:r>
        <w:rPr>
          <w:b/>
          <w:spacing w:val="-2"/>
          <w:sz w:val="24"/>
        </w:rPr>
        <w:t>Checklist</w:t>
      </w:r>
    </w:p>
    <w:p>
      <w:pPr>
        <w:pStyle w:val="ListParagraph"/>
        <w:numPr>
          <w:ilvl w:val="2"/>
          <w:numId w:val="2"/>
        </w:numPr>
        <w:tabs>
          <w:tab w:pos="1007" w:val="left" w:leader="none"/>
        </w:tabs>
        <w:spacing w:line="240" w:lineRule="auto" w:before="42" w:after="0"/>
        <w:ind w:left="1007" w:right="0" w:hanging="360"/>
        <w:jc w:val="left"/>
        <w:rPr>
          <w:sz w:val="24"/>
        </w:rPr>
      </w:pPr>
      <w:r>
        <w:rPr>
          <w:sz w:val="24"/>
        </w:rPr>
        <w:t>Approved</w:t>
      </w:r>
      <w:r>
        <w:rPr>
          <w:spacing w:val="-1"/>
          <w:sz w:val="24"/>
        </w:rPr>
        <w:t> </w:t>
      </w:r>
      <w:r>
        <w:rPr>
          <w:sz w:val="24"/>
        </w:rPr>
        <w:t>iDetect</w:t>
      </w:r>
      <w:r>
        <w:rPr>
          <w:spacing w:val="-1"/>
          <w:sz w:val="24"/>
        </w:rPr>
        <w:t> </w:t>
      </w:r>
      <w:r>
        <w:rPr>
          <w:sz w:val="24"/>
        </w:rPr>
        <w:t>package/repository</w:t>
      </w:r>
      <w:r>
        <w:rPr>
          <w:spacing w:val="-1"/>
          <w:sz w:val="24"/>
        </w:rPr>
        <w:t> </w:t>
      </w:r>
      <w:r>
        <w:rPr>
          <w:sz w:val="24"/>
        </w:rPr>
        <w:t>—</w:t>
      </w:r>
      <w:r>
        <w:rPr>
          <w:spacing w:val="-1"/>
          <w:sz w:val="24"/>
        </w:rPr>
        <w:t> </w:t>
      </w:r>
      <w:r>
        <w:rPr>
          <w:sz w:val="24"/>
        </w:rPr>
        <w:t>[TO</w:t>
      </w:r>
      <w:r>
        <w:rPr>
          <w:spacing w:val="-1"/>
          <w:sz w:val="24"/>
        </w:rPr>
        <w:t> </w:t>
      </w:r>
      <w:r>
        <w:rPr>
          <w:sz w:val="24"/>
        </w:rPr>
        <w:t>BE </w:t>
      </w:r>
      <w:r>
        <w:rPr>
          <w:spacing w:val="-2"/>
          <w:sz w:val="24"/>
        </w:rPr>
        <w:t>PROVIDED].</w:t>
      </w:r>
    </w:p>
    <w:p>
      <w:pPr>
        <w:pStyle w:val="ListParagraph"/>
        <w:numPr>
          <w:ilvl w:val="2"/>
          <w:numId w:val="2"/>
        </w:numPr>
        <w:tabs>
          <w:tab w:pos="1007" w:val="left" w:leader="none"/>
        </w:tabs>
        <w:spacing w:line="240" w:lineRule="auto" w:before="41" w:after="0"/>
        <w:ind w:left="1007" w:right="0" w:hanging="360"/>
        <w:jc w:val="left"/>
        <w:rPr>
          <w:sz w:val="24"/>
        </w:rPr>
      </w:pPr>
      <w:r>
        <w:rPr>
          <w:sz w:val="24"/>
        </w:rPr>
        <w:t>Backend/API</w:t>
      </w:r>
      <w:r>
        <w:rPr>
          <w:spacing w:val="-1"/>
          <w:sz w:val="24"/>
        </w:rPr>
        <w:t> </w:t>
      </w:r>
      <w:r>
        <w:rPr>
          <w:sz w:val="24"/>
        </w:rPr>
        <w:t>environment</w:t>
      </w:r>
      <w:r>
        <w:rPr>
          <w:spacing w:val="-1"/>
          <w:sz w:val="24"/>
        </w:rPr>
        <w:t> </w:t>
      </w:r>
      <w:r>
        <w:rPr>
          <w:sz w:val="24"/>
        </w:rPr>
        <w:t>—</w:t>
      </w:r>
      <w:r>
        <w:rPr>
          <w:spacing w:val="-1"/>
          <w:sz w:val="24"/>
        </w:rPr>
        <w:t> </w:t>
      </w:r>
      <w:r>
        <w:rPr>
          <w:sz w:val="24"/>
        </w:rPr>
        <w:t>[TO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PROVIDED].</w:t>
      </w:r>
    </w:p>
    <w:p>
      <w:pPr>
        <w:pStyle w:val="ListParagraph"/>
        <w:numPr>
          <w:ilvl w:val="2"/>
          <w:numId w:val="2"/>
        </w:numPr>
        <w:tabs>
          <w:tab w:pos="1007" w:val="left" w:leader="none"/>
        </w:tabs>
        <w:spacing w:line="240" w:lineRule="auto" w:before="42" w:after="0"/>
        <w:ind w:left="1007" w:right="0" w:hanging="360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-1"/>
          <w:sz w:val="24"/>
        </w:rPr>
        <w:t> </w:t>
      </w:r>
      <w:r>
        <w:rPr>
          <w:sz w:val="24"/>
        </w:rPr>
        <w:t>engine/version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credentials —</w:t>
      </w:r>
      <w:r>
        <w:rPr>
          <w:spacing w:val="-1"/>
          <w:sz w:val="24"/>
        </w:rPr>
        <w:t> </w:t>
      </w:r>
      <w:r>
        <w:rPr>
          <w:sz w:val="24"/>
        </w:rPr>
        <w:t>[TO</w:t>
      </w:r>
      <w:r>
        <w:rPr>
          <w:spacing w:val="-1"/>
          <w:sz w:val="24"/>
        </w:rPr>
        <w:t> </w:t>
      </w:r>
      <w:r>
        <w:rPr>
          <w:sz w:val="24"/>
        </w:rPr>
        <w:t>BE </w:t>
      </w:r>
      <w:r>
        <w:rPr>
          <w:spacing w:val="-2"/>
          <w:sz w:val="24"/>
        </w:rPr>
        <w:t>PROVIDED].</w:t>
      </w:r>
    </w:p>
    <w:p>
      <w:pPr>
        <w:pStyle w:val="ListParagraph"/>
        <w:numPr>
          <w:ilvl w:val="2"/>
          <w:numId w:val="2"/>
        </w:numPr>
        <w:tabs>
          <w:tab w:pos="1007" w:val="left" w:leader="none"/>
        </w:tabs>
        <w:spacing w:line="240" w:lineRule="auto" w:before="41" w:after="0"/>
        <w:ind w:left="1007" w:right="0" w:hanging="360"/>
        <w:jc w:val="left"/>
        <w:rPr>
          <w:sz w:val="24"/>
        </w:rPr>
      </w:pPr>
      <w:r>
        <w:rPr>
          <w:sz w:val="24"/>
        </w:rPr>
        <w:t>OSCA/PDAO</w:t>
      </w:r>
      <w:r>
        <w:rPr>
          <w:spacing w:val="-1"/>
          <w:sz w:val="24"/>
        </w:rPr>
        <w:t> </w:t>
      </w:r>
      <w:r>
        <w:rPr>
          <w:sz w:val="24"/>
        </w:rPr>
        <w:t>integration</w:t>
      </w:r>
      <w:r>
        <w:rPr>
          <w:spacing w:val="-1"/>
          <w:sz w:val="24"/>
        </w:rPr>
        <w:t> </w:t>
      </w:r>
      <w:r>
        <w:rPr>
          <w:sz w:val="24"/>
        </w:rPr>
        <w:t>endpoints/credentials</w:t>
      </w:r>
      <w:r>
        <w:rPr>
          <w:spacing w:val="-1"/>
          <w:sz w:val="24"/>
        </w:rPr>
        <w:t> </w:t>
      </w:r>
      <w:r>
        <w:rPr>
          <w:sz w:val="24"/>
        </w:rPr>
        <w:t>—</w:t>
      </w:r>
      <w:r>
        <w:rPr>
          <w:spacing w:val="-1"/>
          <w:sz w:val="24"/>
        </w:rPr>
        <w:t> </w:t>
      </w:r>
      <w:r>
        <w:rPr>
          <w:sz w:val="24"/>
        </w:rPr>
        <w:t>[TO</w:t>
      </w:r>
      <w:r>
        <w:rPr>
          <w:spacing w:val="-1"/>
          <w:sz w:val="24"/>
        </w:rPr>
        <w:t> </w:t>
      </w:r>
      <w:r>
        <w:rPr>
          <w:sz w:val="24"/>
        </w:rPr>
        <w:t>BE </w:t>
      </w:r>
      <w:r>
        <w:rPr>
          <w:spacing w:val="-2"/>
          <w:sz w:val="24"/>
        </w:rPr>
        <w:t>PROVIDED].</w:t>
      </w:r>
    </w:p>
    <w:p>
      <w:pPr>
        <w:pStyle w:val="ListParagraph"/>
        <w:numPr>
          <w:ilvl w:val="2"/>
          <w:numId w:val="2"/>
        </w:numPr>
        <w:tabs>
          <w:tab w:pos="1007" w:val="left" w:leader="none"/>
        </w:tabs>
        <w:spacing w:line="240" w:lineRule="auto" w:before="41" w:after="0"/>
        <w:ind w:left="1007" w:right="0" w:hanging="360"/>
        <w:jc w:val="left"/>
        <w:rPr>
          <w:sz w:val="24"/>
        </w:rPr>
      </w:pPr>
      <w:r>
        <w:rPr>
          <w:sz w:val="24"/>
        </w:rPr>
        <w:t>Semaphore SMS and FCM/APNs </w:t>
      </w:r>
      <w:r>
        <w:rPr>
          <w:spacing w:val="-2"/>
          <w:sz w:val="24"/>
        </w:rPr>
        <w:t>configuration.</w:t>
      </w:r>
    </w:p>
    <w:p>
      <w:pPr>
        <w:pStyle w:val="ListParagraph"/>
        <w:numPr>
          <w:ilvl w:val="2"/>
          <w:numId w:val="2"/>
        </w:numPr>
        <w:tabs>
          <w:tab w:pos="1007" w:val="left" w:leader="none"/>
        </w:tabs>
        <w:spacing w:line="240" w:lineRule="auto" w:before="42" w:after="0"/>
        <w:ind w:left="1007" w:right="0" w:hanging="360"/>
        <w:jc w:val="left"/>
        <w:rPr>
          <w:sz w:val="24"/>
        </w:rPr>
      </w:pPr>
      <w:r>
        <w:rPr>
          <w:sz w:val="24"/>
        </w:rPr>
        <w:t>Official</w:t>
      </w:r>
      <w:r>
        <w:rPr>
          <w:spacing w:val="-2"/>
          <w:sz w:val="24"/>
        </w:rPr>
        <w:t> </w:t>
      </w:r>
      <w:r>
        <w:rPr>
          <w:sz w:val="24"/>
        </w:rPr>
        <w:t>mobile</w:t>
      </w:r>
      <w:r>
        <w:rPr>
          <w:spacing w:val="-1"/>
          <w:sz w:val="24"/>
        </w:rPr>
        <w:t> </w:t>
      </w:r>
      <w:r>
        <w:rPr>
          <w:sz w:val="24"/>
        </w:rPr>
        <w:t>packages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production</w:t>
      </w:r>
      <w:r>
        <w:rPr>
          <w:spacing w:val="-1"/>
          <w:sz w:val="24"/>
        </w:rPr>
        <w:t> </w:t>
      </w:r>
      <w:r>
        <w:rPr>
          <w:sz w:val="24"/>
        </w:rPr>
        <w:t>URLs</w:t>
      </w:r>
      <w:r>
        <w:rPr>
          <w:spacing w:val="-1"/>
          <w:sz w:val="24"/>
        </w:rPr>
        <w:t> </w:t>
      </w:r>
      <w:r>
        <w:rPr>
          <w:sz w:val="24"/>
        </w:rPr>
        <w:t>—</w:t>
      </w:r>
      <w:r>
        <w:rPr>
          <w:spacing w:val="-1"/>
          <w:sz w:val="24"/>
        </w:rPr>
        <w:t> </w:t>
      </w:r>
      <w:r>
        <w:rPr>
          <w:sz w:val="24"/>
        </w:rPr>
        <w:t>[TO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PROVIDED].</w:t>
      </w:r>
    </w:p>
    <w:p>
      <w:pPr>
        <w:pStyle w:val="ListParagraph"/>
        <w:numPr>
          <w:ilvl w:val="2"/>
          <w:numId w:val="2"/>
        </w:numPr>
        <w:tabs>
          <w:tab w:pos="1007" w:val="left" w:leader="none"/>
        </w:tabs>
        <w:spacing w:line="240" w:lineRule="auto" w:before="41" w:after="0"/>
        <w:ind w:left="1007" w:right="0" w:hanging="360"/>
        <w:jc w:val="left"/>
        <w:rPr>
          <w:sz w:val="24"/>
        </w:rPr>
      </w:pPr>
      <w:r>
        <w:rPr>
          <w:sz w:val="24"/>
        </w:rPr>
        <w:t>TLS/SSL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hosting</w:t>
      </w:r>
      <w:r>
        <w:rPr>
          <w:spacing w:val="-1"/>
          <w:sz w:val="24"/>
        </w:rPr>
        <w:t> </w:t>
      </w:r>
      <w:r>
        <w:rPr>
          <w:sz w:val="24"/>
        </w:rPr>
        <w:t>configuration —</w:t>
      </w:r>
      <w:r>
        <w:rPr>
          <w:spacing w:val="-1"/>
          <w:sz w:val="24"/>
        </w:rPr>
        <w:t> </w:t>
      </w:r>
      <w:r>
        <w:rPr>
          <w:sz w:val="24"/>
        </w:rPr>
        <w:t>[TO</w:t>
      </w:r>
      <w:r>
        <w:rPr>
          <w:spacing w:val="-1"/>
          <w:sz w:val="24"/>
        </w:rPr>
        <w:t> </w:t>
      </w:r>
      <w:r>
        <w:rPr>
          <w:sz w:val="24"/>
        </w:rPr>
        <w:t>BE </w:t>
      </w:r>
      <w:r>
        <w:rPr>
          <w:spacing w:val="-2"/>
          <w:sz w:val="24"/>
        </w:rPr>
        <w:t>PROVIDED].</w:t>
      </w:r>
    </w:p>
    <w:p>
      <w:pPr>
        <w:pStyle w:val="Heading1"/>
        <w:numPr>
          <w:ilvl w:val="1"/>
          <w:numId w:val="2"/>
        </w:numPr>
        <w:tabs>
          <w:tab w:pos="687" w:val="left" w:leader="none"/>
        </w:tabs>
        <w:spacing w:line="240" w:lineRule="auto" w:before="242" w:after="0"/>
        <w:ind w:left="687" w:right="0" w:hanging="400"/>
        <w:jc w:val="left"/>
      </w:pPr>
      <w:bookmarkStart w:name="4.2 Backend / API Setup " w:id="18"/>
      <w:bookmarkEnd w:id="18"/>
      <w:r>
        <w:rPr>
          <w:b w:val="0"/>
        </w:rPr>
      </w:r>
      <w:r>
        <w:rPr/>
        <w:t>Backend / API </w:t>
      </w:r>
      <w:r>
        <w:rPr>
          <w:spacing w:val="-2"/>
        </w:rPr>
        <w:t>Setup</w:t>
      </w:r>
    </w:p>
    <w:p>
      <w:pPr>
        <w:pStyle w:val="ListParagraph"/>
        <w:numPr>
          <w:ilvl w:val="0"/>
          <w:numId w:val="3"/>
        </w:numPr>
        <w:tabs>
          <w:tab w:pos="553" w:val="left" w:leader="none"/>
        </w:tabs>
        <w:spacing w:line="240" w:lineRule="auto" w:before="41" w:after="0"/>
        <w:ind w:left="553" w:right="0" w:hanging="266"/>
        <w:jc w:val="left"/>
        <w:rPr>
          <w:b/>
          <w:sz w:val="24"/>
        </w:rPr>
      </w:pPr>
      <w:r>
        <w:rPr>
          <w:b/>
          <w:sz w:val="24"/>
        </w:rPr>
        <w:t>Prepare </w:t>
      </w:r>
      <w:r>
        <w:rPr>
          <w:b/>
          <w:spacing w:val="-2"/>
          <w:sz w:val="24"/>
        </w:rPr>
        <w:t>repository</w:t>
      </w:r>
    </w:p>
    <w:p>
      <w:pPr>
        <w:pStyle w:val="BodyText"/>
        <w:ind w:left="602"/>
      </w:pPr>
      <w:r>
        <w:rPr/>
        <w:t>Obtain the approved deployment package and required </w:t>
      </w:r>
      <w:r>
        <w:rPr>
          <w:spacing w:val="-2"/>
        </w:rPr>
        <w:t>tooling.</w:t>
      </w:r>
    </w:p>
    <w:p>
      <w:pPr>
        <w:spacing w:before="42"/>
        <w:ind w:left="602" w:right="0" w:firstLine="0"/>
        <w:jc w:val="left"/>
        <w:rPr>
          <w:sz w:val="24"/>
        </w:rPr>
      </w:pPr>
      <w:r>
        <w:rPr>
          <w:b/>
          <w:sz w:val="24"/>
        </w:rPr>
        <w:t>Expected: </w:t>
      </w:r>
      <w:r>
        <w:rPr>
          <w:sz w:val="24"/>
        </w:rPr>
        <w:t>Repository/tooling is </w:t>
      </w:r>
      <w:r>
        <w:rPr>
          <w:spacing w:val="-2"/>
          <w:sz w:val="24"/>
        </w:rPr>
        <w:t>available.</w:t>
      </w:r>
    </w:p>
    <w:p>
      <w:pPr>
        <w:pStyle w:val="BodyText"/>
        <w:spacing w:before="82"/>
      </w:pPr>
    </w:p>
    <w:p>
      <w:pPr>
        <w:pStyle w:val="Heading1"/>
        <w:numPr>
          <w:ilvl w:val="0"/>
          <w:numId w:val="3"/>
        </w:numPr>
        <w:tabs>
          <w:tab w:pos="553" w:val="left" w:leader="none"/>
        </w:tabs>
        <w:spacing w:line="240" w:lineRule="auto" w:before="1" w:after="0"/>
        <w:ind w:left="553" w:right="0" w:hanging="266"/>
        <w:jc w:val="left"/>
      </w:pPr>
      <w:r>
        <w:rPr/>
        <w:t>Configure </w:t>
      </w:r>
      <w:r>
        <w:rPr>
          <w:spacing w:val="-2"/>
        </w:rPr>
        <w:t>environment</w:t>
      </w:r>
    </w:p>
    <w:p>
      <w:pPr>
        <w:pStyle w:val="BodyText"/>
        <w:spacing w:line="276" w:lineRule="auto"/>
        <w:ind w:left="602" w:right="403"/>
      </w:pPr>
      <w:r>
        <w:rPr/>
        <w:t>Set</w:t>
      </w:r>
      <w:r>
        <w:rPr>
          <w:spacing w:val="-5"/>
        </w:rPr>
        <w:t> </w:t>
      </w:r>
      <w:r>
        <w:rPr/>
        <w:t>database,</w:t>
      </w:r>
      <w:r>
        <w:rPr>
          <w:spacing w:val="-5"/>
        </w:rPr>
        <w:t> </w:t>
      </w:r>
      <w:r>
        <w:rPr/>
        <w:t>API,</w:t>
      </w:r>
      <w:r>
        <w:rPr>
          <w:spacing w:val="-5"/>
        </w:rPr>
        <w:t> </w:t>
      </w:r>
      <w:r>
        <w:rPr/>
        <w:t>OSCA/PDAO,</w:t>
      </w:r>
      <w:r>
        <w:rPr>
          <w:spacing w:val="-5"/>
        </w:rPr>
        <w:t> </w:t>
      </w:r>
      <w:r>
        <w:rPr/>
        <w:t>SMS,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push-service</w:t>
      </w:r>
      <w:r>
        <w:rPr>
          <w:spacing w:val="-5"/>
        </w:rPr>
        <w:t> </w:t>
      </w:r>
      <w:r>
        <w:rPr/>
        <w:t>settings.</w:t>
      </w:r>
      <w:r>
        <w:rPr>
          <w:spacing w:val="-5"/>
        </w:rPr>
        <w:t> </w:t>
      </w:r>
      <w:r>
        <w:rPr/>
        <w:t>Exact</w:t>
      </w:r>
      <w:r>
        <w:rPr>
          <w:spacing w:val="-5"/>
        </w:rPr>
        <w:t> </w:t>
      </w:r>
      <w:r>
        <w:rPr/>
        <w:t>variable names/values are [TO BE PROVIDED].</w:t>
      </w:r>
    </w:p>
    <w:p>
      <w:pPr>
        <w:pStyle w:val="BodyText"/>
      </w:pPr>
    </w:p>
    <w:p>
      <w:pPr>
        <w:spacing w:before="0"/>
        <w:ind w:left="602" w:right="0" w:firstLine="0"/>
        <w:jc w:val="left"/>
        <w:rPr>
          <w:sz w:val="24"/>
        </w:rPr>
      </w:pPr>
      <w:r>
        <w:rPr>
          <w:b/>
          <w:sz w:val="24"/>
        </w:rPr>
        <w:t>Expected: </w:t>
      </w:r>
      <w:r>
        <w:rPr>
          <w:sz w:val="24"/>
        </w:rPr>
        <w:t>Services can be </w:t>
      </w:r>
      <w:r>
        <w:rPr>
          <w:spacing w:val="-2"/>
          <w:sz w:val="24"/>
        </w:rPr>
        <w:t>reached.</w:t>
      </w:r>
    </w:p>
    <w:p>
      <w:pPr>
        <w:pStyle w:val="Heading1"/>
        <w:numPr>
          <w:ilvl w:val="0"/>
          <w:numId w:val="3"/>
        </w:numPr>
        <w:tabs>
          <w:tab w:pos="553" w:val="left" w:leader="none"/>
        </w:tabs>
        <w:spacing w:line="240" w:lineRule="auto" w:before="42" w:after="0"/>
        <w:ind w:left="553" w:right="0" w:hanging="266"/>
        <w:jc w:val="left"/>
      </w:pPr>
      <w:r>
        <w:rPr/>
        <w:t>Initialize </w:t>
      </w:r>
      <w:r>
        <w:rPr>
          <w:spacing w:val="-2"/>
        </w:rPr>
        <w:t>database</w:t>
      </w:r>
    </w:p>
    <w:p>
      <w:pPr>
        <w:pStyle w:val="BodyText"/>
        <w:spacing w:line="276" w:lineRule="auto"/>
        <w:ind w:left="602" w:right="403"/>
      </w:pPr>
      <w:r>
        <w:rPr/>
        <w:t>Create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target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execute</w:t>
      </w:r>
      <w:r>
        <w:rPr>
          <w:spacing w:val="-4"/>
        </w:rPr>
        <w:t> </w:t>
      </w:r>
      <w:r>
        <w:rPr/>
        <w:t>official</w:t>
      </w:r>
      <w:r>
        <w:rPr>
          <w:spacing w:val="-4"/>
        </w:rPr>
        <w:t> </w:t>
      </w:r>
      <w:r>
        <w:rPr/>
        <w:t>migration</w:t>
      </w:r>
      <w:r>
        <w:rPr>
          <w:spacing w:val="-4"/>
        </w:rPr>
        <w:t> </w:t>
      </w:r>
      <w:r>
        <w:rPr/>
        <w:t>scripts;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approved</w:t>
      </w:r>
      <w:r>
        <w:rPr>
          <w:spacing w:val="-4"/>
        </w:rPr>
        <w:t> </w:t>
      </w:r>
      <w:r>
        <w:rPr/>
        <w:t>seed</w:t>
      </w:r>
      <w:r>
        <w:rPr>
          <w:spacing w:val="-4"/>
        </w:rPr>
        <w:t> </w:t>
      </w:r>
      <w:r>
        <w:rPr/>
        <w:t>data where applicable.</w:t>
      </w:r>
    </w:p>
    <w:p>
      <w:pPr>
        <w:spacing w:before="0"/>
        <w:ind w:left="602" w:right="0" w:firstLine="0"/>
        <w:jc w:val="left"/>
        <w:rPr>
          <w:sz w:val="24"/>
        </w:rPr>
      </w:pPr>
      <w:r>
        <w:rPr>
          <w:b/>
          <w:sz w:val="24"/>
        </w:rPr>
        <w:t>Expected: </w:t>
      </w:r>
      <w:r>
        <w:rPr>
          <w:sz w:val="24"/>
        </w:rPr>
        <w:t>Schemas are created without </w:t>
      </w:r>
      <w:r>
        <w:rPr>
          <w:spacing w:val="-2"/>
          <w:sz w:val="24"/>
        </w:rPr>
        <w:t>errors.</w:t>
      </w:r>
    </w:p>
    <w:p>
      <w:pPr>
        <w:pStyle w:val="BodyText"/>
        <w:spacing w:before="83"/>
      </w:pPr>
    </w:p>
    <w:p>
      <w:pPr>
        <w:pStyle w:val="Heading1"/>
        <w:numPr>
          <w:ilvl w:val="0"/>
          <w:numId w:val="3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/>
        <w:t>Configure </w:t>
      </w:r>
      <w:r>
        <w:rPr>
          <w:spacing w:val="-5"/>
        </w:rPr>
        <w:t>API</w:t>
      </w:r>
    </w:p>
    <w:p>
      <w:pPr>
        <w:pStyle w:val="BodyText"/>
        <w:spacing w:line="276" w:lineRule="auto"/>
        <w:ind w:left="602"/>
      </w:pPr>
      <w:r>
        <w:rPr/>
        <w:t>Deploy</w:t>
      </w:r>
      <w:r>
        <w:rPr>
          <w:spacing w:val="-5"/>
        </w:rPr>
        <w:t> </w:t>
      </w:r>
      <w:r>
        <w:rPr/>
        <w:t>API</w:t>
      </w:r>
      <w:r>
        <w:rPr>
          <w:spacing w:val="-5"/>
        </w:rPr>
        <w:t> </w:t>
      </w:r>
      <w:r>
        <w:rPr/>
        <w:t>scaffolding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secure</w:t>
      </w:r>
      <w:r>
        <w:rPr>
          <w:spacing w:val="-5"/>
        </w:rPr>
        <w:t> </w:t>
      </w:r>
      <w:r>
        <w:rPr/>
        <w:t>OSCA/PDAO</w:t>
      </w:r>
      <w:r>
        <w:rPr>
          <w:spacing w:val="-5"/>
        </w:rPr>
        <w:t> </w:t>
      </w:r>
      <w:r>
        <w:rPr/>
        <w:t>connections</w:t>
      </w:r>
      <w:r>
        <w:rPr>
          <w:spacing w:val="-5"/>
        </w:rPr>
        <w:t> </w:t>
      </w:r>
      <w:r>
        <w:rPr/>
        <w:t>without</w:t>
      </w:r>
      <w:r>
        <w:rPr>
          <w:spacing w:val="-5"/>
        </w:rPr>
        <w:t> </w:t>
      </w:r>
      <w:r>
        <w:rPr/>
        <w:t>exposing</w:t>
      </w:r>
      <w:r>
        <w:rPr>
          <w:spacing w:val="-5"/>
        </w:rPr>
        <w:t> </w:t>
      </w:r>
      <w:r>
        <w:rPr/>
        <w:t>underlying databases directly.</w:t>
      </w:r>
    </w:p>
    <w:p>
      <w:pPr>
        <w:spacing w:before="0"/>
        <w:ind w:left="602" w:right="0" w:firstLine="0"/>
        <w:jc w:val="left"/>
        <w:rPr>
          <w:sz w:val="24"/>
        </w:rPr>
      </w:pPr>
      <w:r>
        <w:rPr>
          <w:b/>
          <w:sz w:val="24"/>
        </w:rPr>
        <w:t>Expected: </w:t>
      </w:r>
      <w:r>
        <w:rPr>
          <w:sz w:val="24"/>
        </w:rPr>
        <w:t>API health check </w:t>
      </w:r>
      <w:r>
        <w:rPr>
          <w:spacing w:val="-2"/>
          <w:sz w:val="24"/>
        </w:rPr>
        <w:t>succeeds.</w:t>
      </w:r>
    </w:p>
    <w:p>
      <w:pPr>
        <w:pStyle w:val="BodyText"/>
        <w:spacing w:before="83"/>
      </w:pPr>
    </w:p>
    <w:p>
      <w:pPr>
        <w:pStyle w:val="Heading1"/>
        <w:numPr>
          <w:ilvl w:val="0"/>
          <w:numId w:val="3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/>
        <w:t>Configure </w:t>
      </w:r>
      <w:r>
        <w:rPr>
          <w:spacing w:val="-2"/>
        </w:rPr>
        <w:t>notifications</w:t>
      </w:r>
    </w:p>
    <w:p>
      <w:pPr>
        <w:pStyle w:val="BodyText"/>
        <w:spacing w:before="42"/>
        <w:ind w:left="602"/>
      </w:pPr>
      <w:r>
        <w:rPr/>
        <w:t>Connect Semaphore and Firebase FCM/APNs with approved </w:t>
      </w:r>
      <w:r>
        <w:rPr>
          <w:spacing w:val="-2"/>
        </w:rPr>
        <w:t>credentials.</w:t>
      </w:r>
    </w:p>
    <w:p>
      <w:pPr>
        <w:spacing w:before="41"/>
        <w:ind w:left="602" w:right="0" w:firstLine="0"/>
        <w:jc w:val="left"/>
        <w:rPr>
          <w:sz w:val="24"/>
        </w:rPr>
      </w:pPr>
      <w:r>
        <w:rPr>
          <w:b/>
          <w:sz w:val="24"/>
        </w:rPr>
        <w:t>Expected: </w:t>
      </w:r>
      <w:r>
        <w:rPr>
          <w:sz w:val="24"/>
        </w:rPr>
        <w:t>Controlled notification test </w:t>
      </w:r>
      <w:r>
        <w:rPr>
          <w:spacing w:val="-2"/>
          <w:sz w:val="24"/>
        </w:rPr>
        <w:t>succeeds.</w:t>
      </w:r>
    </w:p>
    <w:p>
      <w:pPr>
        <w:pStyle w:val="BodyText"/>
        <w:spacing w:before="83"/>
      </w:pPr>
    </w:p>
    <w:p>
      <w:pPr>
        <w:pStyle w:val="Heading1"/>
        <w:numPr>
          <w:ilvl w:val="0"/>
          <w:numId w:val="3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/>
        <w:t>Run health </w:t>
      </w:r>
      <w:r>
        <w:rPr>
          <w:spacing w:val="-2"/>
        </w:rPr>
        <w:t>checks</w:t>
      </w:r>
    </w:p>
    <w:p>
      <w:pPr>
        <w:pStyle w:val="BodyText"/>
        <w:ind w:left="602"/>
      </w:pPr>
      <w:r>
        <w:rPr/>
        <w:t>Use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final deployment</w:t>
      </w:r>
      <w:r>
        <w:rPr>
          <w:spacing w:val="-1"/>
        </w:rPr>
        <w:t> </w:t>
      </w:r>
      <w:r>
        <w:rPr/>
        <w:t>health-check</w:t>
      </w:r>
      <w:r>
        <w:rPr>
          <w:spacing w:val="-1"/>
        </w:rPr>
        <w:t> </w:t>
      </w:r>
      <w:r>
        <w:rPr/>
        <w:t>procedure [TO</w:t>
      </w:r>
      <w:r>
        <w:rPr>
          <w:spacing w:val="-1"/>
        </w:rPr>
        <w:t> </w:t>
      </w:r>
      <w:r>
        <w:rPr/>
        <w:t>BE </w:t>
      </w:r>
      <w:r>
        <w:rPr>
          <w:spacing w:val="-2"/>
        </w:rPr>
        <w:t>PROVIDED].</w:t>
      </w:r>
    </w:p>
    <w:p>
      <w:pPr>
        <w:spacing w:before="42"/>
        <w:ind w:left="602" w:right="0" w:firstLine="0"/>
        <w:jc w:val="left"/>
        <w:rPr>
          <w:sz w:val="24"/>
        </w:rPr>
      </w:pPr>
      <w:r>
        <w:rPr>
          <w:b/>
          <w:sz w:val="24"/>
        </w:rPr>
        <w:t>Expected:</w:t>
      </w:r>
      <w:r>
        <w:rPr>
          <w:b/>
          <w:spacing w:val="-2"/>
          <w:sz w:val="24"/>
        </w:rPr>
        <w:t> </w:t>
      </w:r>
      <w:r>
        <w:rPr>
          <w:sz w:val="24"/>
        </w:rPr>
        <w:t>Required services report </w:t>
      </w:r>
      <w:r>
        <w:rPr>
          <w:spacing w:val="-2"/>
          <w:sz w:val="24"/>
        </w:rPr>
        <w:t>healthy/ready.</w:t>
      </w:r>
    </w:p>
    <w:p>
      <w:pPr>
        <w:pStyle w:val="Heading1"/>
        <w:numPr>
          <w:ilvl w:val="1"/>
          <w:numId w:val="2"/>
        </w:numPr>
        <w:tabs>
          <w:tab w:pos="687" w:val="left" w:leader="none"/>
        </w:tabs>
        <w:spacing w:line="240" w:lineRule="auto" w:before="241" w:after="0"/>
        <w:ind w:left="687" w:right="0" w:hanging="400"/>
        <w:jc w:val="left"/>
      </w:pPr>
      <w:bookmarkStart w:name="4.3 Database Setup " w:id="19"/>
      <w:bookmarkEnd w:id="19"/>
      <w:r>
        <w:rPr>
          <w:b w:val="0"/>
        </w:rPr>
      </w:r>
      <w:r>
        <w:rPr/>
        <w:t>Database </w:t>
      </w:r>
      <w:r>
        <w:rPr>
          <w:spacing w:val="-2"/>
        </w:rPr>
        <w:t>Setup</w:t>
      </w:r>
    </w:p>
    <w:p>
      <w:pPr>
        <w:pStyle w:val="BodyText"/>
        <w:spacing w:line="276" w:lineRule="auto"/>
        <w:ind w:left="287" w:right="403"/>
      </w:pPr>
      <w:r>
        <w:rPr/>
        <w:t>The</w:t>
      </w:r>
      <w:r>
        <w:rPr>
          <w:spacing w:val="-6"/>
        </w:rPr>
        <w:t> </w:t>
      </w:r>
      <w:r>
        <w:rPr/>
        <w:t>documented</w:t>
      </w:r>
      <w:r>
        <w:rPr>
          <w:spacing w:val="-6"/>
        </w:rPr>
        <w:t> </w:t>
      </w:r>
      <w:r>
        <w:rPr/>
        <w:t>schema</w:t>
      </w:r>
      <w:r>
        <w:rPr>
          <w:spacing w:val="-6"/>
        </w:rPr>
        <w:t> </w:t>
      </w:r>
      <w:r>
        <w:rPr/>
        <w:t>includes</w:t>
      </w:r>
      <w:r>
        <w:rPr>
          <w:spacing w:val="-6"/>
        </w:rPr>
        <w:t> </w:t>
      </w:r>
      <w:r>
        <w:rPr/>
        <w:t>users,</w:t>
      </w:r>
      <w:r>
        <w:rPr>
          <w:spacing w:val="-6"/>
        </w:rPr>
        <w:t> </w:t>
      </w:r>
      <w:r>
        <w:rPr/>
        <w:t>establishments,</w:t>
      </w:r>
      <w:r>
        <w:rPr>
          <w:spacing w:val="-6"/>
        </w:rPr>
        <w:t> </w:t>
      </w:r>
      <w:r>
        <w:rPr/>
        <w:t>beneficiaries,</w:t>
      </w:r>
      <w:r>
        <w:rPr>
          <w:spacing w:val="-6"/>
        </w:rPr>
        <w:t> </w:t>
      </w:r>
      <w:r>
        <w:rPr/>
        <w:t>beneficiary_accounts, verification_logs, fraud_flags, disputes, notifications, audit_logs, and staff_alerts. Exact database engine/version and connection settings are [TO BE PROVIDED].</w:t>
      </w:r>
    </w:p>
    <w:p>
      <w:pPr>
        <w:pStyle w:val="BodyText"/>
        <w:spacing w:after="0" w:line="276" w:lineRule="auto"/>
        <w:sectPr>
          <w:pgSz w:w="12240" w:h="15840"/>
          <w:pgMar w:header="490" w:footer="698" w:top="940" w:bottom="920" w:left="720" w:right="720"/>
        </w:sectPr>
      </w:pPr>
    </w:p>
    <w:p>
      <w:pPr>
        <w:spacing w:line="240" w:lineRule="auto"/>
        <w:ind w:left="16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96050" cy="704850"/>
                <wp:effectExtent l="0" t="0" r="0" b="0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496050" cy="704850"/>
                        </a:xfrm>
                        <a:prstGeom prst="rect">
                          <a:avLst/>
                        </a:prstGeom>
                        <a:solidFill>
                          <a:srgbClr val="FDECE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35"/>
                              <w:ind w:left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DATABASE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SAFETY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Functional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testing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described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seeded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databases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without real beneficiary data.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1.5pt;height:55.5pt;mso-position-horizontal-relative:char;mso-position-vertical-relative:line" type="#_x0000_t202" id="docshape6" filled="true" fillcolor="#fdecec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76" w:lineRule="auto" w:before="135"/>
                        <w:ind w:left="12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DATABASE</w:t>
                      </w:r>
                      <w:r>
                        <w:rPr>
                          <w:b/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b/>
                          <w:color w:val="000000"/>
                        </w:rPr>
                        <w:t>SAFETY</w:t>
                      </w:r>
                      <w:r>
                        <w:rPr>
                          <w:b/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Functional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testing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described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seeded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databases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without real beneficiary data.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26"/>
      </w:pPr>
    </w:p>
    <w:p>
      <w:pPr>
        <w:pStyle w:val="Heading1"/>
        <w:numPr>
          <w:ilvl w:val="1"/>
          <w:numId w:val="2"/>
        </w:numPr>
        <w:tabs>
          <w:tab w:pos="687" w:val="left" w:leader="none"/>
        </w:tabs>
        <w:spacing w:line="240" w:lineRule="auto" w:before="0" w:after="0"/>
        <w:ind w:left="687" w:right="0" w:hanging="400"/>
        <w:jc w:val="left"/>
      </w:pPr>
      <w:bookmarkStart w:name="4.4 Web Portal Deployment " w:id="20"/>
      <w:bookmarkEnd w:id="20"/>
      <w:r>
        <w:rPr>
          <w:b w:val="0"/>
        </w:rPr>
      </w:r>
      <w:r>
        <w:rPr/>
        <w:t>Web</w:t>
      </w:r>
      <w:r>
        <w:rPr>
          <w:spacing w:val="-3"/>
        </w:rPr>
        <w:t> </w:t>
      </w:r>
      <w:r>
        <w:rPr/>
        <w:t>Portal</w:t>
      </w:r>
      <w:r>
        <w:rPr>
          <w:spacing w:val="-2"/>
        </w:rPr>
        <w:t> Deployment</w:t>
      </w:r>
    </w:p>
    <w:p>
      <w:pPr>
        <w:pStyle w:val="ListParagraph"/>
        <w:numPr>
          <w:ilvl w:val="0"/>
          <w:numId w:val="4"/>
        </w:numPr>
        <w:tabs>
          <w:tab w:pos="553" w:val="left" w:leader="none"/>
        </w:tabs>
        <w:spacing w:line="240" w:lineRule="auto" w:before="42" w:after="0"/>
        <w:ind w:left="553" w:right="0" w:hanging="266"/>
        <w:jc w:val="left"/>
        <w:rPr>
          <w:b/>
          <w:sz w:val="24"/>
        </w:rPr>
      </w:pPr>
      <w:r>
        <w:rPr>
          <w:b/>
          <w:sz w:val="24"/>
        </w:rPr>
        <w:t>Deploy </w:t>
      </w:r>
      <w:r>
        <w:rPr>
          <w:b/>
          <w:spacing w:val="-2"/>
          <w:sz w:val="24"/>
        </w:rPr>
        <w:t>portals</w:t>
      </w:r>
    </w:p>
    <w:p>
      <w:pPr>
        <w:pStyle w:val="BodyText"/>
        <w:ind w:left="602"/>
      </w:pPr>
      <w:r>
        <w:rPr/>
        <w:t>Publish BPLO, OSCA, and PDAO responsive web </w:t>
      </w:r>
      <w:r>
        <w:rPr>
          <w:spacing w:val="-2"/>
        </w:rPr>
        <w:t>builds.</w:t>
      </w:r>
    </w:p>
    <w:p>
      <w:pPr>
        <w:spacing w:before="41"/>
        <w:ind w:left="602" w:right="0" w:firstLine="0"/>
        <w:jc w:val="left"/>
        <w:rPr>
          <w:sz w:val="24"/>
        </w:rPr>
      </w:pPr>
      <w:r>
        <w:rPr>
          <w:b/>
          <w:sz w:val="24"/>
        </w:rPr>
        <w:t>Expected: </w:t>
      </w:r>
      <w:r>
        <w:rPr>
          <w:sz w:val="24"/>
        </w:rPr>
        <w:t>Each assigned URL </w:t>
      </w:r>
      <w:r>
        <w:rPr>
          <w:spacing w:val="-2"/>
          <w:sz w:val="24"/>
        </w:rPr>
        <w:t>loads.</w:t>
      </w:r>
    </w:p>
    <w:p>
      <w:pPr>
        <w:pStyle w:val="BodyText"/>
        <w:spacing w:before="83"/>
      </w:pPr>
    </w:p>
    <w:p>
      <w:pPr>
        <w:pStyle w:val="Heading1"/>
        <w:numPr>
          <w:ilvl w:val="0"/>
          <w:numId w:val="4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/>
        <w:t>Set API base </w:t>
      </w:r>
      <w:r>
        <w:rPr>
          <w:spacing w:val="-5"/>
        </w:rPr>
        <w:t>URL</w:t>
      </w:r>
    </w:p>
    <w:p>
      <w:pPr>
        <w:pStyle w:val="BodyText"/>
        <w:spacing w:before="42"/>
        <w:ind w:left="602"/>
      </w:pPr>
      <w:r>
        <w:rPr/>
        <w:t>Configure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approved</w:t>
      </w:r>
      <w:r>
        <w:rPr>
          <w:spacing w:val="-1"/>
        </w:rPr>
        <w:t> </w:t>
      </w:r>
      <w:r>
        <w:rPr/>
        <w:t>API endpoint:</w:t>
      </w:r>
      <w:r>
        <w:rPr>
          <w:spacing w:val="-1"/>
        </w:rPr>
        <w:t> </w:t>
      </w:r>
      <w:r>
        <w:rPr/>
        <w:t>[TO</w:t>
      </w:r>
      <w:r>
        <w:rPr>
          <w:spacing w:val="-1"/>
        </w:rPr>
        <w:t> </w:t>
      </w:r>
      <w:r>
        <w:rPr/>
        <w:t>BE </w:t>
      </w:r>
      <w:r>
        <w:rPr>
          <w:spacing w:val="-2"/>
        </w:rPr>
        <w:t>PROVIDED].</w:t>
      </w:r>
    </w:p>
    <w:p>
      <w:pPr>
        <w:pStyle w:val="BodyText"/>
        <w:ind w:left="602"/>
      </w:pPr>
      <w:r>
        <w:rPr>
          <w:b/>
        </w:rPr>
        <w:t>Expected: </w:t>
      </w:r>
      <w:r>
        <w:rPr/>
        <w:t>Portal actions reach the correct </w:t>
      </w:r>
      <w:r>
        <w:rPr>
          <w:spacing w:val="-2"/>
        </w:rPr>
        <w:t>backend.</w:t>
      </w:r>
    </w:p>
    <w:p>
      <w:pPr>
        <w:pStyle w:val="BodyText"/>
        <w:spacing w:before="83"/>
      </w:pPr>
    </w:p>
    <w:p>
      <w:pPr>
        <w:pStyle w:val="Heading1"/>
        <w:numPr>
          <w:ilvl w:val="0"/>
          <w:numId w:val="4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/>
        <w:t>Verify</w:t>
      </w:r>
      <w:r>
        <w:rPr>
          <w:spacing w:val="-7"/>
        </w:rPr>
        <w:t> </w:t>
      </w:r>
      <w:r>
        <w:rPr/>
        <w:t>role</w:t>
      </w:r>
      <w:r>
        <w:rPr>
          <w:spacing w:val="-7"/>
        </w:rPr>
        <w:t> </w:t>
      </w:r>
      <w:r>
        <w:rPr>
          <w:spacing w:val="-2"/>
        </w:rPr>
        <w:t>routing</w:t>
      </w:r>
    </w:p>
    <w:p>
      <w:pPr>
        <w:pStyle w:val="BodyText"/>
        <w:ind w:left="602"/>
      </w:pPr>
      <w:r>
        <w:rPr/>
        <w:t>Test</w:t>
      </w:r>
      <w:r>
        <w:rPr>
          <w:spacing w:val="-7"/>
        </w:rPr>
        <w:t> </w:t>
      </w:r>
      <w:r>
        <w:rPr/>
        <w:t>BPLO,</w:t>
      </w:r>
      <w:r>
        <w:rPr>
          <w:spacing w:val="-4"/>
        </w:rPr>
        <w:t> </w:t>
      </w:r>
      <w:r>
        <w:rPr/>
        <w:t>OSCA,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PDAO</w:t>
      </w:r>
      <w:r>
        <w:rPr>
          <w:spacing w:val="-5"/>
        </w:rPr>
        <w:t> </w:t>
      </w:r>
      <w:r>
        <w:rPr/>
        <w:t>accounts</w:t>
      </w:r>
      <w:r>
        <w:rPr>
          <w:spacing w:val="-4"/>
        </w:rPr>
        <w:t> </w:t>
      </w:r>
      <w:r>
        <w:rPr>
          <w:spacing w:val="-2"/>
        </w:rPr>
        <w:t>separately.</w:t>
      </w:r>
    </w:p>
    <w:p>
      <w:pPr>
        <w:spacing w:before="42"/>
        <w:ind w:left="602" w:right="0" w:firstLine="0"/>
        <w:jc w:val="left"/>
        <w:rPr>
          <w:sz w:val="24"/>
        </w:rPr>
      </w:pPr>
      <w:r>
        <w:rPr>
          <w:b/>
          <w:sz w:val="24"/>
        </w:rPr>
        <w:t>Expected: </w:t>
      </w:r>
      <w:r>
        <w:rPr>
          <w:sz w:val="24"/>
        </w:rPr>
        <w:t>Cross-portal access is </w:t>
      </w:r>
      <w:r>
        <w:rPr>
          <w:spacing w:val="-2"/>
          <w:sz w:val="24"/>
        </w:rPr>
        <w:t>blocked.</w:t>
      </w:r>
    </w:p>
    <w:p>
      <w:pPr>
        <w:pStyle w:val="BodyText"/>
        <w:spacing w:before="82"/>
      </w:pPr>
    </w:p>
    <w:p>
      <w:pPr>
        <w:pStyle w:val="Heading1"/>
        <w:numPr>
          <w:ilvl w:val="0"/>
          <w:numId w:val="4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/>
        <w:t>Verify</w:t>
      </w:r>
      <w:r>
        <w:rPr>
          <w:spacing w:val="-14"/>
        </w:rPr>
        <w:t> </w:t>
      </w:r>
      <w:r>
        <w:rPr>
          <w:spacing w:val="-2"/>
        </w:rPr>
        <w:t>encryption</w:t>
      </w:r>
    </w:p>
    <w:p>
      <w:pPr>
        <w:pStyle w:val="BodyText"/>
        <w:spacing w:before="42"/>
        <w:ind w:left="602"/>
      </w:pPr>
      <w:r>
        <w:rPr/>
        <w:t>Confirm</w:t>
      </w:r>
      <w:r>
        <w:rPr>
          <w:spacing w:val="-1"/>
        </w:rPr>
        <w:t> </w:t>
      </w:r>
      <w:r>
        <w:rPr/>
        <w:t>production</w:t>
      </w:r>
      <w:r>
        <w:rPr>
          <w:spacing w:val="-1"/>
        </w:rPr>
        <w:t> </w:t>
      </w:r>
      <w:r>
        <w:rPr/>
        <w:t>traffic</w:t>
      </w:r>
      <w:r>
        <w:rPr>
          <w:spacing w:val="-1"/>
        </w:rPr>
        <w:t> </w:t>
      </w:r>
      <w:r>
        <w:rPr/>
        <w:t>uses</w:t>
      </w:r>
      <w:r>
        <w:rPr>
          <w:spacing w:val="-1"/>
        </w:rPr>
        <w:t> </w:t>
      </w:r>
      <w:r>
        <w:rPr/>
        <w:t>encrypted</w:t>
      </w:r>
      <w:r>
        <w:rPr>
          <w:spacing w:val="-1"/>
        </w:rPr>
        <w:t> </w:t>
      </w:r>
      <w:r>
        <w:rPr>
          <w:spacing w:val="-2"/>
        </w:rPr>
        <w:t>channels/certificates.</w:t>
      </w:r>
    </w:p>
    <w:p>
      <w:pPr>
        <w:spacing w:before="41"/>
        <w:ind w:left="602" w:right="0" w:firstLine="0"/>
        <w:jc w:val="left"/>
        <w:rPr>
          <w:sz w:val="24"/>
        </w:rPr>
      </w:pPr>
      <w:r>
        <w:rPr>
          <w:b/>
          <w:sz w:val="24"/>
        </w:rPr>
        <w:t>Expected:</w:t>
      </w:r>
      <w:r>
        <w:rPr>
          <w:b/>
          <w:spacing w:val="-2"/>
          <w:sz w:val="24"/>
        </w:rPr>
        <w:t> </w:t>
      </w:r>
      <w:r>
        <w:rPr>
          <w:sz w:val="24"/>
        </w:rPr>
        <w:t>Sensitive</w:t>
      </w:r>
      <w:r>
        <w:rPr>
          <w:spacing w:val="-1"/>
          <w:sz w:val="24"/>
        </w:rPr>
        <w:t> </w:t>
      </w:r>
      <w:r>
        <w:rPr>
          <w:sz w:val="24"/>
        </w:rPr>
        <w:t>traffic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protected.</w:t>
      </w:r>
    </w:p>
    <w:p>
      <w:pPr>
        <w:pStyle w:val="Heading1"/>
        <w:numPr>
          <w:ilvl w:val="1"/>
          <w:numId w:val="2"/>
        </w:numPr>
        <w:tabs>
          <w:tab w:pos="687" w:val="left" w:leader="none"/>
        </w:tabs>
        <w:spacing w:line="240" w:lineRule="auto" w:before="242" w:after="0"/>
        <w:ind w:left="687" w:right="0" w:hanging="400"/>
        <w:jc w:val="left"/>
      </w:pPr>
      <w:bookmarkStart w:name="4.5 Mobile Installation " w:id="21"/>
      <w:bookmarkEnd w:id="21"/>
      <w:r>
        <w:rPr>
          <w:b w:val="0"/>
        </w:rPr>
      </w:r>
      <w:r>
        <w:rPr/>
        <w:t>Mobile </w:t>
      </w:r>
      <w:r>
        <w:rPr>
          <w:spacing w:val="-2"/>
        </w:rPr>
        <w:t>Installation</w:t>
      </w:r>
    </w:p>
    <w:p>
      <w:pPr>
        <w:pStyle w:val="ListParagraph"/>
        <w:numPr>
          <w:ilvl w:val="0"/>
          <w:numId w:val="5"/>
        </w:numPr>
        <w:tabs>
          <w:tab w:pos="553" w:val="left" w:leader="none"/>
        </w:tabs>
        <w:spacing w:line="240" w:lineRule="auto" w:before="41" w:after="0"/>
        <w:ind w:left="553" w:right="0" w:hanging="266"/>
        <w:jc w:val="left"/>
        <w:rPr>
          <w:b/>
          <w:sz w:val="24"/>
        </w:rPr>
      </w:pPr>
      <w:r>
        <w:rPr>
          <w:b/>
          <w:sz w:val="24"/>
        </w:rPr>
        <w:t>Obtain official </w:t>
      </w:r>
      <w:r>
        <w:rPr>
          <w:b/>
          <w:spacing w:val="-2"/>
          <w:sz w:val="24"/>
        </w:rPr>
        <w:t>package</w:t>
      </w:r>
    </w:p>
    <w:p>
      <w:pPr>
        <w:pStyle w:val="BodyText"/>
        <w:ind w:left="602"/>
      </w:pPr>
      <w:r>
        <w:rPr/>
        <w:t>Install</w:t>
      </w:r>
      <w:r>
        <w:rPr>
          <w:spacing w:val="-1"/>
        </w:rPr>
        <w:t> </w:t>
      </w:r>
      <w:r>
        <w:rPr/>
        <w:t>the approved</w:t>
      </w:r>
      <w:r>
        <w:rPr>
          <w:spacing w:val="-1"/>
        </w:rPr>
        <w:t> </w:t>
      </w:r>
      <w:r>
        <w:rPr/>
        <w:t>Client Portal</w:t>
      </w:r>
      <w:r>
        <w:rPr>
          <w:spacing w:val="-1"/>
        </w:rPr>
        <w:t> </w:t>
      </w:r>
      <w:r>
        <w:rPr/>
        <w:t>or Beneficiary</w:t>
      </w:r>
      <w:r>
        <w:rPr>
          <w:spacing w:val="-1"/>
        </w:rPr>
        <w:t> </w:t>
      </w:r>
      <w:r>
        <w:rPr/>
        <w:t>package/link: [TO</w:t>
      </w:r>
      <w:r>
        <w:rPr>
          <w:spacing w:val="-1"/>
        </w:rPr>
        <w:t> </w:t>
      </w:r>
      <w:r>
        <w:rPr/>
        <w:t>BE </w:t>
      </w:r>
      <w:r>
        <w:rPr>
          <w:spacing w:val="-2"/>
        </w:rPr>
        <w:t>PROVIDED].</w:t>
      </w:r>
    </w:p>
    <w:p>
      <w:pPr>
        <w:spacing w:before="42"/>
        <w:ind w:left="602" w:right="0" w:firstLine="0"/>
        <w:jc w:val="left"/>
        <w:rPr>
          <w:sz w:val="24"/>
        </w:rPr>
      </w:pPr>
      <w:r>
        <w:rPr>
          <w:b/>
          <w:sz w:val="24"/>
        </w:rPr>
        <w:t>Expected: </w:t>
      </w:r>
      <w:r>
        <w:rPr>
          <w:sz w:val="24"/>
        </w:rPr>
        <w:t>Correct app is </w:t>
      </w:r>
      <w:r>
        <w:rPr>
          <w:spacing w:val="-2"/>
          <w:sz w:val="24"/>
        </w:rPr>
        <w:t>installed.</w:t>
      </w:r>
    </w:p>
    <w:p>
      <w:pPr>
        <w:pStyle w:val="BodyText"/>
        <w:spacing w:before="82"/>
      </w:pPr>
    </w:p>
    <w:p>
      <w:pPr>
        <w:pStyle w:val="Heading1"/>
        <w:numPr>
          <w:ilvl w:val="0"/>
          <w:numId w:val="5"/>
        </w:numPr>
        <w:tabs>
          <w:tab w:pos="553" w:val="left" w:leader="none"/>
        </w:tabs>
        <w:spacing w:line="240" w:lineRule="auto" w:before="1" w:after="0"/>
        <w:ind w:left="553" w:right="0" w:hanging="266"/>
        <w:jc w:val="left"/>
      </w:pPr>
      <w:r>
        <w:rPr/>
        <w:t>Grant </w:t>
      </w:r>
      <w:r>
        <w:rPr>
          <w:spacing w:val="-2"/>
        </w:rPr>
        <w:t>permissions</w:t>
      </w:r>
    </w:p>
    <w:p>
      <w:pPr>
        <w:pStyle w:val="BodyText"/>
        <w:ind w:left="602"/>
      </w:pPr>
      <w:r>
        <w:rPr/>
        <w:t>Allow camera access for Client Portal and notification access where </w:t>
      </w:r>
      <w:r>
        <w:rPr>
          <w:spacing w:val="-2"/>
        </w:rPr>
        <w:t>applicable.</w:t>
      </w:r>
    </w:p>
    <w:p>
      <w:pPr>
        <w:spacing w:before="41"/>
        <w:ind w:left="602" w:right="0" w:firstLine="0"/>
        <w:jc w:val="left"/>
        <w:rPr>
          <w:sz w:val="24"/>
        </w:rPr>
      </w:pPr>
      <w:r>
        <w:rPr>
          <w:b/>
          <w:sz w:val="24"/>
        </w:rPr>
        <w:t>Expected: </w:t>
      </w:r>
      <w:r>
        <w:rPr>
          <w:sz w:val="24"/>
        </w:rPr>
        <w:t>Required permissions are </w:t>
      </w:r>
      <w:r>
        <w:rPr>
          <w:spacing w:val="-2"/>
          <w:sz w:val="24"/>
        </w:rPr>
        <w:t>active.</w:t>
      </w:r>
    </w:p>
    <w:p>
      <w:pPr>
        <w:pStyle w:val="BodyText"/>
        <w:spacing w:before="83"/>
      </w:pPr>
    </w:p>
    <w:p>
      <w:pPr>
        <w:pStyle w:val="Heading1"/>
        <w:numPr>
          <w:ilvl w:val="0"/>
          <w:numId w:val="5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/>
        <w:t>Sign </w:t>
      </w:r>
      <w:r>
        <w:rPr>
          <w:spacing w:val="-5"/>
        </w:rPr>
        <w:t>in</w:t>
      </w:r>
    </w:p>
    <w:p>
      <w:pPr>
        <w:pStyle w:val="BodyText"/>
        <w:ind w:left="602"/>
      </w:pPr>
      <w:r>
        <w:rPr/>
        <w:t>Use</w:t>
      </w:r>
      <w:r>
        <w:rPr>
          <w:spacing w:val="-2"/>
        </w:rPr>
        <w:t> </w:t>
      </w:r>
      <w:r>
        <w:rPr/>
        <w:t>establishment credentials or beneficiary </w:t>
      </w:r>
      <w:r>
        <w:rPr>
          <w:spacing w:val="-2"/>
        </w:rPr>
        <w:t>ID/birthdate/OTP.</w:t>
      </w:r>
    </w:p>
    <w:p>
      <w:pPr>
        <w:spacing w:before="42"/>
        <w:ind w:left="602" w:right="0" w:firstLine="0"/>
        <w:jc w:val="left"/>
        <w:rPr>
          <w:sz w:val="24"/>
        </w:rPr>
      </w:pPr>
      <w:r>
        <w:rPr>
          <w:b/>
          <w:sz w:val="24"/>
        </w:rPr>
        <w:t>Expected: </w:t>
      </w:r>
      <w:r>
        <w:rPr>
          <w:sz w:val="24"/>
        </w:rPr>
        <w:t>Correct dashboard </w:t>
      </w:r>
      <w:r>
        <w:rPr>
          <w:spacing w:val="-2"/>
          <w:sz w:val="24"/>
        </w:rPr>
        <w:t>opens.</w:t>
      </w:r>
    </w:p>
    <w:p>
      <w:pPr>
        <w:pStyle w:val="BodyText"/>
        <w:spacing w:before="82"/>
      </w:pPr>
    </w:p>
    <w:p>
      <w:pPr>
        <w:pStyle w:val="Heading1"/>
        <w:numPr>
          <w:ilvl w:val="0"/>
          <w:numId w:val="5"/>
        </w:numPr>
        <w:tabs>
          <w:tab w:pos="553" w:val="left" w:leader="none"/>
        </w:tabs>
        <w:spacing w:line="240" w:lineRule="auto" w:before="1" w:after="0"/>
        <w:ind w:left="553" w:right="0" w:hanging="266"/>
        <w:jc w:val="left"/>
      </w:pPr>
      <w:r>
        <w:rPr/>
        <w:t>Run controlled </w:t>
      </w:r>
      <w:r>
        <w:rPr>
          <w:spacing w:val="-4"/>
        </w:rPr>
        <w:t>test</w:t>
      </w:r>
    </w:p>
    <w:p>
      <w:pPr>
        <w:pStyle w:val="BodyText"/>
        <w:ind w:left="602"/>
      </w:pPr>
      <w:r>
        <w:rPr/>
        <w:t>Use approved test credentials/IDs </w:t>
      </w:r>
      <w:r>
        <w:rPr>
          <w:spacing w:val="-2"/>
        </w:rPr>
        <w:t>only.</w:t>
      </w:r>
    </w:p>
    <w:p>
      <w:pPr>
        <w:pStyle w:val="BodyText"/>
        <w:ind w:left="602"/>
      </w:pPr>
      <w:r>
        <w:rPr>
          <w:b/>
        </w:rPr>
        <w:t>Expected: </w:t>
      </w:r>
      <w:r>
        <w:rPr/>
        <w:t>Controlled validation/notification </w:t>
      </w:r>
      <w:r>
        <w:rPr>
          <w:spacing w:val="-2"/>
        </w:rPr>
        <w:t>succeeds.</w:t>
      </w:r>
    </w:p>
    <w:p>
      <w:pPr>
        <w:pStyle w:val="BodyText"/>
        <w:spacing w:after="0"/>
        <w:sectPr>
          <w:pgSz w:w="12240" w:h="15840"/>
          <w:pgMar w:header="490" w:footer="698" w:top="940" w:bottom="920" w:left="720" w:right="720"/>
        </w:sectPr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212"/>
      </w:pPr>
    </w:p>
    <w:p>
      <w:pPr>
        <w:pStyle w:val="Heading1"/>
        <w:numPr>
          <w:ilvl w:val="1"/>
          <w:numId w:val="2"/>
        </w:numPr>
        <w:tabs>
          <w:tab w:pos="687" w:val="left" w:leader="none"/>
        </w:tabs>
        <w:spacing w:line="240" w:lineRule="auto" w:before="0" w:after="41"/>
        <w:ind w:left="687" w:right="0" w:hanging="400"/>
        <w:jc w:val="left"/>
      </w:pPr>
      <w:bookmarkStart w:name=" " w:id="22"/>
      <w:bookmarkEnd w:id="22"/>
      <w:r>
        <w:rPr>
          <w:b w:val="0"/>
        </w:rPr>
      </w:r>
      <w:bookmarkStart w:name=" " w:id="23"/>
      <w:bookmarkEnd w:id="23"/>
      <w:r>
        <w:rPr>
          <w:b w:val="0"/>
        </w:rPr>
      </w:r>
      <w:bookmarkStart w:name="4.6 Common Installation Problems " w:id="24"/>
      <w:bookmarkEnd w:id="24"/>
      <w:r>
        <w:rPr>
          <w:b w:val="0"/>
        </w:rPr>
      </w:r>
      <w:r>
        <w:rPr/>
        <w:t>Common Installation </w:t>
      </w:r>
      <w:r>
        <w:rPr>
          <w:spacing w:val="-2"/>
        </w:rPr>
        <w:t>Problems</w:t>
      </w:r>
    </w:p>
    <w:tbl>
      <w:tblPr>
        <w:tblW w:w="0" w:type="auto"/>
        <w:jc w:val="left"/>
        <w:tblInd w:w="2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0"/>
        <w:gridCol w:w="3400"/>
        <w:gridCol w:w="3420"/>
      </w:tblGrid>
      <w:tr>
        <w:trPr>
          <w:trHeight w:val="480" w:hRule="atLeast"/>
        </w:trPr>
        <w:tc>
          <w:tcPr>
            <w:tcW w:w="3400" w:type="dxa"/>
            <w:shd w:val="clear" w:color="auto" w:fill="12345B"/>
          </w:tcPr>
          <w:p>
            <w:pPr>
              <w:pStyle w:val="TableParagraph"/>
              <w:spacing w:before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Problem</w:t>
            </w:r>
          </w:p>
        </w:tc>
        <w:tc>
          <w:tcPr>
            <w:tcW w:w="3400" w:type="dxa"/>
            <w:shd w:val="clear" w:color="auto" w:fill="12345B"/>
          </w:tcPr>
          <w:p>
            <w:pPr>
              <w:pStyle w:val="TableParagraph"/>
              <w:spacing w:before="100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Cause</w:t>
            </w:r>
          </w:p>
        </w:tc>
        <w:tc>
          <w:tcPr>
            <w:tcW w:w="3420" w:type="dxa"/>
            <w:shd w:val="clear" w:color="auto" w:fill="12345B"/>
          </w:tcPr>
          <w:p>
            <w:pPr>
              <w:pStyle w:val="TableParagraph"/>
              <w:spacing w:before="100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Response</w:t>
            </w:r>
          </w:p>
        </w:tc>
      </w:tr>
      <w:tr>
        <w:trPr>
          <w:trHeight w:val="1020" w:hRule="atLeast"/>
        </w:trPr>
        <w:tc>
          <w:tcPr>
            <w:tcW w:w="3400" w:type="dxa"/>
          </w:tcPr>
          <w:p>
            <w:pPr>
              <w:pStyle w:val="TableParagraph"/>
              <w:spacing w:before="101"/>
              <w:rPr>
                <w:sz w:val="24"/>
              </w:rPr>
            </w:pPr>
            <w:r>
              <w:rPr>
                <w:sz w:val="24"/>
              </w:rPr>
              <w:t>Migration </w:t>
            </w:r>
            <w:r>
              <w:rPr>
                <w:spacing w:val="-2"/>
                <w:sz w:val="24"/>
              </w:rPr>
              <w:t>failure</w:t>
            </w:r>
          </w:p>
        </w:tc>
        <w:tc>
          <w:tcPr>
            <w:tcW w:w="3400" w:type="dxa"/>
          </w:tcPr>
          <w:p>
            <w:pPr>
              <w:pStyle w:val="TableParagraph"/>
              <w:spacing w:before="101"/>
              <w:ind w:left="108"/>
              <w:rPr>
                <w:sz w:val="24"/>
              </w:rPr>
            </w:pPr>
            <w:r>
              <w:rPr>
                <w:sz w:val="24"/>
              </w:rPr>
              <w:t>Connection/schema </w:t>
            </w:r>
            <w:r>
              <w:rPr>
                <w:spacing w:val="-2"/>
                <w:sz w:val="24"/>
              </w:rPr>
              <w:t>conflict</w:t>
            </w:r>
          </w:p>
        </w:tc>
        <w:tc>
          <w:tcPr>
            <w:tcW w:w="3420" w:type="dxa"/>
          </w:tcPr>
          <w:p>
            <w:pPr>
              <w:pStyle w:val="TableParagraph"/>
              <w:spacing w:before="101"/>
              <w:ind w:left="113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configuration,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review error, roll back partial migration, retry.</w:t>
            </w:r>
          </w:p>
        </w:tc>
      </w:tr>
      <w:tr>
        <w:trPr>
          <w:trHeight w:val="760" w:hRule="atLeast"/>
        </w:trPr>
        <w:tc>
          <w:tcPr>
            <w:tcW w:w="3400" w:type="dxa"/>
            <w:shd w:val="clear" w:color="auto" w:fill="F4F6FA"/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API health-check </w:t>
            </w:r>
            <w:r>
              <w:rPr>
                <w:spacing w:val="-2"/>
                <w:sz w:val="24"/>
              </w:rPr>
              <w:t>failure</w:t>
            </w:r>
          </w:p>
        </w:tc>
        <w:tc>
          <w:tcPr>
            <w:tcW w:w="3400" w:type="dxa"/>
            <w:shd w:val="clear" w:color="auto" w:fill="F4F6FA"/>
          </w:tcPr>
          <w:p>
            <w:pPr>
              <w:pStyle w:val="TableParagraph"/>
              <w:spacing w:before="114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Dependency/configuration unavailable</w:t>
            </w:r>
          </w:p>
        </w:tc>
        <w:tc>
          <w:tcPr>
            <w:tcW w:w="3420" w:type="dxa"/>
            <w:shd w:val="clear" w:color="auto" w:fill="F4F6FA"/>
          </w:tcPr>
          <w:p>
            <w:pPr>
              <w:pStyle w:val="TableParagraph"/>
              <w:spacing w:before="114"/>
              <w:ind w:left="113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environment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settings and dependent services.</w:t>
            </w:r>
          </w:p>
        </w:tc>
      </w:tr>
      <w:tr>
        <w:trPr>
          <w:trHeight w:val="759" w:hRule="atLeast"/>
        </w:trPr>
        <w:tc>
          <w:tcPr>
            <w:tcW w:w="3400" w:type="dxa"/>
          </w:tcPr>
          <w:p>
            <w:pPr>
              <w:pStyle w:val="TableParagraph"/>
              <w:spacing w:before="111"/>
              <w:rPr>
                <w:sz w:val="24"/>
              </w:rPr>
            </w:pPr>
            <w:r>
              <w:rPr>
                <w:sz w:val="24"/>
              </w:rPr>
              <w:t>Portal cannot reach </w:t>
            </w:r>
            <w:r>
              <w:rPr>
                <w:spacing w:val="-5"/>
                <w:sz w:val="24"/>
              </w:rPr>
              <w:t>API</w:t>
            </w:r>
          </w:p>
        </w:tc>
        <w:tc>
          <w:tcPr>
            <w:tcW w:w="3400" w:type="dxa"/>
          </w:tcPr>
          <w:p>
            <w:pPr>
              <w:pStyle w:val="TableParagraph"/>
              <w:spacing w:before="111"/>
              <w:ind w:left="108"/>
              <w:rPr>
                <w:sz w:val="24"/>
              </w:rPr>
            </w:pPr>
            <w:r>
              <w:rPr>
                <w:sz w:val="24"/>
              </w:rPr>
              <w:t>Endpoint/network/TLS </w:t>
            </w:r>
            <w:r>
              <w:rPr>
                <w:spacing w:val="-2"/>
                <w:sz w:val="24"/>
              </w:rPr>
              <w:t>issue</w:t>
            </w:r>
          </w:p>
        </w:tc>
        <w:tc>
          <w:tcPr>
            <w:tcW w:w="3420" w:type="dxa"/>
          </w:tcPr>
          <w:p>
            <w:pPr>
              <w:pStyle w:val="TableParagraph"/>
              <w:spacing w:before="111"/>
              <w:ind w:left="113"/>
              <w:rPr>
                <w:sz w:val="24"/>
              </w:rPr>
            </w:pPr>
            <w:r>
              <w:rPr>
                <w:sz w:val="24"/>
              </w:rPr>
              <w:t>Verify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URL,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route,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certificate.</w:t>
            </w:r>
          </w:p>
        </w:tc>
      </w:tr>
      <w:tr>
        <w:trPr>
          <w:trHeight w:val="759" w:hRule="atLeast"/>
        </w:trPr>
        <w:tc>
          <w:tcPr>
            <w:tcW w:w="3400" w:type="dxa"/>
            <w:shd w:val="clear" w:color="auto" w:fill="F4F6FA"/>
          </w:tcPr>
          <w:p>
            <w:pPr>
              <w:pStyle w:val="TableParagraph"/>
              <w:spacing w:before="108"/>
              <w:rPr>
                <w:sz w:val="24"/>
              </w:rPr>
            </w:pPr>
            <w:r>
              <w:rPr>
                <w:sz w:val="24"/>
              </w:rPr>
              <w:t>OTP not </w:t>
            </w:r>
            <w:r>
              <w:rPr>
                <w:spacing w:val="-2"/>
                <w:sz w:val="24"/>
              </w:rPr>
              <w:t>received</w:t>
            </w:r>
          </w:p>
        </w:tc>
        <w:tc>
          <w:tcPr>
            <w:tcW w:w="3400" w:type="dxa"/>
            <w:shd w:val="clear" w:color="auto" w:fill="F4F6FA"/>
          </w:tcPr>
          <w:p>
            <w:pPr>
              <w:pStyle w:val="TableParagraph"/>
              <w:spacing w:before="108"/>
              <w:ind w:left="108"/>
              <w:rPr>
                <w:sz w:val="24"/>
              </w:rPr>
            </w:pPr>
            <w:r>
              <w:rPr>
                <w:sz w:val="24"/>
              </w:rPr>
              <w:t>SMS/contact </w:t>
            </w:r>
            <w:r>
              <w:rPr>
                <w:spacing w:val="-2"/>
                <w:sz w:val="24"/>
              </w:rPr>
              <w:t>configuration</w:t>
            </w:r>
          </w:p>
        </w:tc>
        <w:tc>
          <w:tcPr>
            <w:tcW w:w="3420" w:type="dxa"/>
            <w:shd w:val="clear" w:color="auto" w:fill="F4F6FA"/>
          </w:tcPr>
          <w:p>
            <w:pPr>
              <w:pStyle w:val="TableParagraph"/>
              <w:spacing w:before="108"/>
              <w:ind w:left="113"/>
              <w:rPr>
                <w:sz w:val="24"/>
              </w:rPr>
            </w:pPr>
            <w:r>
              <w:rPr>
                <w:sz w:val="24"/>
              </w:rPr>
              <w:t>Verify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registered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contact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and Semaphore configuration.</w:t>
            </w:r>
          </w:p>
        </w:tc>
      </w:tr>
      <w:tr>
        <w:trPr>
          <w:trHeight w:val="760" w:hRule="atLeast"/>
        </w:trPr>
        <w:tc>
          <w:tcPr>
            <w:tcW w:w="34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Push </w:t>
            </w:r>
            <w:r>
              <w:rPr>
                <w:spacing w:val="-2"/>
                <w:sz w:val="24"/>
              </w:rPr>
              <w:t>absent</w:t>
            </w:r>
          </w:p>
        </w:tc>
        <w:tc>
          <w:tcPr>
            <w:tcW w:w="3400" w:type="dxa"/>
          </w:tcPr>
          <w:p>
            <w:pPr>
              <w:pStyle w:val="TableParagraph"/>
              <w:ind w:left="108" w:right="347"/>
              <w:rPr>
                <w:sz w:val="24"/>
              </w:rPr>
            </w:pPr>
            <w:r>
              <w:rPr>
                <w:spacing w:val="-2"/>
                <w:sz w:val="24"/>
              </w:rPr>
              <w:t>FCM/APNs/device-</w:t>
            </w:r>
            <w:r>
              <w:rPr>
                <w:spacing w:val="-2"/>
                <w:sz w:val="24"/>
              </w:rPr>
              <w:t>token issue</w:t>
            </w:r>
          </w:p>
        </w:tc>
        <w:tc>
          <w:tcPr>
            <w:tcW w:w="3420" w:type="dxa"/>
          </w:tcPr>
          <w:p>
            <w:pPr>
              <w:pStyle w:val="TableParagraph"/>
              <w:ind w:left="113" w:right="416"/>
              <w:rPr>
                <w:sz w:val="24"/>
              </w:rPr>
            </w:pPr>
            <w:r>
              <w:rPr>
                <w:sz w:val="24"/>
              </w:rPr>
              <w:t>Check permissions and push-service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configuration.</w:t>
            </w:r>
          </w:p>
        </w:tc>
      </w:tr>
      <w:tr>
        <w:trPr>
          <w:trHeight w:val="740" w:hRule="atLeast"/>
        </w:trPr>
        <w:tc>
          <w:tcPr>
            <w:tcW w:w="3400" w:type="dxa"/>
            <w:shd w:val="clear" w:color="auto" w:fill="F4F6F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w:t>Camera </w:t>
            </w:r>
            <w:r>
              <w:rPr>
                <w:spacing w:val="-2"/>
                <w:sz w:val="24"/>
              </w:rPr>
              <w:t>unavailable</w:t>
            </w:r>
          </w:p>
        </w:tc>
        <w:tc>
          <w:tcPr>
            <w:tcW w:w="3400" w:type="dxa"/>
            <w:shd w:val="clear" w:color="auto" w:fill="F4F6FA"/>
          </w:tcPr>
          <w:p>
            <w:pPr>
              <w:pStyle w:val="TableParagraph"/>
              <w:spacing w:before="102"/>
              <w:ind w:left="108"/>
              <w:rPr>
                <w:sz w:val="24"/>
              </w:rPr>
            </w:pPr>
            <w:r>
              <w:rPr>
                <w:sz w:val="24"/>
              </w:rPr>
              <w:t>Permission/device </w:t>
            </w:r>
            <w:r>
              <w:rPr>
                <w:spacing w:val="-2"/>
                <w:sz w:val="24"/>
              </w:rPr>
              <w:t>issue</w:t>
            </w:r>
          </w:p>
        </w:tc>
        <w:tc>
          <w:tcPr>
            <w:tcW w:w="3420" w:type="dxa"/>
            <w:shd w:val="clear" w:color="auto" w:fill="F4F6FA"/>
          </w:tcPr>
          <w:p>
            <w:pPr>
              <w:pStyle w:val="TableParagraph"/>
              <w:spacing w:before="102"/>
              <w:ind w:left="113" w:right="362"/>
              <w:rPr>
                <w:sz w:val="24"/>
              </w:rPr>
            </w:pPr>
            <w:r>
              <w:rPr>
                <w:sz w:val="24"/>
              </w:rPr>
              <w:t>Enable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permission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and confirm supported </w:t>
            </w:r>
            <w:r>
              <w:rPr>
                <w:spacing w:val="-5"/>
                <w:sz w:val="24"/>
              </w:rPr>
              <w:t>OS.</w:t>
            </w:r>
          </w:p>
        </w:tc>
      </w:tr>
    </w:tbl>
    <w:p>
      <w:pPr>
        <w:pStyle w:val="BodyText"/>
        <w:spacing w:before="219"/>
        <w:rPr>
          <w:b/>
        </w:rPr>
      </w:pPr>
    </w:p>
    <w:p>
      <w:pPr>
        <w:pStyle w:val="Heading1"/>
        <w:numPr>
          <w:ilvl w:val="0"/>
          <w:numId w:val="2"/>
        </w:numPr>
        <w:tabs>
          <w:tab w:pos="553" w:val="left" w:leader="none"/>
        </w:tabs>
        <w:spacing w:line="240" w:lineRule="auto" w:before="1" w:after="0"/>
        <w:ind w:left="553" w:right="0" w:hanging="266"/>
        <w:jc w:val="left"/>
      </w:pPr>
      <w:bookmarkStart w:name="5. User Functions &amp; Capabilities " w:id="25"/>
      <w:bookmarkEnd w:id="25"/>
      <w:r>
        <w:rPr>
          <w:b w:val="0"/>
        </w:rPr>
      </w:r>
      <w:r>
        <w:rPr/>
        <w:t>User Functions &amp; </w:t>
      </w:r>
      <w:r>
        <w:rPr>
          <w:spacing w:val="-2"/>
        </w:rPr>
        <w:t>Capabilities</w:t>
      </w:r>
    </w:p>
    <w:p>
      <w:pPr>
        <w:pStyle w:val="ListParagraph"/>
        <w:numPr>
          <w:ilvl w:val="1"/>
          <w:numId w:val="2"/>
        </w:numPr>
        <w:tabs>
          <w:tab w:pos="687" w:val="left" w:leader="none"/>
        </w:tabs>
        <w:spacing w:line="240" w:lineRule="auto" w:before="241" w:after="0"/>
        <w:ind w:left="687" w:right="0" w:hanging="400"/>
        <w:jc w:val="left"/>
        <w:rPr>
          <w:b/>
          <w:sz w:val="24"/>
        </w:rPr>
      </w:pPr>
      <w:bookmarkStart w:name="5.1 Establishment Staff — Client Portal " w:id="26"/>
      <w:bookmarkEnd w:id="26"/>
      <w:r>
        <w:rPr/>
      </w:r>
      <w:r>
        <w:rPr>
          <w:b/>
          <w:sz w:val="24"/>
        </w:rPr>
        <w:t>Establishment Staff — Client </w:t>
      </w:r>
      <w:r>
        <w:rPr>
          <w:b/>
          <w:spacing w:val="-2"/>
          <w:sz w:val="24"/>
        </w:rPr>
        <w:t>Portal</w:t>
      </w:r>
    </w:p>
    <w:p>
      <w:pPr>
        <w:pStyle w:val="BodyText"/>
        <w:ind w:left="287"/>
      </w:pPr>
      <w:r>
        <w:rPr/>
        <w:t>The point-of-sale workflow is intentionally limited to launch → scan → view </w:t>
      </w:r>
      <w:r>
        <w:rPr>
          <w:spacing w:val="-2"/>
        </w:rPr>
        <w:t>result.</w:t>
      </w:r>
    </w:p>
    <w:p>
      <w:pPr>
        <w:pStyle w:val="Heading1"/>
        <w:numPr>
          <w:ilvl w:val="0"/>
          <w:numId w:val="6"/>
        </w:numPr>
        <w:tabs>
          <w:tab w:pos="553" w:val="left" w:leader="none"/>
        </w:tabs>
        <w:spacing w:line="240" w:lineRule="auto" w:before="242" w:after="0"/>
        <w:ind w:left="553" w:right="0" w:hanging="266"/>
        <w:jc w:val="left"/>
      </w:pPr>
      <w:r>
        <w:rPr/>
        <w:t>Log </w:t>
      </w:r>
      <w:r>
        <w:rPr>
          <w:spacing w:val="-5"/>
        </w:rPr>
        <w:t>in</w:t>
      </w:r>
    </w:p>
    <w:p>
      <w:pPr>
        <w:pStyle w:val="BodyText"/>
        <w:ind w:left="602"/>
      </w:pPr>
      <w:r>
        <w:rPr/>
        <w:t>Enter registered username/password. Account must be approved and </w:t>
      </w:r>
      <w:r>
        <w:rPr>
          <w:spacing w:val="-2"/>
        </w:rPr>
        <w:t>active.</w:t>
      </w:r>
    </w:p>
    <w:p>
      <w:pPr>
        <w:spacing w:before="41"/>
        <w:ind w:left="602" w:right="0" w:firstLine="0"/>
        <w:jc w:val="left"/>
        <w:rPr>
          <w:sz w:val="24"/>
        </w:rPr>
      </w:pPr>
      <w:r>
        <w:rPr>
          <w:b/>
          <w:sz w:val="24"/>
        </w:rPr>
        <w:t>Expected:</w:t>
      </w:r>
      <w:r>
        <w:rPr>
          <w:b/>
          <w:spacing w:val="-6"/>
          <w:sz w:val="24"/>
        </w:rPr>
        <w:t> </w:t>
      </w:r>
      <w:r>
        <w:rPr>
          <w:sz w:val="24"/>
        </w:rPr>
        <w:t>Validation</w:t>
      </w:r>
      <w:r>
        <w:rPr>
          <w:spacing w:val="-6"/>
          <w:sz w:val="24"/>
        </w:rPr>
        <w:t> </w:t>
      </w:r>
      <w:r>
        <w:rPr>
          <w:sz w:val="24"/>
        </w:rPr>
        <w:t>dashboard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opens.</w:t>
      </w:r>
    </w:p>
    <w:p>
      <w:pPr>
        <w:pStyle w:val="BodyText"/>
        <w:spacing w:before="83"/>
      </w:pPr>
    </w:p>
    <w:p>
      <w:pPr>
        <w:pStyle w:val="Heading1"/>
        <w:numPr>
          <w:ilvl w:val="0"/>
          <w:numId w:val="6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/>
        <w:t>Capture </w:t>
      </w:r>
      <w:r>
        <w:rPr>
          <w:spacing w:val="-5"/>
        </w:rPr>
        <w:t>ID</w:t>
      </w:r>
    </w:p>
    <w:p>
      <w:pPr>
        <w:pStyle w:val="BodyText"/>
        <w:spacing w:before="42"/>
        <w:ind w:left="602"/>
      </w:pPr>
      <w:r>
        <w:rPr/>
        <w:t>Use camera and follow position/distance/lighting </w:t>
      </w:r>
      <w:r>
        <w:rPr>
          <w:spacing w:val="-2"/>
        </w:rPr>
        <w:t>guidance.</w:t>
      </w:r>
    </w:p>
    <w:p>
      <w:pPr>
        <w:spacing w:before="41"/>
        <w:ind w:left="602" w:right="0" w:firstLine="0"/>
        <w:jc w:val="left"/>
        <w:rPr>
          <w:sz w:val="24"/>
        </w:rPr>
      </w:pPr>
      <w:r>
        <w:rPr>
          <w:b/>
          <w:sz w:val="24"/>
        </w:rPr>
        <w:t>Expected: </w:t>
      </w:r>
      <w:r>
        <w:rPr>
          <w:sz w:val="24"/>
        </w:rPr>
        <w:t>Quality-approved image is </w:t>
      </w:r>
      <w:r>
        <w:rPr>
          <w:spacing w:val="-2"/>
          <w:sz w:val="24"/>
        </w:rPr>
        <w:t>accepted.</w:t>
      </w:r>
    </w:p>
    <w:p>
      <w:pPr>
        <w:pStyle w:val="BodyText"/>
        <w:spacing w:before="83"/>
      </w:pPr>
    </w:p>
    <w:p>
      <w:pPr>
        <w:pStyle w:val="Heading1"/>
        <w:numPr>
          <w:ilvl w:val="0"/>
          <w:numId w:val="6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/>
        <w:t>Review </w:t>
      </w:r>
      <w:r>
        <w:rPr>
          <w:spacing w:val="-5"/>
        </w:rPr>
        <w:t>OCR</w:t>
      </w:r>
    </w:p>
    <w:p>
      <w:pPr>
        <w:pStyle w:val="BodyText"/>
        <w:spacing w:line="276" w:lineRule="auto"/>
        <w:ind w:left="602" w:right="145"/>
      </w:pPr>
      <w:r>
        <w:rPr/>
        <w:t>Check</w:t>
      </w:r>
      <w:r>
        <w:rPr>
          <w:spacing w:val="-5"/>
        </w:rPr>
        <w:t> </w:t>
      </w:r>
      <w:r>
        <w:rPr/>
        <w:t>ID</w:t>
      </w:r>
      <w:r>
        <w:rPr>
          <w:spacing w:val="-5"/>
        </w:rPr>
        <w:t> </w:t>
      </w:r>
      <w:r>
        <w:rPr/>
        <w:t>number,</w:t>
      </w:r>
      <w:r>
        <w:rPr>
          <w:spacing w:val="-5"/>
        </w:rPr>
        <w:t> </w:t>
      </w:r>
      <w:r>
        <w:rPr/>
        <w:t>full</w:t>
      </w:r>
      <w:r>
        <w:rPr>
          <w:spacing w:val="-5"/>
        </w:rPr>
        <w:t> </w:t>
      </w:r>
      <w:r>
        <w:rPr/>
        <w:t>name,</w:t>
      </w:r>
      <w:r>
        <w:rPr>
          <w:spacing w:val="-5"/>
        </w:rPr>
        <w:t> </w:t>
      </w:r>
      <w:r>
        <w:rPr/>
        <w:t>beneficiary</w:t>
      </w:r>
      <w:r>
        <w:rPr>
          <w:spacing w:val="-5"/>
        </w:rPr>
        <w:t> </w:t>
      </w:r>
      <w:r>
        <w:rPr/>
        <w:t>type,</w:t>
      </w:r>
      <w:r>
        <w:rPr>
          <w:spacing w:val="-5"/>
        </w:rPr>
        <w:t> </w:t>
      </w:r>
      <w:r>
        <w:rPr/>
        <w:t>validity</w:t>
      </w:r>
      <w:r>
        <w:rPr>
          <w:spacing w:val="-5"/>
        </w:rPr>
        <w:t> </w:t>
      </w:r>
      <w:r>
        <w:rPr/>
        <w:t>period,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issuing</w:t>
      </w:r>
      <w:r>
        <w:rPr>
          <w:spacing w:val="-5"/>
        </w:rPr>
        <w:t> </w:t>
      </w:r>
      <w:r>
        <w:rPr/>
        <w:t>office.</w:t>
      </w:r>
      <w:r>
        <w:rPr>
          <w:spacing w:val="-5"/>
        </w:rPr>
        <w:t> </w:t>
      </w:r>
      <w:r>
        <w:rPr/>
        <w:t>Correct</w:t>
      </w:r>
      <w:r>
        <w:rPr>
          <w:spacing w:val="-5"/>
        </w:rPr>
        <w:t> </w:t>
      </w:r>
      <w:r>
        <w:rPr/>
        <w:t>fields or use manual fallback.</w:t>
      </w:r>
    </w:p>
    <w:p>
      <w:pPr>
        <w:spacing w:before="0"/>
        <w:ind w:left="602" w:right="0" w:firstLine="0"/>
        <w:jc w:val="left"/>
        <w:rPr>
          <w:sz w:val="24"/>
        </w:rPr>
      </w:pPr>
      <w:r>
        <w:rPr>
          <w:b/>
          <w:sz w:val="24"/>
        </w:rPr>
        <w:t>Expected: </w:t>
      </w:r>
      <w:r>
        <w:rPr>
          <w:sz w:val="24"/>
        </w:rPr>
        <w:t>Data is ready for </w:t>
      </w:r>
      <w:r>
        <w:rPr>
          <w:spacing w:val="-2"/>
          <w:sz w:val="24"/>
        </w:rPr>
        <w:t>validation.</w:t>
      </w:r>
    </w:p>
    <w:p>
      <w:pPr>
        <w:pStyle w:val="BodyText"/>
        <w:spacing w:before="83"/>
      </w:pPr>
    </w:p>
    <w:p>
      <w:pPr>
        <w:pStyle w:val="Heading1"/>
        <w:numPr>
          <w:ilvl w:val="0"/>
          <w:numId w:val="6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>
          <w:spacing w:val="-2"/>
        </w:rPr>
        <w:t>Validate</w:t>
      </w:r>
    </w:p>
    <w:p>
      <w:pPr>
        <w:pStyle w:val="BodyText"/>
        <w:ind w:left="602"/>
      </w:pPr>
      <w:r>
        <w:rPr/>
        <w:t>Submit credential data for the dual-database </w:t>
      </w:r>
      <w:r>
        <w:rPr>
          <w:spacing w:val="-2"/>
        </w:rPr>
        <w:t>check.</w:t>
      </w:r>
    </w:p>
    <w:p>
      <w:pPr>
        <w:pStyle w:val="BodyText"/>
        <w:spacing w:after="0"/>
        <w:sectPr>
          <w:pgSz w:w="12240" w:h="15840"/>
          <w:pgMar w:header="490" w:footer="698" w:top="940" w:bottom="920" w:left="720" w:right="720"/>
        </w:sectPr>
      </w:pPr>
    </w:p>
    <w:p>
      <w:pPr>
        <w:pStyle w:val="BodyText"/>
        <w:spacing w:line="276" w:lineRule="auto" w:before="5"/>
        <w:ind w:left="602"/>
      </w:pPr>
      <w:r>
        <w:rPr>
          <w:b/>
        </w:rPr>
        <w:t>Expected:</w:t>
      </w:r>
      <w:r>
        <w:rPr>
          <w:b/>
          <w:spacing w:val="-7"/>
        </w:rPr>
        <w:t> </w:t>
      </w:r>
      <w:r>
        <w:rPr/>
        <w:t>VALID,</w:t>
      </w:r>
      <w:r>
        <w:rPr>
          <w:spacing w:val="-7"/>
        </w:rPr>
        <w:t> </w:t>
      </w:r>
      <w:r>
        <w:rPr/>
        <w:t>SUSPICIOUS,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INVALID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displayed</w:t>
      </w:r>
      <w:r>
        <w:rPr>
          <w:spacing w:val="-7"/>
        </w:rPr>
        <w:t> </w:t>
      </w:r>
      <w:r>
        <w:rPr/>
        <w:t>within</w:t>
      </w:r>
      <w:r>
        <w:rPr>
          <w:spacing w:val="-7"/>
        </w:rPr>
        <w:t> </w:t>
      </w:r>
      <w:r>
        <w:rPr/>
        <w:t>30</w:t>
      </w:r>
      <w:r>
        <w:rPr>
          <w:spacing w:val="-7"/>
        </w:rPr>
        <w:t> </w:t>
      </w:r>
      <w:r>
        <w:rPr/>
        <w:t>seconds</w:t>
      </w:r>
      <w:r>
        <w:rPr>
          <w:spacing w:val="-7"/>
        </w:rPr>
        <w:t> </w:t>
      </w:r>
      <w:r>
        <w:rPr/>
        <w:t>under</w:t>
      </w:r>
      <w:r>
        <w:rPr>
          <w:spacing w:val="-7"/>
        </w:rPr>
        <w:t> </w:t>
      </w:r>
      <w:r>
        <w:rPr/>
        <w:t>normal </w:t>
      </w:r>
      <w:r>
        <w:rPr>
          <w:spacing w:val="-2"/>
        </w:rPr>
        <w:t>conditions.</w:t>
      </w:r>
    </w:p>
    <w:p>
      <w:pPr>
        <w:pStyle w:val="Heading1"/>
        <w:spacing w:before="200" w:after="42"/>
        <w:ind w:left="287" w:firstLine="0"/>
      </w:pPr>
      <w:bookmarkStart w:name="Validation Statuses " w:id="27"/>
      <w:bookmarkEnd w:id="27"/>
      <w:r>
        <w:rPr>
          <w:b w:val="0"/>
        </w:rPr>
      </w:r>
      <w:r>
        <w:rPr/>
        <w:t>Validation</w:t>
      </w:r>
      <w:r>
        <w:rPr>
          <w:spacing w:val="-16"/>
        </w:rPr>
        <w:t> </w:t>
      </w:r>
      <w:r>
        <w:rPr>
          <w:spacing w:val="-2"/>
        </w:rPr>
        <w:t>Statuses</w:t>
      </w:r>
    </w:p>
    <w:tbl>
      <w:tblPr>
        <w:tblW w:w="0" w:type="auto"/>
        <w:jc w:val="left"/>
        <w:tblInd w:w="2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0"/>
        <w:gridCol w:w="3400"/>
        <w:gridCol w:w="3420"/>
      </w:tblGrid>
      <w:tr>
        <w:trPr>
          <w:trHeight w:val="480" w:hRule="atLeast"/>
        </w:trPr>
        <w:tc>
          <w:tcPr>
            <w:tcW w:w="3400" w:type="dxa"/>
            <w:shd w:val="clear" w:color="auto" w:fill="12345B"/>
          </w:tcPr>
          <w:p>
            <w:pPr>
              <w:pStyle w:val="TableParagraph"/>
              <w:spacing w:before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</w:t>
            </w:r>
          </w:p>
        </w:tc>
        <w:tc>
          <w:tcPr>
            <w:tcW w:w="3400" w:type="dxa"/>
            <w:shd w:val="clear" w:color="auto" w:fill="12345B"/>
          </w:tcPr>
          <w:p>
            <w:pPr>
              <w:pStyle w:val="TableParagraph"/>
              <w:spacing w:before="100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Meaning</w:t>
            </w:r>
          </w:p>
        </w:tc>
        <w:tc>
          <w:tcPr>
            <w:tcW w:w="3420" w:type="dxa"/>
            <w:shd w:val="clear" w:color="auto" w:fill="12345B"/>
          </w:tcPr>
          <w:p>
            <w:pPr>
              <w:pStyle w:val="TableParagraph"/>
              <w:spacing w:before="100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Recommended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>
        <w:trPr>
          <w:trHeight w:val="1300" w:hRule="atLeast"/>
        </w:trPr>
        <w:tc>
          <w:tcPr>
            <w:tcW w:w="3400" w:type="dxa"/>
          </w:tcPr>
          <w:p>
            <w:pPr>
              <w:pStyle w:val="TableParagraph"/>
              <w:spacing w:before="101"/>
              <w:rPr>
                <w:sz w:val="24"/>
              </w:rPr>
            </w:pPr>
            <w:r>
              <w:rPr>
                <w:spacing w:val="-2"/>
                <w:sz w:val="24"/>
              </w:rPr>
              <w:t>VALID</w:t>
            </w:r>
          </w:p>
        </w:tc>
        <w:tc>
          <w:tcPr>
            <w:tcW w:w="3400" w:type="dxa"/>
          </w:tcPr>
          <w:p>
            <w:pPr>
              <w:pStyle w:val="TableParagraph"/>
              <w:spacing w:before="101"/>
              <w:ind w:left="108"/>
              <w:rPr>
                <w:sz w:val="24"/>
              </w:rPr>
            </w:pPr>
            <w:r>
              <w:rPr>
                <w:sz w:val="24"/>
              </w:rPr>
              <w:t>Credential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matches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 active, non-revoked official record within system rules.</w:t>
            </w:r>
          </w:p>
        </w:tc>
        <w:tc>
          <w:tcPr>
            <w:tcW w:w="3420" w:type="dxa"/>
          </w:tcPr>
          <w:p>
            <w:pPr>
              <w:pStyle w:val="TableParagraph"/>
              <w:spacing w:before="101"/>
              <w:ind w:left="113"/>
              <w:rPr>
                <w:sz w:val="24"/>
              </w:rPr>
            </w:pPr>
            <w:r>
              <w:rPr>
                <w:sz w:val="24"/>
              </w:rPr>
              <w:t>Review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result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follow </w:t>
            </w:r>
            <w:r>
              <w:rPr>
                <w:spacing w:val="-2"/>
                <w:sz w:val="24"/>
              </w:rPr>
              <w:t>applicable</w:t>
            </w:r>
          </w:p>
          <w:p>
            <w:pPr>
              <w:pStyle w:val="TableParagraph"/>
              <w:spacing w:before="0"/>
              <w:ind w:left="113" w:right="362"/>
              <w:rPr>
                <w:sz w:val="24"/>
              </w:rPr>
            </w:pPr>
            <w:r>
              <w:rPr>
                <w:spacing w:val="-2"/>
                <w:sz w:val="24"/>
              </w:rPr>
              <w:t>establishment/legal procedure.</w:t>
            </w:r>
          </w:p>
        </w:tc>
      </w:tr>
      <w:tr>
        <w:trPr>
          <w:trHeight w:val="1039" w:hRule="atLeast"/>
        </w:trPr>
        <w:tc>
          <w:tcPr>
            <w:tcW w:w="3400" w:type="dxa"/>
            <w:shd w:val="clear" w:color="auto" w:fill="F4F6FA"/>
          </w:tcPr>
          <w:p>
            <w:pPr>
              <w:pStyle w:val="TableParagraph"/>
              <w:spacing w:before="110"/>
              <w:rPr>
                <w:sz w:val="24"/>
              </w:rPr>
            </w:pPr>
            <w:r>
              <w:rPr>
                <w:spacing w:val="-2"/>
                <w:sz w:val="24"/>
              </w:rPr>
              <w:t>SUSPICIOUS</w:t>
            </w:r>
          </w:p>
        </w:tc>
        <w:tc>
          <w:tcPr>
            <w:tcW w:w="3400" w:type="dxa"/>
            <w:shd w:val="clear" w:color="auto" w:fill="F4F6FA"/>
          </w:tcPr>
          <w:p>
            <w:pPr>
              <w:pStyle w:val="TableParagraph"/>
              <w:spacing w:before="110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Discrepancy/conflict/anomaly </w:t>
            </w:r>
            <w:r>
              <w:rPr>
                <w:sz w:val="24"/>
              </w:rPr>
              <w:t>warrants LGU investigation.</w:t>
            </w:r>
          </w:p>
        </w:tc>
        <w:tc>
          <w:tcPr>
            <w:tcW w:w="3420" w:type="dxa"/>
            <w:shd w:val="clear" w:color="auto" w:fill="F4F6FA"/>
          </w:tcPr>
          <w:p>
            <w:pPr>
              <w:pStyle w:val="TableParagraph"/>
              <w:spacing w:before="110"/>
              <w:ind w:left="113"/>
              <w:rPr>
                <w:sz w:val="24"/>
              </w:rPr>
            </w:pPr>
            <w:r>
              <w:rPr>
                <w:sz w:val="24"/>
              </w:rPr>
              <w:t>Review and flag when appropriate;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not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final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fraud </w:t>
            </w:r>
            <w:r>
              <w:rPr>
                <w:spacing w:val="-2"/>
                <w:sz w:val="24"/>
              </w:rPr>
              <w:t>determination.</w:t>
            </w:r>
          </w:p>
        </w:tc>
      </w:tr>
      <w:tr>
        <w:trPr>
          <w:trHeight w:val="1300" w:hRule="atLeast"/>
        </w:trPr>
        <w:tc>
          <w:tcPr>
            <w:tcW w:w="3400" w:type="dxa"/>
          </w:tcPr>
          <w:p>
            <w:pPr>
              <w:pStyle w:val="TableParagraph"/>
              <w:spacing w:before="103"/>
              <w:rPr>
                <w:sz w:val="24"/>
              </w:rPr>
            </w:pPr>
            <w:r>
              <w:rPr>
                <w:spacing w:val="-2"/>
                <w:sz w:val="24"/>
              </w:rPr>
              <w:t>INVALID</w:t>
            </w:r>
          </w:p>
        </w:tc>
        <w:tc>
          <w:tcPr>
            <w:tcW w:w="3400" w:type="dxa"/>
          </w:tcPr>
          <w:p>
            <w:pPr>
              <w:pStyle w:val="TableParagraph"/>
              <w:spacing w:before="103"/>
              <w:ind w:left="108"/>
              <w:rPr>
                <w:sz w:val="24"/>
              </w:rPr>
            </w:pPr>
            <w:r>
              <w:rPr>
                <w:sz w:val="24"/>
              </w:rPr>
              <w:t>No matching record or clear </w:t>
            </w:r>
            <w:r>
              <w:rPr>
                <w:spacing w:val="-2"/>
                <w:sz w:val="24"/>
              </w:rPr>
              <w:t>invalid/revoked/expired </w:t>
            </w:r>
            <w:r>
              <w:rPr>
                <w:sz w:val="24"/>
              </w:rPr>
              <w:t>condition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under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rules.</w:t>
            </w:r>
          </w:p>
        </w:tc>
        <w:tc>
          <w:tcPr>
            <w:tcW w:w="3420" w:type="dxa"/>
          </w:tcPr>
          <w:p>
            <w:pPr>
              <w:pStyle w:val="TableParagraph"/>
              <w:spacing w:before="103"/>
              <w:ind w:left="113"/>
              <w:rPr>
                <w:sz w:val="24"/>
              </w:rPr>
            </w:pPr>
            <w:r>
              <w:rPr>
                <w:sz w:val="24"/>
              </w:rPr>
              <w:t>Review;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flag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investigation when appropriate. If type is unknown, choose Senior Citizen or PWD.</w:t>
            </w:r>
          </w:p>
        </w:tc>
      </w:tr>
      <w:tr>
        <w:trPr>
          <w:trHeight w:val="760" w:hRule="atLeast"/>
        </w:trPr>
        <w:tc>
          <w:tcPr>
            <w:tcW w:w="3400" w:type="dxa"/>
            <w:shd w:val="clear" w:color="auto" w:fill="F4F6FA"/>
          </w:tcPr>
          <w:p>
            <w:pPr>
              <w:pStyle w:val="TableParagraph"/>
              <w:spacing w:before="112"/>
              <w:rPr>
                <w:sz w:val="24"/>
              </w:rPr>
            </w:pPr>
            <w:r>
              <w:rPr>
                <w:spacing w:val="-2"/>
                <w:sz w:val="24"/>
              </w:rPr>
              <w:t>MANUAL_REVIEW</w:t>
            </w:r>
          </w:p>
        </w:tc>
        <w:tc>
          <w:tcPr>
            <w:tcW w:w="3400" w:type="dxa"/>
            <w:shd w:val="clear" w:color="auto" w:fill="F4F6FA"/>
          </w:tcPr>
          <w:p>
            <w:pPr>
              <w:pStyle w:val="TableParagraph"/>
              <w:spacing w:before="112"/>
              <w:ind w:left="108"/>
              <w:rPr>
                <w:sz w:val="24"/>
              </w:rPr>
            </w:pPr>
            <w:r>
              <w:rPr>
                <w:sz w:val="24"/>
              </w:rPr>
              <w:t>OCR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confidence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 automated processing.</w:t>
            </w:r>
          </w:p>
        </w:tc>
        <w:tc>
          <w:tcPr>
            <w:tcW w:w="3420" w:type="dxa"/>
            <w:shd w:val="clear" w:color="auto" w:fill="F4F6FA"/>
          </w:tcPr>
          <w:p>
            <w:pPr>
              <w:pStyle w:val="TableParagraph"/>
              <w:spacing w:before="112"/>
              <w:ind w:left="113"/>
              <w:rPr>
                <w:sz w:val="24"/>
              </w:rPr>
            </w:pPr>
            <w:r>
              <w:rPr>
                <w:sz w:val="24"/>
              </w:rPr>
              <w:t>Review/correct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fields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use manual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entry,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validate.</w:t>
            </w:r>
          </w:p>
        </w:tc>
      </w:tr>
    </w:tbl>
    <w:p>
      <w:pPr>
        <w:pStyle w:val="BodyText"/>
        <w:spacing w:before="6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563879</wp:posOffset>
                </wp:positionH>
                <wp:positionV relativeFrom="paragraph">
                  <wp:posOffset>204574</wp:posOffset>
                </wp:positionV>
                <wp:extent cx="6496050" cy="49530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496050" cy="495300"/>
                        </a:xfrm>
                        <a:prstGeom prst="rect">
                          <a:avLst/>
                        </a:prstGeom>
                        <a:solidFill>
                          <a:srgbClr val="FFF4D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5"/>
                              <w:ind w:left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IMPORTANT</w:t>
                            </w:r>
                            <w:r>
                              <w:rPr>
                                <w:b/>
                                <w:color w:val="000000"/>
                                <w:spacing w:val="6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SUSPICIOUS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investigation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trigger,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final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fraud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determination.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399998pt;margin-top:16.108208pt;width:511.5pt;height:39pt;mso-position-horizontal-relative:page;mso-position-vertical-relative:paragraph;z-index:-15726592;mso-wrap-distance-left:0;mso-wrap-distance-right:0" type="#_x0000_t202" id="docshape7" filled="true" fillcolor="#fff4d5" stroked="false">
                <v:textbox inset="0,0,0,0">
                  <w:txbxContent>
                    <w:p>
                      <w:pPr>
                        <w:pStyle w:val="BodyText"/>
                        <w:spacing w:before="135"/>
                        <w:ind w:left="12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IMPORTANT</w:t>
                      </w:r>
                      <w:r>
                        <w:rPr>
                          <w:b/>
                          <w:color w:val="000000"/>
                          <w:spacing w:val="60"/>
                        </w:rPr>
                        <w:t> </w:t>
                      </w:r>
                      <w:r>
                        <w:rPr>
                          <w:color w:val="000000"/>
                        </w:rPr>
                        <w:t>SUSPICIOUS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an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investigation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trigger,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final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fraud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determination.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1"/>
        <w:spacing w:before="7"/>
        <w:ind w:left="287" w:firstLine="0"/>
      </w:pPr>
      <w:bookmarkStart w:name="Flagging a Credential " w:id="28"/>
      <w:bookmarkEnd w:id="28"/>
      <w:r>
        <w:rPr>
          <w:b w:val="0"/>
        </w:rPr>
      </w:r>
      <w:r>
        <w:rPr/>
        <w:t>Flagging a </w:t>
      </w:r>
      <w:r>
        <w:rPr>
          <w:spacing w:val="-2"/>
        </w:rPr>
        <w:t>Credential</w:t>
      </w:r>
    </w:p>
    <w:p>
      <w:pPr>
        <w:pStyle w:val="ListParagraph"/>
        <w:numPr>
          <w:ilvl w:val="0"/>
          <w:numId w:val="7"/>
        </w:numPr>
        <w:tabs>
          <w:tab w:pos="553" w:val="left" w:leader="none"/>
        </w:tabs>
        <w:spacing w:line="240" w:lineRule="auto" w:before="41" w:after="0"/>
        <w:ind w:left="553" w:right="0" w:hanging="266"/>
        <w:jc w:val="left"/>
        <w:rPr>
          <w:b/>
          <w:sz w:val="24"/>
        </w:rPr>
      </w:pPr>
      <w:r>
        <w:rPr>
          <w:b/>
          <w:spacing w:val="-2"/>
          <w:sz w:val="24"/>
        </w:rPr>
        <w:t>Tap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Flag</w:t>
      </w:r>
    </w:p>
    <w:p>
      <w:pPr>
        <w:pStyle w:val="BodyText"/>
        <w:spacing w:before="42"/>
        <w:ind w:left="602"/>
      </w:pPr>
      <w:r>
        <w:rPr/>
        <w:t>Use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flag</w:t>
      </w:r>
      <w:r>
        <w:rPr>
          <w:spacing w:val="-2"/>
        </w:rPr>
        <w:t> </w:t>
      </w:r>
      <w:r>
        <w:rPr/>
        <w:t>action</w:t>
      </w:r>
      <w:r>
        <w:rPr>
          <w:spacing w:val="-2"/>
        </w:rPr>
        <w:t> </w:t>
      </w:r>
      <w:r>
        <w:rPr/>
        <w:t>after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SUSPICIOUS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INVALID</w:t>
      </w:r>
      <w:r>
        <w:rPr>
          <w:spacing w:val="-2"/>
        </w:rPr>
        <w:t> result.</w:t>
      </w:r>
    </w:p>
    <w:p>
      <w:pPr>
        <w:spacing w:before="41"/>
        <w:ind w:left="602" w:right="0" w:firstLine="0"/>
        <w:jc w:val="left"/>
        <w:rPr>
          <w:sz w:val="24"/>
        </w:rPr>
      </w:pPr>
      <w:r>
        <w:rPr>
          <w:b/>
          <w:sz w:val="24"/>
        </w:rPr>
        <w:t>Expected: </w:t>
      </w:r>
      <w:r>
        <w:rPr>
          <w:sz w:val="24"/>
        </w:rPr>
        <w:t>Confirmation prompt </w:t>
      </w:r>
      <w:r>
        <w:rPr>
          <w:spacing w:val="-2"/>
          <w:sz w:val="24"/>
        </w:rPr>
        <w:t>appears.</w:t>
      </w:r>
    </w:p>
    <w:p>
      <w:pPr>
        <w:pStyle w:val="BodyText"/>
        <w:spacing w:before="83"/>
      </w:pPr>
    </w:p>
    <w:p>
      <w:pPr>
        <w:pStyle w:val="Heading1"/>
        <w:numPr>
          <w:ilvl w:val="0"/>
          <w:numId w:val="7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>
          <w:spacing w:val="-2"/>
        </w:rPr>
        <w:t>Confirm</w:t>
      </w:r>
    </w:p>
    <w:p>
      <w:pPr>
        <w:pStyle w:val="BodyText"/>
        <w:ind w:left="602"/>
      </w:pPr>
      <w:r>
        <w:rPr/>
        <w:t>Confirm the </w:t>
      </w:r>
      <w:r>
        <w:rPr>
          <w:spacing w:val="-2"/>
        </w:rPr>
        <w:t>report.</w:t>
      </w:r>
    </w:p>
    <w:p>
      <w:pPr>
        <w:pStyle w:val="BodyText"/>
        <w:spacing w:line="276" w:lineRule="auto" w:before="42"/>
        <w:ind w:left="602"/>
      </w:pPr>
      <w:r>
        <w:rPr>
          <w:b/>
        </w:rPr>
        <w:t>Expected:</w:t>
      </w:r>
      <w:r>
        <w:rPr>
          <w:b/>
          <w:spacing w:val="-4"/>
        </w:rPr>
        <w:t> </w:t>
      </w:r>
      <w:r>
        <w:rPr/>
        <w:t>ID</w:t>
      </w:r>
      <w:r>
        <w:rPr>
          <w:spacing w:val="-4"/>
        </w:rPr>
        <w:t> </w:t>
      </w:r>
      <w:r>
        <w:rPr/>
        <w:t>image,</w:t>
      </w:r>
      <w:r>
        <w:rPr>
          <w:spacing w:val="-4"/>
        </w:rPr>
        <w:t> </w:t>
      </w:r>
      <w:r>
        <w:rPr/>
        <w:t>extracted</w:t>
      </w:r>
      <w:r>
        <w:rPr>
          <w:spacing w:val="-4"/>
        </w:rPr>
        <w:t> </w:t>
      </w:r>
      <w:r>
        <w:rPr/>
        <w:t>data,</w:t>
      </w:r>
      <w:r>
        <w:rPr>
          <w:spacing w:val="-4"/>
        </w:rPr>
        <w:t> </w:t>
      </w:r>
      <w:r>
        <w:rPr/>
        <w:t>establishment,</w:t>
      </w:r>
      <w:r>
        <w:rPr>
          <w:spacing w:val="-4"/>
        </w:rPr>
        <w:t> </w:t>
      </w:r>
      <w:r>
        <w:rPr/>
        <w:t>timestamp,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outcome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routed</w:t>
      </w:r>
      <w:r>
        <w:rPr>
          <w:spacing w:val="-4"/>
        </w:rPr>
        <w:t> </w:t>
      </w:r>
      <w:r>
        <w:rPr/>
        <w:t>to </w:t>
      </w:r>
      <w:r>
        <w:rPr>
          <w:spacing w:val="-2"/>
        </w:rPr>
        <w:t>OSCA/PDAO.</w:t>
      </w:r>
    </w:p>
    <w:p>
      <w:pPr>
        <w:pStyle w:val="BodyText"/>
      </w:pPr>
    </w:p>
    <w:p>
      <w:pPr>
        <w:pStyle w:val="Heading1"/>
        <w:numPr>
          <w:ilvl w:val="0"/>
          <w:numId w:val="7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/>
        <w:t>Select type if </w:t>
      </w:r>
      <w:r>
        <w:rPr>
          <w:spacing w:val="-2"/>
        </w:rPr>
        <w:t>unknown</w:t>
      </w:r>
    </w:p>
    <w:p>
      <w:pPr>
        <w:pStyle w:val="BodyText"/>
        <w:spacing w:before="42"/>
        <w:ind w:left="602"/>
      </w:pPr>
      <w:r>
        <w:rPr/>
        <w:t>For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INVALID</w:t>
      </w:r>
      <w:r>
        <w:rPr>
          <w:spacing w:val="-2"/>
        </w:rPr>
        <w:t> </w:t>
      </w:r>
      <w:r>
        <w:rPr/>
        <w:t>no-record</w:t>
      </w:r>
      <w:r>
        <w:rPr>
          <w:spacing w:val="-1"/>
        </w:rPr>
        <w:t> </w:t>
      </w:r>
      <w:r>
        <w:rPr/>
        <w:t>case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unconfirmed</w:t>
      </w:r>
      <w:r>
        <w:rPr>
          <w:spacing w:val="-2"/>
        </w:rPr>
        <w:t> </w:t>
      </w:r>
      <w:r>
        <w:rPr/>
        <w:t>type,</w:t>
      </w:r>
      <w:r>
        <w:rPr>
          <w:spacing w:val="-1"/>
        </w:rPr>
        <w:t> </w:t>
      </w:r>
      <w:r>
        <w:rPr/>
        <w:t>choose</w:t>
      </w:r>
      <w:r>
        <w:rPr>
          <w:spacing w:val="-2"/>
        </w:rPr>
        <w:t> </w:t>
      </w:r>
      <w:r>
        <w:rPr/>
        <w:t>Senior</w:t>
      </w:r>
      <w:r>
        <w:rPr>
          <w:spacing w:val="-1"/>
        </w:rPr>
        <w:t> </w:t>
      </w:r>
      <w:r>
        <w:rPr/>
        <w:t>Citizen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>
          <w:spacing w:val="-4"/>
        </w:rPr>
        <w:t>PWD.</w:t>
      </w:r>
    </w:p>
    <w:p>
      <w:pPr>
        <w:spacing w:before="41"/>
        <w:ind w:left="602" w:right="0" w:firstLine="0"/>
        <w:jc w:val="left"/>
        <w:rPr>
          <w:sz w:val="24"/>
        </w:rPr>
      </w:pPr>
      <w:r>
        <w:rPr>
          <w:b/>
          <w:sz w:val="24"/>
        </w:rPr>
        <w:t>Expected: </w:t>
      </w:r>
      <w:r>
        <w:rPr>
          <w:sz w:val="24"/>
        </w:rPr>
        <w:t>Correct LGU route is </w:t>
      </w:r>
      <w:r>
        <w:rPr>
          <w:spacing w:val="-2"/>
          <w:sz w:val="24"/>
        </w:rPr>
        <w:t>selected.</w:t>
      </w:r>
    </w:p>
    <w:p>
      <w:pPr>
        <w:pStyle w:val="BodyText"/>
        <w:spacing w:before="83"/>
      </w:pPr>
    </w:p>
    <w:p>
      <w:pPr>
        <w:pStyle w:val="Heading1"/>
        <w:numPr>
          <w:ilvl w:val="0"/>
          <w:numId w:val="7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/>
        <w:t>Record </w:t>
      </w:r>
      <w:r>
        <w:rPr>
          <w:spacing w:val="-2"/>
        </w:rPr>
        <w:t>reference</w:t>
      </w:r>
    </w:p>
    <w:p>
      <w:pPr>
        <w:pStyle w:val="BodyText"/>
        <w:ind w:left="602"/>
      </w:pPr>
      <w:r>
        <w:rPr/>
        <w:t>Note the generated reference </w:t>
      </w:r>
      <w:r>
        <w:rPr>
          <w:spacing w:val="-2"/>
        </w:rPr>
        <w:t>number.</w:t>
      </w:r>
    </w:p>
    <w:p>
      <w:pPr>
        <w:pStyle w:val="BodyText"/>
        <w:spacing w:before="42"/>
        <w:ind w:left="602"/>
      </w:pPr>
      <w:r>
        <w:rPr>
          <w:b/>
        </w:rPr>
        <w:t>Expected: </w:t>
      </w:r>
      <w:r>
        <w:rPr/>
        <w:t>Flag is linked to history/audit </w:t>
      </w:r>
      <w:r>
        <w:rPr>
          <w:spacing w:val="-2"/>
        </w:rPr>
        <w:t>records.</w:t>
      </w:r>
    </w:p>
    <w:p>
      <w:pPr>
        <w:pStyle w:val="BodyText"/>
        <w:spacing w:after="0"/>
        <w:sectPr>
          <w:pgSz w:w="12240" w:h="15840"/>
          <w:pgMar w:header="490" w:footer="698" w:top="940" w:bottom="920" w:left="720" w:right="720"/>
        </w:sectPr>
      </w:pPr>
    </w:p>
    <w:p>
      <w:pPr>
        <w:spacing w:line="240" w:lineRule="auto"/>
        <w:ind w:left="16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96050" cy="704850"/>
                <wp:effectExtent l="0" t="0" r="0" b="0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496050" cy="704850"/>
                        </a:xfrm>
                        <a:prstGeom prst="rect">
                          <a:avLst/>
                        </a:prstGeom>
                        <a:solidFill>
                          <a:srgbClr val="E9F2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35"/>
                              <w:ind w:left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OFFLINE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Flags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queued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locally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automatically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synchronized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connectivity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returns.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1.5pt;height:55.5pt;mso-position-horizontal-relative:char;mso-position-vertical-relative:line" type="#_x0000_t202" id="docshape8" filled="true" fillcolor="#e9f2ff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76" w:lineRule="auto" w:before="135"/>
                        <w:ind w:left="12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OFFLINE</w:t>
                      </w:r>
                      <w:r>
                        <w:rPr>
                          <w:b/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Flags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can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queued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locally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automatically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synchronized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after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connectivity </w:t>
                      </w:r>
                      <w:r>
                        <w:rPr>
                          <w:color w:val="000000"/>
                          <w:spacing w:val="-2"/>
                        </w:rPr>
                        <w:t>returns.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185"/>
        <w:ind w:left="287" w:firstLine="0"/>
      </w:pPr>
      <w:bookmarkStart w:name="Transaction History &amp; Compliance Reports" w:id="29"/>
      <w:bookmarkEnd w:id="29"/>
      <w:r>
        <w:rPr>
          <w:b w:val="0"/>
        </w:rPr>
      </w:r>
      <w:r>
        <w:rPr/>
        <w:t>Transaction</w:t>
      </w:r>
      <w:r>
        <w:rPr>
          <w:spacing w:val="-4"/>
        </w:rPr>
        <w:t> </w:t>
      </w:r>
      <w:r>
        <w:rPr/>
        <w:t>History</w:t>
      </w:r>
      <w:r>
        <w:rPr>
          <w:spacing w:val="-3"/>
        </w:rPr>
        <w:t> </w:t>
      </w:r>
      <w:r>
        <w:rPr/>
        <w:t>&amp;</w:t>
      </w:r>
      <w:r>
        <w:rPr>
          <w:spacing w:val="-4"/>
        </w:rPr>
        <w:t> </w:t>
      </w:r>
      <w:r>
        <w:rPr/>
        <w:t>Compliance</w:t>
      </w:r>
      <w:r>
        <w:rPr>
          <w:spacing w:val="-3"/>
        </w:rPr>
        <w:t> </w:t>
      </w:r>
      <w:r>
        <w:rPr>
          <w:spacing w:val="-2"/>
        </w:rPr>
        <w:t>Reports</w:t>
      </w:r>
    </w:p>
    <w:p>
      <w:pPr>
        <w:pStyle w:val="BodyText"/>
        <w:spacing w:line="276" w:lineRule="auto"/>
        <w:ind w:left="287" w:firstLine="720"/>
      </w:pPr>
      <w:r>
        <w:rPr/>
        <w:t>Open</w:t>
      </w:r>
      <w:r>
        <w:rPr>
          <w:spacing w:val="-7"/>
        </w:rPr>
        <w:t> </w:t>
      </w:r>
      <w:r>
        <w:rPr/>
        <w:t>transaction</w:t>
      </w:r>
      <w:r>
        <w:rPr>
          <w:spacing w:val="-7"/>
        </w:rPr>
        <w:t> </w:t>
      </w:r>
      <w:r>
        <w:rPr/>
        <w:t>history,</w:t>
      </w:r>
      <w:r>
        <w:rPr>
          <w:spacing w:val="-7"/>
        </w:rPr>
        <w:t> </w:t>
      </w:r>
      <w:r>
        <w:rPr/>
        <w:t>choose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date</w:t>
      </w:r>
      <w:r>
        <w:rPr>
          <w:spacing w:val="-7"/>
        </w:rPr>
        <w:t> </w:t>
      </w:r>
      <w:r>
        <w:rPr/>
        <w:t>range,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request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compliance</w:t>
      </w:r>
      <w:r>
        <w:rPr>
          <w:spacing w:val="-7"/>
        </w:rPr>
        <w:t> </w:t>
      </w:r>
      <w:r>
        <w:rPr/>
        <w:t>summary.</w:t>
      </w:r>
      <w:r>
        <w:rPr>
          <w:spacing w:val="-7"/>
        </w:rPr>
        <w:t> </w:t>
      </w:r>
      <w:r>
        <w:rPr/>
        <w:t>The documented report presents counts of VALID, SUSPICIOUS, and INVALID outcomes.</w:t>
      </w:r>
    </w:p>
    <w:p>
      <w:pPr>
        <w:pStyle w:val="Heading1"/>
        <w:numPr>
          <w:ilvl w:val="1"/>
          <w:numId w:val="2"/>
        </w:numPr>
        <w:tabs>
          <w:tab w:pos="687" w:val="left" w:leader="none"/>
        </w:tabs>
        <w:spacing w:line="240" w:lineRule="auto" w:before="200" w:after="0"/>
        <w:ind w:left="687" w:right="0" w:hanging="400"/>
        <w:jc w:val="left"/>
      </w:pPr>
      <w:bookmarkStart w:name="5.2 BPLO Administrator — BPLO Portal " w:id="30"/>
      <w:bookmarkEnd w:id="30"/>
      <w:r>
        <w:rPr>
          <w:b w:val="0"/>
        </w:rPr>
      </w:r>
      <w:r>
        <w:rPr/>
        <w:t>BPLO Administrator — BPLO </w:t>
      </w:r>
      <w:r>
        <w:rPr>
          <w:spacing w:val="-2"/>
        </w:rPr>
        <w:t>Portal</w:t>
      </w:r>
    </w:p>
    <w:p>
      <w:pPr>
        <w:pStyle w:val="ListParagraph"/>
        <w:numPr>
          <w:ilvl w:val="0"/>
          <w:numId w:val="8"/>
        </w:numPr>
        <w:tabs>
          <w:tab w:pos="553" w:val="left" w:leader="none"/>
        </w:tabs>
        <w:spacing w:line="240" w:lineRule="auto" w:before="42" w:after="0"/>
        <w:ind w:left="553" w:right="0" w:hanging="266"/>
        <w:jc w:val="left"/>
        <w:rPr>
          <w:b/>
          <w:sz w:val="24"/>
        </w:rPr>
      </w:pPr>
      <w:r>
        <w:rPr>
          <w:b/>
          <w:sz w:val="24"/>
        </w:rPr>
        <w:t>Sign </w:t>
      </w:r>
      <w:r>
        <w:rPr>
          <w:b/>
          <w:spacing w:val="-5"/>
          <w:sz w:val="24"/>
        </w:rPr>
        <w:t>in</w:t>
      </w:r>
    </w:p>
    <w:p>
      <w:pPr>
        <w:pStyle w:val="BodyText"/>
        <w:ind w:left="602"/>
      </w:pPr>
      <w:r>
        <w:rPr/>
        <w:t>Use institutionally issued BPLO </w:t>
      </w:r>
      <w:r>
        <w:rPr>
          <w:spacing w:val="-2"/>
        </w:rPr>
        <w:t>credentials.</w:t>
      </w:r>
    </w:p>
    <w:p>
      <w:pPr>
        <w:spacing w:before="41"/>
        <w:ind w:left="602" w:right="0" w:firstLine="0"/>
        <w:jc w:val="left"/>
        <w:rPr>
          <w:sz w:val="24"/>
        </w:rPr>
      </w:pPr>
      <w:r>
        <w:rPr>
          <w:b/>
          <w:sz w:val="24"/>
        </w:rPr>
        <w:t>Expected: </w:t>
      </w:r>
      <w:r>
        <w:rPr>
          <w:sz w:val="24"/>
        </w:rPr>
        <w:t>BPLO dashboard </w:t>
      </w:r>
      <w:r>
        <w:rPr>
          <w:spacing w:val="-2"/>
          <w:sz w:val="24"/>
        </w:rPr>
        <w:t>opens.</w:t>
      </w:r>
    </w:p>
    <w:p>
      <w:pPr>
        <w:pStyle w:val="BodyText"/>
        <w:spacing w:before="83"/>
      </w:pPr>
    </w:p>
    <w:p>
      <w:pPr>
        <w:pStyle w:val="Heading1"/>
        <w:numPr>
          <w:ilvl w:val="0"/>
          <w:numId w:val="8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/>
        <w:t>Provision </w:t>
      </w:r>
      <w:r>
        <w:rPr>
          <w:spacing w:val="-2"/>
        </w:rPr>
        <w:t>establishment</w:t>
      </w:r>
    </w:p>
    <w:p>
      <w:pPr>
        <w:pStyle w:val="BodyText"/>
        <w:spacing w:before="42"/>
        <w:ind w:left="602"/>
      </w:pPr>
      <w:r>
        <w:rPr/>
        <w:t>Enter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valid</w:t>
      </w:r>
      <w:r>
        <w:rPr>
          <w:spacing w:val="-2"/>
        </w:rPr>
        <w:t> </w:t>
      </w:r>
      <w:r>
        <w:rPr/>
        <w:t>Valenzuela</w:t>
      </w:r>
      <w:r>
        <w:rPr>
          <w:spacing w:val="-2"/>
        </w:rPr>
        <w:t> </w:t>
      </w:r>
      <w:r>
        <w:rPr/>
        <w:t>City</w:t>
      </w:r>
      <w:r>
        <w:rPr>
          <w:spacing w:val="-2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permit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designated</w:t>
      </w:r>
      <w:r>
        <w:rPr>
          <w:spacing w:val="-2"/>
        </w:rPr>
        <w:t> </w:t>
      </w:r>
      <w:r>
        <w:rPr/>
        <w:t>staff</w:t>
      </w:r>
      <w:r>
        <w:rPr>
          <w:spacing w:val="-2"/>
        </w:rPr>
        <w:t> credentials.</w:t>
      </w:r>
    </w:p>
    <w:p>
      <w:pPr>
        <w:pStyle w:val="BodyText"/>
        <w:ind w:left="602"/>
      </w:pPr>
      <w:r>
        <w:rPr>
          <w:b/>
        </w:rPr>
        <w:t>Expected: </w:t>
      </w:r>
      <w:r>
        <w:rPr/>
        <w:t>Permit is validated and an eligible account is </w:t>
      </w:r>
      <w:r>
        <w:rPr>
          <w:spacing w:val="-2"/>
        </w:rPr>
        <w:t>created.</w:t>
      </w:r>
    </w:p>
    <w:p>
      <w:pPr>
        <w:pStyle w:val="BodyText"/>
        <w:spacing w:before="83"/>
      </w:pPr>
    </w:p>
    <w:p>
      <w:pPr>
        <w:pStyle w:val="Heading1"/>
        <w:numPr>
          <w:ilvl w:val="0"/>
          <w:numId w:val="8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/>
        <w:t>Deliver </w:t>
      </w:r>
      <w:r>
        <w:rPr>
          <w:spacing w:val="-2"/>
        </w:rPr>
        <w:t>credentials</w:t>
      </w:r>
    </w:p>
    <w:p>
      <w:pPr>
        <w:pStyle w:val="BodyText"/>
        <w:ind w:left="602"/>
      </w:pPr>
      <w:r>
        <w:rPr/>
        <w:t>System generates/displays credentials and sends onboarding information by </w:t>
      </w:r>
      <w:r>
        <w:rPr>
          <w:spacing w:val="-2"/>
        </w:rPr>
        <w:t>email/SMS.</w:t>
      </w:r>
    </w:p>
    <w:p>
      <w:pPr>
        <w:pStyle w:val="BodyText"/>
        <w:spacing w:before="42"/>
        <w:ind w:left="602"/>
      </w:pPr>
      <w:r>
        <w:rPr>
          <w:b/>
        </w:rPr>
        <w:t>Expected: </w:t>
      </w:r>
      <w:r>
        <w:rPr/>
        <w:t>Establishment receives access </w:t>
      </w:r>
      <w:r>
        <w:rPr>
          <w:spacing w:val="-2"/>
        </w:rPr>
        <w:t>instructions.</w:t>
      </w:r>
    </w:p>
    <w:p>
      <w:pPr>
        <w:pStyle w:val="BodyText"/>
        <w:spacing w:before="82"/>
      </w:pPr>
    </w:p>
    <w:p>
      <w:pPr>
        <w:pStyle w:val="Heading1"/>
        <w:numPr>
          <w:ilvl w:val="0"/>
          <w:numId w:val="8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/>
        <w:t>Manage </w:t>
      </w:r>
      <w:r>
        <w:rPr>
          <w:spacing w:val="-2"/>
        </w:rPr>
        <w:t>status</w:t>
      </w:r>
    </w:p>
    <w:p>
      <w:pPr>
        <w:pStyle w:val="BodyText"/>
        <w:spacing w:before="42"/>
        <w:ind w:left="602"/>
      </w:pPr>
      <w:r>
        <w:rPr/>
        <w:t>Activate, suspend, or revoke accounts when </w:t>
      </w:r>
      <w:r>
        <w:rPr>
          <w:spacing w:val="-2"/>
        </w:rPr>
        <w:t>authorized.</w:t>
      </w:r>
    </w:p>
    <w:p>
      <w:pPr>
        <w:spacing w:before="41"/>
        <w:ind w:left="602" w:right="0" w:firstLine="0"/>
        <w:jc w:val="left"/>
        <w:rPr>
          <w:sz w:val="24"/>
        </w:rPr>
      </w:pPr>
      <w:r>
        <w:rPr>
          <w:b/>
          <w:sz w:val="24"/>
        </w:rPr>
        <w:t>Expected: </w:t>
      </w:r>
      <w:r>
        <w:rPr>
          <w:sz w:val="24"/>
        </w:rPr>
        <w:t>Access changes and action is </w:t>
      </w:r>
      <w:r>
        <w:rPr>
          <w:spacing w:val="-2"/>
          <w:sz w:val="24"/>
        </w:rPr>
        <w:t>logged.</w:t>
      </w:r>
    </w:p>
    <w:p>
      <w:pPr>
        <w:pStyle w:val="BodyText"/>
        <w:spacing w:before="0"/>
      </w:pPr>
    </w:p>
    <w:p>
      <w:pPr>
        <w:pStyle w:val="BodyText"/>
        <w:spacing w:before="124"/>
      </w:pPr>
    </w:p>
    <w:p>
      <w:pPr>
        <w:pStyle w:val="Heading1"/>
        <w:numPr>
          <w:ilvl w:val="0"/>
          <w:numId w:val="8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/>
        <w:t>Monitor permit </w:t>
      </w:r>
      <w:r>
        <w:rPr>
          <w:spacing w:val="-2"/>
        </w:rPr>
        <w:t>expiry</w:t>
      </w:r>
    </w:p>
    <w:p>
      <w:pPr>
        <w:pStyle w:val="BodyText"/>
        <w:spacing w:before="42"/>
        <w:ind w:left="602"/>
      </w:pPr>
      <w:r>
        <w:rPr/>
        <w:t>Review alerts for permits approaching expiry within 30 days or already </w:t>
      </w:r>
      <w:r>
        <w:rPr>
          <w:spacing w:val="-2"/>
        </w:rPr>
        <w:t>expired.</w:t>
      </w:r>
    </w:p>
    <w:p>
      <w:pPr>
        <w:pStyle w:val="BodyText"/>
        <w:ind w:left="602"/>
      </w:pPr>
      <w:r>
        <w:rPr>
          <w:b/>
        </w:rPr>
        <w:t>Expected: </w:t>
      </w:r>
      <w:r>
        <w:rPr/>
        <w:t>BPLO can take manual action; alerting does not automatically </w:t>
      </w:r>
      <w:r>
        <w:rPr>
          <w:spacing w:val="-2"/>
        </w:rPr>
        <w:t>suspend.</w:t>
      </w:r>
    </w:p>
    <w:p>
      <w:pPr>
        <w:pStyle w:val="BodyText"/>
        <w:spacing w:before="83"/>
      </w:pPr>
    </w:p>
    <w:p>
      <w:pPr>
        <w:pStyle w:val="Heading1"/>
        <w:numPr>
          <w:ilvl w:val="0"/>
          <w:numId w:val="8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/>
        <w:t>Monitor </w:t>
      </w:r>
      <w:r>
        <w:rPr>
          <w:spacing w:val="-2"/>
        </w:rPr>
        <w:t>operations</w:t>
      </w:r>
    </w:p>
    <w:p>
      <w:pPr>
        <w:pStyle w:val="BodyText"/>
        <w:spacing w:line="276" w:lineRule="auto"/>
        <w:ind w:left="602" w:right="403"/>
      </w:pPr>
      <w:r>
        <w:rPr/>
        <w:t>Review</w:t>
      </w:r>
      <w:r>
        <w:rPr>
          <w:spacing w:val="-5"/>
        </w:rPr>
        <w:t> </w:t>
      </w:r>
      <w:r>
        <w:rPr/>
        <w:t>active</w:t>
      </w:r>
      <w:r>
        <w:rPr>
          <w:spacing w:val="-5"/>
        </w:rPr>
        <w:t> </w:t>
      </w:r>
      <w:r>
        <w:rPr/>
        <w:t>accounts,</w:t>
      </w:r>
      <w:r>
        <w:rPr>
          <w:spacing w:val="-5"/>
        </w:rPr>
        <w:t> </w:t>
      </w:r>
      <w:r>
        <w:rPr/>
        <w:t>recent</w:t>
      </w:r>
      <w:r>
        <w:rPr>
          <w:spacing w:val="-5"/>
        </w:rPr>
        <w:t> </w:t>
      </w:r>
      <w:r>
        <w:rPr/>
        <w:t>provisioning,</w:t>
      </w:r>
      <w:r>
        <w:rPr>
          <w:spacing w:val="-5"/>
        </w:rPr>
        <w:t> </w:t>
      </w:r>
      <w:r>
        <w:rPr/>
        <w:t>pending</w:t>
      </w:r>
      <w:r>
        <w:rPr>
          <w:spacing w:val="-5"/>
        </w:rPr>
        <w:t> </w:t>
      </w:r>
      <w:r>
        <w:rPr/>
        <w:t>actions,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technical</w:t>
      </w:r>
      <w:r>
        <w:rPr>
          <w:spacing w:val="-5"/>
        </w:rPr>
        <w:t> </w:t>
      </w:r>
      <w:r>
        <w:rPr/>
        <w:t>performance </w:t>
      </w:r>
      <w:r>
        <w:rPr>
          <w:spacing w:val="-2"/>
        </w:rPr>
        <w:t>metrics.</w:t>
      </w:r>
    </w:p>
    <w:p>
      <w:pPr>
        <w:pStyle w:val="BodyText"/>
        <w:spacing w:before="0"/>
        <w:ind w:left="602"/>
      </w:pPr>
      <w:r>
        <w:rPr>
          <w:b/>
        </w:rPr>
        <w:t>Expected: </w:t>
      </w:r>
      <w:r>
        <w:rPr/>
        <w:t>Operational oversight is available without beneficiary </w:t>
      </w:r>
      <w:r>
        <w:rPr>
          <w:spacing w:val="-2"/>
        </w:rPr>
        <w:t>data.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563879</wp:posOffset>
                </wp:positionH>
                <wp:positionV relativeFrom="paragraph">
                  <wp:posOffset>175247</wp:posOffset>
                </wp:positionV>
                <wp:extent cx="6496050" cy="523875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496050" cy="523875"/>
                        </a:xfrm>
                        <a:prstGeom prst="rect">
                          <a:avLst/>
                        </a:prstGeom>
                        <a:solidFill>
                          <a:srgbClr val="E9F2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5"/>
                              <w:ind w:left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BOUNDARY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BPLO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does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access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flagged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credential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records,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beneficiary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personal information, or validation intelligence.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399998pt;margin-top:13.799024pt;width:511.5pt;height:41.25pt;mso-position-horizontal-relative:page;mso-position-vertical-relative:paragraph;z-index:-15725568;mso-wrap-distance-left:0;mso-wrap-distance-right:0" type="#_x0000_t202" id="docshape9" filled="true" fillcolor="#e9f2ff" stroked="false">
                <v:textbox inset="0,0,0,0">
                  <w:txbxContent>
                    <w:p>
                      <w:pPr>
                        <w:pStyle w:val="BodyText"/>
                        <w:spacing w:before="135"/>
                        <w:ind w:left="12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BOUNDARY</w:t>
                      </w:r>
                      <w:r>
                        <w:rPr>
                          <w:b/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BPLO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does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access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flagged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credential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records,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beneficiary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personal information, or validation intelligence.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490" w:footer="698" w:top="940" w:bottom="920" w:left="720" w:right="720"/>
        </w:sectPr>
      </w:pPr>
    </w:p>
    <w:p>
      <w:pPr>
        <w:pStyle w:val="BodyText"/>
        <w:spacing w:before="51"/>
        <w:rPr>
          <w:sz w:val="20"/>
        </w:rPr>
      </w:pPr>
    </w:p>
    <w:p>
      <w:pPr>
        <w:spacing w:line="240" w:lineRule="auto"/>
        <w:ind w:left="16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96050" cy="3819525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496050" cy="3819525"/>
                          <a:chExt cx="6496050" cy="381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96050" cy="381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3819525">
                                <a:moveTo>
                                  <a:pt x="6496050" y="3819525"/>
                                </a:moveTo>
                                <a:lnTo>
                                  <a:pt x="0" y="3819525"/>
                                </a:lnTo>
                                <a:lnTo>
                                  <a:pt x="0" y="0"/>
                                </a:lnTo>
                                <a:lnTo>
                                  <a:pt x="6496050" y="0"/>
                                </a:lnTo>
                                <a:lnTo>
                                  <a:pt x="6496050" y="381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24" y="476250"/>
                            <a:ext cx="6181725" cy="3047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19062" y="466725"/>
                            <a:ext cx="6200775" cy="306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0775" h="3067050">
                                <a:moveTo>
                                  <a:pt x="0" y="4762"/>
                                </a:moveTo>
                                <a:lnTo>
                                  <a:pt x="6196012" y="4762"/>
                                </a:lnTo>
                              </a:path>
                              <a:path w="6200775" h="3067050">
                                <a:moveTo>
                                  <a:pt x="6196012" y="0"/>
                                </a:moveTo>
                                <a:lnTo>
                                  <a:pt x="6196012" y="3062287"/>
                                </a:lnTo>
                              </a:path>
                              <a:path w="6200775" h="3067050">
                                <a:moveTo>
                                  <a:pt x="6200775" y="3062287"/>
                                </a:moveTo>
                                <a:lnTo>
                                  <a:pt x="4762" y="3062287"/>
                                </a:lnTo>
                              </a:path>
                              <a:path w="6200775" h="3067050">
                                <a:moveTo>
                                  <a:pt x="4762" y="306705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496050" cy="3819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5"/>
                                <w:ind w:left="0" w:right="0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OSCA Account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1.5pt;height:300.75pt;mso-position-horizontal-relative:char;mso-position-vertical-relative:line" id="docshapegroup10" coordorigin="0,0" coordsize="10230,6015">
                <v:rect style="position:absolute;left:0;top:0;width:10230;height:6015" id="docshape11" filled="true" fillcolor="#f6f9fb" stroked="false">
                  <v:fill type="solid"/>
                </v:rect>
                <v:shape style="position:absolute;left:195;top:750;width:9735;height:4800" type="#_x0000_t75" id="docshape12" stroked="false">
                  <v:imagedata r:id="rId7" o:title=""/>
                </v:shape>
                <v:shape style="position:absolute;left:187;top:735;width:9765;height:4830" id="docshape13" coordorigin="187,735" coordsize="9765,4830" path="m187,743l9945,743m9945,735l9945,5558m9952,5558l195,5558m195,5565l195,743e" filled="false" stroked="true" strokeweight=".75pt" strokecolor="#000000">
                  <v:path arrowok="t"/>
                  <v:stroke dashstyle="solid"/>
                </v:shape>
                <v:shape style="position:absolute;left:0;top:0;width:10230;height:6015" type="#_x0000_t202" id="docshape14" filled="false" stroked="false">
                  <v:textbox inset="0,0,0,0">
                    <w:txbxContent>
                      <w:p>
                        <w:pPr>
                          <w:spacing w:before="225"/>
                          <w:ind w:left="0" w:right="0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OSCA Account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Management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0"/>
      </w:pPr>
    </w:p>
    <w:p>
      <w:pPr>
        <w:pStyle w:val="BodyText"/>
        <w:spacing w:before="145"/>
      </w:pPr>
    </w:p>
    <w:p>
      <w:pPr>
        <w:pStyle w:val="Heading1"/>
        <w:numPr>
          <w:ilvl w:val="1"/>
          <w:numId w:val="2"/>
        </w:numPr>
        <w:tabs>
          <w:tab w:pos="687" w:val="left" w:leader="none"/>
        </w:tabs>
        <w:spacing w:line="240" w:lineRule="auto" w:before="0" w:after="0"/>
        <w:ind w:left="687" w:right="0" w:hanging="400"/>
        <w:jc w:val="left"/>
      </w:pPr>
      <w:bookmarkStart w:name=" " w:id="31"/>
      <w:bookmarkEnd w:id="31"/>
      <w:r>
        <w:rPr>
          <w:b w:val="0"/>
        </w:rPr>
      </w:r>
      <w:bookmarkStart w:name="5.3 OSCA Administrator — OSCA Portal " w:id="32"/>
      <w:bookmarkEnd w:id="32"/>
      <w:r>
        <w:rPr>
          <w:b w:val="0"/>
        </w:rPr>
      </w:r>
      <w:r>
        <w:rPr/>
        <w:t>OSCA Administrator — OSCA </w:t>
      </w:r>
      <w:r>
        <w:rPr>
          <w:spacing w:val="-2"/>
        </w:rPr>
        <w:t>Portal</w:t>
      </w:r>
    </w:p>
    <w:p>
      <w:pPr>
        <w:pStyle w:val="ListParagraph"/>
        <w:numPr>
          <w:ilvl w:val="0"/>
          <w:numId w:val="9"/>
        </w:numPr>
        <w:tabs>
          <w:tab w:pos="553" w:val="left" w:leader="none"/>
        </w:tabs>
        <w:spacing w:line="240" w:lineRule="auto" w:before="41" w:after="0"/>
        <w:ind w:left="553" w:right="0" w:hanging="266"/>
        <w:jc w:val="left"/>
        <w:rPr>
          <w:b/>
          <w:sz w:val="24"/>
        </w:rPr>
      </w:pPr>
      <w:r>
        <w:rPr>
          <w:b/>
          <w:sz w:val="24"/>
        </w:rPr>
        <w:t>Sign </w:t>
      </w:r>
      <w:r>
        <w:rPr>
          <w:b/>
          <w:spacing w:val="-5"/>
          <w:sz w:val="24"/>
        </w:rPr>
        <w:t>in</w:t>
      </w:r>
    </w:p>
    <w:p>
      <w:pPr>
        <w:pStyle w:val="BodyText"/>
        <w:spacing w:before="42"/>
        <w:ind w:left="602"/>
      </w:pPr>
      <w:r>
        <w:rPr/>
        <w:t>Use OSCA </w:t>
      </w:r>
      <w:r>
        <w:rPr>
          <w:spacing w:val="-2"/>
        </w:rPr>
        <w:t>credentials.</w:t>
      </w:r>
    </w:p>
    <w:p>
      <w:pPr>
        <w:spacing w:before="41"/>
        <w:ind w:left="602" w:right="0" w:firstLine="0"/>
        <w:jc w:val="left"/>
        <w:rPr>
          <w:sz w:val="24"/>
        </w:rPr>
      </w:pPr>
      <w:r>
        <w:rPr>
          <w:b/>
          <w:sz w:val="24"/>
        </w:rPr>
        <w:t>Expected: </w:t>
      </w:r>
      <w:r>
        <w:rPr>
          <w:sz w:val="24"/>
        </w:rPr>
        <w:t>Senior Citizen-only dashboard </w:t>
      </w:r>
      <w:r>
        <w:rPr>
          <w:spacing w:val="-2"/>
          <w:sz w:val="24"/>
        </w:rPr>
        <w:t>opens.</w:t>
      </w:r>
    </w:p>
    <w:p>
      <w:pPr>
        <w:pStyle w:val="BodyText"/>
        <w:spacing w:before="83"/>
      </w:pPr>
    </w:p>
    <w:p>
      <w:pPr>
        <w:pStyle w:val="Heading1"/>
        <w:numPr>
          <w:ilvl w:val="0"/>
          <w:numId w:val="9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/>
        <w:t>Review </w:t>
      </w:r>
      <w:r>
        <w:rPr>
          <w:spacing w:val="-2"/>
        </w:rPr>
        <w:t>flags</w:t>
      </w:r>
    </w:p>
    <w:p>
      <w:pPr>
        <w:pStyle w:val="BodyText"/>
        <w:ind w:left="602"/>
      </w:pPr>
      <w:r>
        <w:rPr/>
        <w:t>Open incoming flagged credential </w:t>
      </w:r>
      <w:r>
        <w:rPr>
          <w:spacing w:val="-2"/>
        </w:rPr>
        <w:t>notifications.</w:t>
      </w:r>
    </w:p>
    <w:p>
      <w:pPr>
        <w:pStyle w:val="BodyText"/>
        <w:spacing w:before="42"/>
        <w:ind w:left="602"/>
      </w:pPr>
      <w:r>
        <w:rPr>
          <w:b/>
        </w:rPr>
        <w:t>Expected: </w:t>
      </w:r>
      <w:r>
        <w:rPr/>
        <w:t>Captured image, extracted fields, establishment, and timestamp are </w:t>
      </w:r>
      <w:r>
        <w:rPr>
          <w:spacing w:val="-2"/>
        </w:rPr>
        <w:t>shown.</w:t>
      </w:r>
    </w:p>
    <w:p>
      <w:pPr>
        <w:pStyle w:val="BodyText"/>
        <w:spacing w:before="82"/>
      </w:pPr>
    </w:p>
    <w:p>
      <w:pPr>
        <w:pStyle w:val="Heading1"/>
        <w:numPr>
          <w:ilvl w:val="0"/>
          <w:numId w:val="9"/>
        </w:numPr>
        <w:tabs>
          <w:tab w:pos="553" w:val="left" w:leader="none"/>
        </w:tabs>
        <w:spacing w:line="240" w:lineRule="auto" w:before="1" w:after="0"/>
        <w:ind w:left="553" w:right="0" w:hanging="266"/>
        <w:jc w:val="left"/>
      </w:pPr>
      <w:r>
        <w:rPr>
          <w:spacing w:val="-2"/>
        </w:rPr>
        <w:t>Investigate</w:t>
      </w:r>
    </w:p>
    <w:p>
      <w:pPr>
        <w:pStyle w:val="BodyText"/>
        <w:ind w:left="602"/>
      </w:pPr>
      <w:r>
        <w:rPr/>
        <w:t>Review</w:t>
      </w:r>
      <w:r>
        <w:rPr>
          <w:spacing w:val="-1"/>
        </w:rPr>
        <w:t> </w:t>
      </w:r>
      <w:r>
        <w:rPr/>
        <w:t>evidence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official</w:t>
      </w:r>
      <w:r>
        <w:rPr>
          <w:spacing w:val="-1"/>
        </w:rPr>
        <w:t> </w:t>
      </w:r>
      <w:r>
        <w:rPr/>
        <w:t>Senior</w:t>
      </w:r>
      <w:r>
        <w:rPr>
          <w:spacing w:val="-1"/>
        </w:rPr>
        <w:t> </w:t>
      </w:r>
      <w:r>
        <w:rPr/>
        <w:t>Citizen </w:t>
      </w:r>
      <w:r>
        <w:rPr>
          <w:spacing w:val="-2"/>
        </w:rPr>
        <w:t>record.</w:t>
      </w:r>
    </w:p>
    <w:p>
      <w:pPr>
        <w:spacing w:before="41"/>
        <w:ind w:left="602" w:right="0" w:firstLine="0"/>
        <w:jc w:val="left"/>
        <w:rPr>
          <w:sz w:val="24"/>
        </w:rPr>
      </w:pPr>
      <w:r>
        <w:rPr>
          <w:b/>
          <w:sz w:val="24"/>
        </w:rPr>
        <w:t>Expected: </w:t>
      </w:r>
      <w:r>
        <w:rPr>
          <w:sz w:val="24"/>
        </w:rPr>
        <w:t>Case is handled within OSCA </w:t>
      </w:r>
      <w:r>
        <w:rPr>
          <w:spacing w:val="-2"/>
          <w:sz w:val="24"/>
        </w:rPr>
        <w:t>scope.</w:t>
      </w:r>
    </w:p>
    <w:p>
      <w:pPr>
        <w:pStyle w:val="BodyText"/>
        <w:spacing w:before="83"/>
      </w:pPr>
    </w:p>
    <w:p>
      <w:pPr>
        <w:pStyle w:val="Heading1"/>
        <w:numPr>
          <w:ilvl w:val="0"/>
          <w:numId w:val="9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>
          <w:spacing w:val="-2"/>
        </w:rPr>
        <w:t>Decide</w:t>
      </w:r>
    </w:p>
    <w:p>
      <w:pPr>
        <w:pStyle w:val="BodyText"/>
        <w:spacing w:before="42"/>
        <w:ind w:left="602"/>
      </w:pPr>
      <w:r>
        <w:rPr/>
        <w:t>Mark confirmed fraud or dismiss a legitimate </w:t>
      </w:r>
      <w:r>
        <w:rPr>
          <w:spacing w:val="-2"/>
        </w:rPr>
        <w:t>flag.</w:t>
      </w:r>
    </w:p>
    <w:p>
      <w:pPr>
        <w:pStyle w:val="BodyText"/>
        <w:spacing w:line="276" w:lineRule="auto"/>
        <w:ind w:left="602" w:right="403"/>
      </w:pPr>
      <w:r>
        <w:rPr>
          <w:b/>
        </w:rPr>
        <w:t>Expected:</w:t>
      </w:r>
      <w:r>
        <w:rPr>
          <w:b/>
          <w:spacing w:val="-5"/>
        </w:rPr>
        <w:t> </w:t>
      </w:r>
      <w:r>
        <w:rPr/>
        <w:t>Status/audit</w:t>
      </w:r>
      <w:r>
        <w:rPr>
          <w:spacing w:val="-5"/>
        </w:rPr>
        <w:t> </w:t>
      </w:r>
      <w:r>
        <w:rPr/>
        <w:t>update</w:t>
      </w:r>
      <w:r>
        <w:rPr>
          <w:spacing w:val="-5"/>
        </w:rPr>
        <w:t> </w:t>
      </w:r>
      <w:r>
        <w:rPr/>
        <w:t>occurs;</w:t>
      </w:r>
      <w:r>
        <w:rPr>
          <w:spacing w:val="-5"/>
        </w:rPr>
        <w:t> </w:t>
      </w:r>
      <w:r>
        <w:rPr/>
        <w:t>confirmed</w:t>
      </w:r>
      <w:r>
        <w:rPr>
          <w:spacing w:val="-5"/>
        </w:rPr>
        <w:t> </w:t>
      </w:r>
      <w:r>
        <w:rPr/>
        <w:t>fraud</w:t>
      </w:r>
      <w:r>
        <w:rPr>
          <w:spacing w:val="-5"/>
        </w:rPr>
        <w:t> </w:t>
      </w:r>
      <w:r>
        <w:rPr/>
        <w:t>propagates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connected</w:t>
      </w:r>
      <w:r>
        <w:rPr>
          <w:spacing w:val="-5"/>
        </w:rPr>
        <w:t> </w:t>
      </w:r>
      <w:r>
        <w:rPr/>
        <w:t>Client </w:t>
      </w:r>
      <w:r>
        <w:rPr>
          <w:spacing w:val="-2"/>
        </w:rPr>
        <w:t>Portals.</w:t>
      </w:r>
    </w:p>
    <w:p>
      <w:pPr>
        <w:pStyle w:val="BodyText"/>
      </w:pPr>
    </w:p>
    <w:p>
      <w:pPr>
        <w:pStyle w:val="Heading1"/>
        <w:numPr>
          <w:ilvl w:val="0"/>
          <w:numId w:val="9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/>
        <w:t>Manage </w:t>
      </w:r>
      <w:r>
        <w:rPr>
          <w:spacing w:val="-2"/>
        </w:rPr>
        <w:t>records</w:t>
      </w:r>
    </w:p>
    <w:p>
      <w:pPr>
        <w:pStyle w:val="BodyText"/>
        <w:spacing w:before="42"/>
        <w:ind w:left="602"/>
      </w:pPr>
      <w:r>
        <w:rPr/>
        <w:t>Add/update Senior Citizen records, renewals, and </w:t>
      </w:r>
      <w:r>
        <w:rPr>
          <w:spacing w:val="-2"/>
        </w:rPr>
        <w:t>corrections.</w:t>
      </w:r>
    </w:p>
    <w:p>
      <w:pPr>
        <w:pStyle w:val="BodyText"/>
        <w:ind w:left="602"/>
      </w:pPr>
      <w:r>
        <w:rPr>
          <w:b/>
        </w:rPr>
        <w:t>Expected:</w:t>
      </w:r>
      <w:r>
        <w:rPr>
          <w:b/>
          <w:spacing w:val="-1"/>
        </w:rPr>
        <w:t> </w:t>
      </w:r>
      <w:r>
        <w:rPr/>
        <w:t>Authorized</w:t>
      </w:r>
      <w:r>
        <w:rPr>
          <w:spacing w:val="-1"/>
        </w:rPr>
        <w:t> </w:t>
      </w:r>
      <w:r>
        <w:rPr/>
        <w:t>official</w:t>
      </w:r>
      <w:r>
        <w:rPr>
          <w:spacing w:val="-1"/>
        </w:rPr>
        <w:t> </w:t>
      </w:r>
      <w:r>
        <w:rPr/>
        <w:t>record</w:t>
      </w:r>
      <w:r>
        <w:rPr>
          <w:spacing w:val="-1"/>
        </w:rPr>
        <w:t> </w:t>
      </w:r>
      <w:r>
        <w:rPr/>
        <w:t>changes</w:t>
      </w:r>
      <w:r>
        <w:rPr>
          <w:spacing w:val="-1"/>
        </w:rPr>
        <w:t> </w:t>
      </w:r>
      <w:r>
        <w:rPr/>
        <w:t>are </w:t>
      </w:r>
      <w:r>
        <w:rPr>
          <w:spacing w:val="-2"/>
        </w:rPr>
        <w:t>saved.</w:t>
      </w:r>
    </w:p>
    <w:p>
      <w:pPr>
        <w:pStyle w:val="BodyText"/>
        <w:spacing w:after="0"/>
        <w:sectPr>
          <w:pgSz w:w="12240" w:h="15840"/>
          <w:pgMar w:header="490" w:footer="698" w:top="940" w:bottom="920" w:left="720" w:right="720"/>
        </w:sectPr>
      </w:pPr>
    </w:p>
    <w:p>
      <w:pPr>
        <w:pStyle w:val="BodyText"/>
        <w:spacing w:before="46"/>
      </w:pPr>
    </w:p>
    <w:p>
      <w:pPr>
        <w:pStyle w:val="Heading1"/>
        <w:numPr>
          <w:ilvl w:val="0"/>
          <w:numId w:val="9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/>
        <w:t>Use </w:t>
      </w:r>
      <w:r>
        <w:rPr>
          <w:spacing w:val="-2"/>
        </w:rPr>
        <w:t>analytics</w:t>
      </w:r>
    </w:p>
    <w:p>
      <w:pPr>
        <w:pStyle w:val="BodyText"/>
        <w:spacing w:before="42"/>
        <w:ind w:left="602"/>
      </w:pPr>
      <w:r>
        <w:rPr/>
        <w:t>Review temporal, geographic, establishment-specific and conversion-rate </w:t>
      </w:r>
      <w:r>
        <w:rPr>
          <w:spacing w:val="-2"/>
        </w:rPr>
        <w:t>trends.</w:t>
      </w:r>
    </w:p>
    <w:p>
      <w:pPr>
        <w:pStyle w:val="BodyText"/>
        <w:ind w:left="602"/>
      </w:pPr>
      <w:r>
        <w:rPr>
          <w:b/>
        </w:rPr>
        <w:t>Expected: </w:t>
      </w:r>
      <w:r>
        <w:rPr/>
        <w:t>Fraud intelligence supports </w:t>
      </w:r>
      <w:r>
        <w:rPr>
          <w:spacing w:val="-2"/>
        </w:rPr>
        <w:t>investigation.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563879</wp:posOffset>
                </wp:positionH>
                <wp:positionV relativeFrom="paragraph">
                  <wp:posOffset>228151</wp:posOffset>
                </wp:positionV>
                <wp:extent cx="6496050" cy="381952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496050" cy="3819525"/>
                          <a:chExt cx="6496050" cy="38195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496050" cy="381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3819525">
                                <a:moveTo>
                                  <a:pt x="6496050" y="3819525"/>
                                </a:moveTo>
                                <a:lnTo>
                                  <a:pt x="0" y="3819525"/>
                                </a:lnTo>
                                <a:lnTo>
                                  <a:pt x="0" y="0"/>
                                </a:lnTo>
                                <a:lnTo>
                                  <a:pt x="6496050" y="0"/>
                                </a:lnTo>
                                <a:lnTo>
                                  <a:pt x="6496050" y="381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74" y="499975"/>
                            <a:ext cx="6343649" cy="2981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95249" y="495213"/>
                            <a:ext cx="6362700" cy="300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3000375">
                                <a:moveTo>
                                  <a:pt x="0" y="4762"/>
                                </a:moveTo>
                                <a:lnTo>
                                  <a:pt x="6357937" y="4762"/>
                                </a:lnTo>
                              </a:path>
                              <a:path w="6362700" h="3000375">
                                <a:moveTo>
                                  <a:pt x="6357937" y="0"/>
                                </a:moveTo>
                                <a:lnTo>
                                  <a:pt x="6357937" y="2995612"/>
                                </a:lnTo>
                              </a:path>
                              <a:path w="6362700" h="3000375">
                                <a:moveTo>
                                  <a:pt x="6362700" y="2995612"/>
                                </a:moveTo>
                                <a:lnTo>
                                  <a:pt x="4762" y="2995612"/>
                                </a:lnTo>
                              </a:path>
                              <a:path w="6362700" h="3000375">
                                <a:moveTo>
                                  <a:pt x="4762" y="300037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496050" cy="3819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5"/>
                                <w:ind w:left="0" w:right="0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PDAO Fraud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Flags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399998pt;margin-top:17.964668pt;width:511.5pt;height:300.75pt;mso-position-horizontal-relative:page;mso-position-vertical-relative:paragraph;z-index:-15724544;mso-wrap-distance-left:0;mso-wrap-distance-right:0" id="docshapegroup15" coordorigin="888,359" coordsize="10230,6015">
                <v:rect style="position:absolute;left:888;top:359;width:10230;height:6015" id="docshape16" filled="true" fillcolor="#f6f9fb" stroked="false">
                  <v:fill type="solid"/>
                </v:rect>
                <v:shape style="position:absolute;left:1053;top:1146;width:9990;height:4695" type="#_x0000_t75" id="docshape17" stroked="false">
                  <v:imagedata r:id="rId8" o:title=""/>
                </v:shape>
                <v:shape style="position:absolute;left:1038;top:1139;width:10020;height:4725" id="docshape18" coordorigin="1038,1139" coordsize="10020,4725" path="m1038,1147l11050,1147m11050,1139l11050,5857m11058,5857l1045,5857m1045,5864l1045,1147e" filled="false" stroked="true" strokeweight=".75pt" strokecolor="#000000">
                  <v:path arrowok="t"/>
                  <v:stroke dashstyle="solid"/>
                </v:shape>
                <v:shape style="position:absolute;left:888;top:359;width:10230;height:6015" type="#_x0000_t202" id="docshape19" filled="false" stroked="false">
                  <v:textbox inset="0,0,0,0">
                    <w:txbxContent>
                      <w:p>
                        <w:pPr>
                          <w:spacing w:before="225"/>
                          <w:ind w:left="0" w:right="0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PDAO Fraud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Flags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1"/>
          <w:numId w:val="2"/>
        </w:numPr>
        <w:tabs>
          <w:tab w:pos="687" w:val="left" w:leader="none"/>
        </w:tabs>
        <w:spacing w:line="240" w:lineRule="auto" w:before="199" w:after="0"/>
        <w:ind w:left="687" w:right="0" w:hanging="400"/>
        <w:jc w:val="left"/>
      </w:pPr>
      <w:bookmarkStart w:name="5.4 PDAO Administrator — PDAO Portal " w:id="33"/>
      <w:bookmarkEnd w:id="33"/>
      <w:r>
        <w:rPr>
          <w:b w:val="0"/>
        </w:rPr>
      </w:r>
      <w:r>
        <w:rPr/>
        <w:t>PDAO Administrator — PDAO </w:t>
      </w:r>
      <w:r>
        <w:rPr>
          <w:spacing w:val="-2"/>
        </w:rPr>
        <w:t>Portal</w:t>
      </w:r>
    </w:p>
    <w:p>
      <w:pPr>
        <w:pStyle w:val="ListParagraph"/>
        <w:numPr>
          <w:ilvl w:val="0"/>
          <w:numId w:val="10"/>
        </w:numPr>
        <w:tabs>
          <w:tab w:pos="553" w:val="left" w:leader="none"/>
        </w:tabs>
        <w:spacing w:line="240" w:lineRule="auto" w:before="42" w:after="0"/>
        <w:ind w:left="553" w:right="0" w:hanging="266"/>
        <w:jc w:val="left"/>
        <w:rPr>
          <w:b/>
          <w:sz w:val="24"/>
        </w:rPr>
      </w:pPr>
      <w:r>
        <w:rPr>
          <w:b/>
          <w:sz w:val="24"/>
        </w:rPr>
        <w:t>Sign </w:t>
      </w:r>
      <w:r>
        <w:rPr>
          <w:b/>
          <w:spacing w:val="-5"/>
          <w:sz w:val="24"/>
        </w:rPr>
        <w:t>in</w:t>
      </w:r>
    </w:p>
    <w:p>
      <w:pPr>
        <w:pStyle w:val="BodyText"/>
        <w:ind w:left="602"/>
      </w:pPr>
      <w:r>
        <w:rPr/>
        <w:t>Use PDAO </w:t>
      </w:r>
      <w:r>
        <w:rPr>
          <w:spacing w:val="-2"/>
        </w:rPr>
        <w:t>credentials.</w:t>
      </w:r>
    </w:p>
    <w:p>
      <w:pPr>
        <w:spacing w:before="42"/>
        <w:ind w:left="602" w:right="0" w:firstLine="0"/>
        <w:jc w:val="left"/>
        <w:rPr>
          <w:sz w:val="24"/>
        </w:rPr>
      </w:pPr>
      <w:r>
        <w:rPr>
          <w:b/>
          <w:sz w:val="24"/>
        </w:rPr>
        <w:t>Expected: </w:t>
      </w:r>
      <w:r>
        <w:rPr>
          <w:sz w:val="24"/>
        </w:rPr>
        <w:t>PWD-only dashboard </w:t>
      </w:r>
      <w:r>
        <w:rPr>
          <w:spacing w:val="-2"/>
          <w:sz w:val="24"/>
        </w:rPr>
        <w:t>opens.</w:t>
      </w:r>
    </w:p>
    <w:p>
      <w:pPr>
        <w:pStyle w:val="BodyText"/>
        <w:spacing w:before="82"/>
      </w:pPr>
    </w:p>
    <w:p>
      <w:pPr>
        <w:pStyle w:val="Heading1"/>
        <w:numPr>
          <w:ilvl w:val="0"/>
          <w:numId w:val="10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/>
        <w:t>Review </w:t>
      </w:r>
      <w:r>
        <w:rPr>
          <w:spacing w:val="-2"/>
        </w:rPr>
        <w:t>flags</w:t>
      </w:r>
    </w:p>
    <w:p>
      <w:pPr>
        <w:pStyle w:val="BodyText"/>
        <w:spacing w:before="42"/>
        <w:ind w:left="602"/>
      </w:pPr>
      <w:r>
        <w:rPr/>
        <w:t>Open incoming PWD flag </w:t>
      </w:r>
      <w:r>
        <w:rPr>
          <w:spacing w:val="-2"/>
        </w:rPr>
        <w:t>notifications.</w:t>
      </w:r>
    </w:p>
    <w:p>
      <w:pPr>
        <w:pStyle w:val="BodyText"/>
        <w:ind w:left="602"/>
      </w:pPr>
      <w:r>
        <w:rPr>
          <w:b/>
        </w:rPr>
        <w:t>Expected: </w:t>
      </w:r>
      <w:r>
        <w:rPr/>
        <w:t>Captured image, extracted fields, establishment, and timestamp are </w:t>
      </w:r>
      <w:r>
        <w:rPr>
          <w:spacing w:val="-2"/>
        </w:rPr>
        <w:t>shown.</w:t>
      </w:r>
    </w:p>
    <w:p>
      <w:pPr>
        <w:pStyle w:val="BodyText"/>
        <w:spacing w:before="83"/>
      </w:pPr>
    </w:p>
    <w:p>
      <w:pPr>
        <w:pStyle w:val="Heading1"/>
        <w:numPr>
          <w:ilvl w:val="0"/>
          <w:numId w:val="10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/>
        <w:t>Investigate and </w:t>
      </w:r>
      <w:r>
        <w:rPr>
          <w:spacing w:val="-2"/>
        </w:rPr>
        <w:t>decide</w:t>
      </w:r>
    </w:p>
    <w:p>
      <w:pPr>
        <w:pStyle w:val="BodyText"/>
        <w:ind w:left="602"/>
      </w:pPr>
      <w:r>
        <w:rPr/>
        <w:t>Confirm fraud or dismiss a legitimate </w:t>
      </w:r>
      <w:r>
        <w:rPr>
          <w:spacing w:val="-2"/>
        </w:rPr>
        <w:t>flag.</w:t>
      </w:r>
    </w:p>
    <w:p>
      <w:pPr>
        <w:pStyle w:val="BodyText"/>
        <w:spacing w:before="42"/>
        <w:ind w:left="602"/>
      </w:pPr>
      <w:r>
        <w:rPr>
          <w:b/>
        </w:rPr>
        <w:t>Expected: </w:t>
      </w:r>
      <w:r>
        <w:rPr/>
        <w:t>PWD status/audit records update and confirmed fraud </w:t>
      </w:r>
      <w:r>
        <w:rPr>
          <w:spacing w:val="-2"/>
        </w:rPr>
        <w:t>propagates.</w:t>
      </w:r>
    </w:p>
    <w:p>
      <w:pPr>
        <w:pStyle w:val="BodyText"/>
        <w:spacing w:before="82"/>
      </w:pPr>
    </w:p>
    <w:p>
      <w:pPr>
        <w:pStyle w:val="Heading1"/>
        <w:numPr>
          <w:ilvl w:val="0"/>
          <w:numId w:val="10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/>
        <w:t>Manage </w:t>
      </w:r>
      <w:r>
        <w:rPr>
          <w:spacing w:val="-2"/>
        </w:rPr>
        <w:t>records</w:t>
      </w:r>
    </w:p>
    <w:p>
      <w:pPr>
        <w:pStyle w:val="BodyText"/>
        <w:spacing w:before="42"/>
        <w:ind w:left="602"/>
      </w:pPr>
      <w:r>
        <w:rPr/>
        <w:t>Add/update PWD records, renewals, and </w:t>
      </w:r>
      <w:r>
        <w:rPr>
          <w:spacing w:val="-2"/>
        </w:rPr>
        <w:t>corrections.</w:t>
      </w:r>
    </w:p>
    <w:p>
      <w:pPr>
        <w:spacing w:before="41"/>
        <w:ind w:left="602" w:right="0" w:firstLine="0"/>
        <w:jc w:val="left"/>
        <w:rPr>
          <w:sz w:val="24"/>
        </w:rPr>
      </w:pPr>
      <w:r>
        <w:rPr>
          <w:b/>
          <w:sz w:val="24"/>
        </w:rPr>
        <w:t>Expected: </w:t>
      </w:r>
      <w:r>
        <w:rPr>
          <w:sz w:val="24"/>
        </w:rPr>
        <w:t>Authorized changes are </w:t>
      </w:r>
      <w:r>
        <w:rPr>
          <w:spacing w:val="-2"/>
          <w:sz w:val="24"/>
        </w:rPr>
        <w:t>saved.</w:t>
      </w:r>
    </w:p>
    <w:p>
      <w:pPr>
        <w:pStyle w:val="BodyText"/>
        <w:spacing w:before="83"/>
      </w:pPr>
    </w:p>
    <w:p>
      <w:pPr>
        <w:pStyle w:val="Heading1"/>
        <w:numPr>
          <w:ilvl w:val="0"/>
          <w:numId w:val="10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/>
        <w:t>Use </w:t>
      </w:r>
      <w:r>
        <w:rPr>
          <w:spacing w:val="-2"/>
        </w:rPr>
        <w:t>analytics</w:t>
      </w:r>
    </w:p>
    <w:p>
      <w:pPr>
        <w:pStyle w:val="BodyText"/>
        <w:ind w:left="602"/>
      </w:pPr>
      <w:r>
        <w:rPr/>
        <w:t>Review PWD fraud trends and establishment </w:t>
      </w:r>
      <w:r>
        <w:rPr>
          <w:spacing w:val="-2"/>
        </w:rPr>
        <w:t>patterns.</w:t>
      </w:r>
    </w:p>
    <w:p>
      <w:pPr>
        <w:pStyle w:val="BodyText"/>
        <w:spacing w:after="0"/>
        <w:sectPr>
          <w:pgSz w:w="12240" w:h="15840"/>
          <w:pgMar w:header="490" w:footer="698" w:top="940" w:bottom="920" w:left="720" w:right="720"/>
        </w:sectPr>
      </w:pPr>
    </w:p>
    <w:p>
      <w:pPr>
        <w:spacing w:before="5"/>
        <w:ind w:left="602" w:right="0" w:firstLine="0"/>
        <w:jc w:val="left"/>
        <w:rPr>
          <w:sz w:val="24"/>
        </w:rPr>
      </w:pPr>
      <w:r>
        <w:rPr>
          <w:b/>
          <w:sz w:val="24"/>
        </w:rPr>
        <w:t>Expected: </w:t>
      </w:r>
      <w:r>
        <w:rPr>
          <w:sz w:val="24"/>
        </w:rPr>
        <w:t>Intelligence supports </w:t>
      </w:r>
      <w:r>
        <w:rPr>
          <w:spacing w:val="-2"/>
          <w:sz w:val="24"/>
        </w:rPr>
        <w:t>enforcement.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563879</wp:posOffset>
                </wp:positionH>
                <wp:positionV relativeFrom="paragraph">
                  <wp:posOffset>228037</wp:posOffset>
                </wp:positionV>
                <wp:extent cx="6496050" cy="370522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496050" cy="3705225"/>
                          <a:chExt cx="6496050" cy="37052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496050" cy="370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3705225">
                                <a:moveTo>
                                  <a:pt x="6496050" y="3705225"/>
                                </a:moveTo>
                                <a:lnTo>
                                  <a:pt x="0" y="3705225"/>
                                </a:lnTo>
                                <a:lnTo>
                                  <a:pt x="0" y="0"/>
                                </a:lnTo>
                                <a:lnTo>
                                  <a:pt x="6496050" y="0"/>
                                </a:lnTo>
                                <a:lnTo>
                                  <a:pt x="6496050" y="3705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24" y="171450"/>
                            <a:ext cx="6248400" cy="2933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14299" y="161925"/>
                            <a:ext cx="6267450" cy="295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2952750">
                                <a:moveTo>
                                  <a:pt x="0" y="4762"/>
                                </a:moveTo>
                                <a:lnTo>
                                  <a:pt x="6262687" y="4762"/>
                                </a:lnTo>
                              </a:path>
                              <a:path w="6267450" h="2952750">
                                <a:moveTo>
                                  <a:pt x="6262687" y="0"/>
                                </a:moveTo>
                                <a:lnTo>
                                  <a:pt x="6262687" y="2947987"/>
                                </a:lnTo>
                              </a:path>
                              <a:path w="6267450" h="2952750">
                                <a:moveTo>
                                  <a:pt x="6267450" y="2947987"/>
                                </a:moveTo>
                                <a:lnTo>
                                  <a:pt x="4762" y="2947987"/>
                                </a:lnTo>
                              </a:path>
                              <a:path w="6267450" h="2952750">
                                <a:moveTo>
                                  <a:pt x="4762" y="295275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399998pt;margin-top:17.955683pt;width:511.5pt;height:291.75pt;mso-position-horizontal-relative:page;mso-position-vertical-relative:paragraph;z-index:-15724032;mso-wrap-distance-left:0;mso-wrap-distance-right:0" id="docshapegroup20" coordorigin="888,359" coordsize="10230,5835">
                <v:rect style="position:absolute;left:888;top:359;width:10230;height:5835" id="docshape21" filled="true" fillcolor="#f6f9fb" stroked="false">
                  <v:fill type="solid"/>
                </v:rect>
                <v:shape style="position:absolute;left:1083;top:629;width:9840;height:4620" type="#_x0000_t75" id="docshape22" stroked="false">
                  <v:imagedata r:id="rId9" o:title=""/>
                </v:shape>
                <v:shape style="position:absolute;left:1068;top:614;width:9870;height:4650" id="docshape23" coordorigin="1068,614" coordsize="9870,4650" path="m1068,622l10930,622m10930,614l10930,5257m10938,5257l1075,5257m1075,5264l1075,622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0"/>
      </w:pPr>
    </w:p>
    <w:p>
      <w:pPr>
        <w:pStyle w:val="BodyText"/>
        <w:spacing w:before="90"/>
      </w:pPr>
    </w:p>
    <w:p>
      <w:pPr>
        <w:pStyle w:val="ListParagraph"/>
        <w:numPr>
          <w:ilvl w:val="1"/>
          <w:numId w:val="2"/>
        </w:numPr>
        <w:tabs>
          <w:tab w:pos="687" w:val="left" w:leader="none"/>
        </w:tabs>
        <w:spacing w:line="240" w:lineRule="auto" w:before="0" w:after="0"/>
        <w:ind w:left="687" w:right="0" w:hanging="40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563879</wp:posOffset>
                </wp:positionH>
                <wp:positionV relativeFrom="paragraph">
                  <wp:posOffset>201624</wp:posOffset>
                </wp:positionV>
                <wp:extent cx="6496050" cy="49530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6496050" cy="495300"/>
                        </a:xfrm>
                        <a:prstGeom prst="rect">
                          <a:avLst/>
                        </a:prstGeom>
                        <a:solidFill>
                          <a:srgbClr val="E9F7F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5"/>
                              <w:ind w:left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OPTIONAL</w:t>
                            </w:r>
                            <w:r>
                              <w:rPr>
                                <w:b/>
                                <w:color w:val="000000"/>
                                <w:spacing w:val="6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Registration is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voluntary and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does not affect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statutory discount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entitlement.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399998pt;margin-top:15.875978pt;width:511.5pt;height:39pt;mso-position-horizontal-relative:page;mso-position-vertical-relative:paragraph;z-index:-15723520;mso-wrap-distance-left:0;mso-wrap-distance-right:0" type="#_x0000_t202" id="docshape24" filled="true" fillcolor="#e9f7f0" stroked="false">
                <v:textbox inset="0,0,0,0">
                  <w:txbxContent>
                    <w:p>
                      <w:pPr>
                        <w:pStyle w:val="BodyText"/>
                        <w:spacing w:before="135"/>
                        <w:ind w:left="12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OPTIONAL</w:t>
                      </w:r>
                      <w:r>
                        <w:rPr>
                          <w:b/>
                          <w:color w:val="000000"/>
                          <w:spacing w:val="6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Registration is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voluntary and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does not affect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statutory discount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entitlement.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bookmarkStart w:name=" " w:id="34"/>
      <w:bookmarkEnd w:id="34"/>
      <w:r>
        <w:rPr/>
      </w:r>
      <w:bookmarkStart w:name="5.5 Beneficiary Mobile Application " w:id="35"/>
      <w:bookmarkEnd w:id="35"/>
      <w:r>
        <w:rPr/>
      </w:r>
      <w:r>
        <w:rPr>
          <w:b/>
          <w:sz w:val="24"/>
        </w:rPr>
        <w:t>Beneficiary Mobile </w:t>
      </w:r>
      <w:r>
        <w:rPr>
          <w:b/>
          <w:spacing w:val="-2"/>
          <w:sz w:val="24"/>
        </w:rPr>
        <w:t>Application</w:t>
      </w:r>
    </w:p>
    <w:p>
      <w:pPr>
        <w:pStyle w:val="BodyText"/>
        <w:spacing w:before="248"/>
        <w:rPr>
          <w:b/>
        </w:rPr>
      </w:pPr>
    </w:p>
    <w:p>
      <w:pPr>
        <w:spacing w:before="0"/>
        <w:ind w:left="287" w:right="0" w:firstLine="0"/>
        <w:jc w:val="left"/>
        <w:rPr>
          <w:b/>
          <w:sz w:val="24"/>
        </w:rPr>
      </w:pPr>
      <w:bookmarkStart w:name="Registration &amp; Authentication " w:id="36"/>
      <w:bookmarkEnd w:id="36"/>
      <w:r>
        <w:rPr/>
      </w:r>
      <w:r>
        <w:rPr>
          <w:b/>
          <w:sz w:val="24"/>
        </w:rPr>
        <w:t>Registration &amp; </w:t>
      </w:r>
      <w:r>
        <w:rPr>
          <w:b/>
          <w:spacing w:val="-2"/>
          <w:sz w:val="24"/>
        </w:rPr>
        <w:t>Authentication</w:t>
      </w:r>
    </w:p>
    <w:p>
      <w:pPr>
        <w:pStyle w:val="ListParagraph"/>
        <w:numPr>
          <w:ilvl w:val="0"/>
          <w:numId w:val="11"/>
        </w:numPr>
        <w:tabs>
          <w:tab w:pos="553" w:val="left" w:leader="none"/>
        </w:tabs>
        <w:spacing w:line="240" w:lineRule="auto" w:before="42" w:after="0"/>
        <w:ind w:left="553" w:right="0" w:hanging="266"/>
        <w:jc w:val="left"/>
        <w:rPr>
          <w:b/>
          <w:sz w:val="24"/>
        </w:rPr>
      </w:pPr>
      <w:r>
        <w:rPr>
          <w:b/>
          <w:sz w:val="24"/>
        </w:rPr>
        <w:t>Enter ID number and </w:t>
      </w:r>
      <w:r>
        <w:rPr>
          <w:b/>
          <w:spacing w:val="-2"/>
          <w:sz w:val="24"/>
        </w:rPr>
        <w:t>birthdate</w:t>
      </w:r>
    </w:p>
    <w:p>
      <w:pPr>
        <w:pStyle w:val="BodyText"/>
        <w:ind w:left="287"/>
      </w:pPr>
      <w:r>
        <w:rPr/>
        <w:t>Submit credential </w:t>
      </w:r>
      <w:r>
        <w:rPr>
          <w:spacing w:val="-2"/>
        </w:rPr>
        <w:t>details.</w:t>
      </w:r>
    </w:p>
    <w:p>
      <w:pPr>
        <w:pStyle w:val="BodyText"/>
        <w:spacing w:before="42"/>
        <w:ind w:left="287"/>
      </w:pPr>
      <w:r>
        <w:rPr>
          <w:b/>
        </w:rPr>
        <w:t>Expected: </w:t>
      </w:r>
      <w:r>
        <w:rPr/>
        <w:t>Corresponding OSCA/PDAO record is </w:t>
      </w:r>
      <w:r>
        <w:rPr>
          <w:spacing w:val="-2"/>
        </w:rPr>
        <w:t>checked.</w:t>
      </w:r>
    </w:p>
    <w:p>
      <w:pPr>
        <w:pStyle w:val="BodyText"/>
        <w:spacing w:before="82"/>
      </w:pPr>
    </w:p>
    <w:p>
      <w:pPr>
        <w:pStyle w:val="Heading1"/>
        <w:numPr>
          <w:ilvl w:val="0"/>
          <w:numId w:val="11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/>
        <w:t>Receive </w:t>
      </w:r>
      <w:r>
        <w:rPr>
          <w:spacing w:val="-5"/>
        </w:rPr>
        <w:t>OTP</w:t>
      </w:r>
    </w:p>
    <w:p>
      <w:pPr>
        <w:pStyle w:val="BodyText"/>
        <w:spacing w:before="42"/>
        <w:ind w:left="287"/>
      </w:pPr>
      <w:r>
        <w:rPr/>
        <w:t>A one-time PIN is sent to the mobile number registered with the </w:t>
      </w:r>
      <w:r>
        <w:rPr>
          <w:spacing w:val="-2"/>
        </w:rPr>
        <w:t>credential.</w:t>
      </w:r>
    </w:p>
    <w:p>
      <w:pPr>
        <w:pStyle w:val="BodyText"/>
        <w:ind w:left="287"/>
      </w:pPr>
      <w:r>
        <w:rPr>
          <w:b/>
        </w:rPr>
        <w:t>Expected: </w:t>
      </w:r>
      <w:r>
        <w:rPr/>
        <w:t>Second authentication factor is </w:t>
      </w:r>
      <w:r>
        <w:rPr>
          <w:spacing w:val="-2"/>
        </w:rPr>
        <w:t>available.</w:t>
      </w:r>
    </w:p>
    <w:p>
      <w:pPr>
        <w:pStyle w:val="BodyText"/>
        <w:spacing w:before="83"/>
      </w:pPr>
    </w:p>
    <w:p>
      <w:pPr>
        <w:pStyle w:val="Heading1"/>
        <w:numPr>
          <w:ilvl w:val="0"/>
          <w:numId w:val="11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/>
        <w:t>Submit </w:t>
      </w:r>
      <w:r>
        <w:rPr>
          <w:spacing w:val="-5"/>
        </w:rPr>
        <w:t>OTP</w:t>
      </w:r>
    </w:p>
    <w:p>
      <w:pPr>
        <w:pStyle w:val="BodyText"/>
        <w:ind w:left="287"/>
      </w:pPr>
      <w:r>
        <w:rPr/>
        <w:t>Enter valid OTP within configured </w:t>
      </w:r>
      <w:r>
        <w:rPr>
          <w:spacing w:val="-2"/>
        </w:rPr>
        <w:t>window.</w:t>
      </w:r>
    </w:p>
    <w:p>
      <w:pPr>
        <w:spacing w:before="42"/>
        <w:ind w:left="287" w:right="0" w:firstLine="0"/>
        <w:jc w:val="left"/>
        <w:rPr>
          <w:sz w:val="24"/>
        </w:rPr>
      </w:pPr>
      <w:r>
        <w:rPr>
          <w:b/>
          <w:sz w:val="24"/>
        </w:rPr>
        <w:t>Expected: </w:t>
      </w:r>
      <w:r>
        <w:rPr>
          <w:sz w:val="24"/>
        </w:rPr>
        <w:t>Account is </w:t>
      </w:r>
      <w:r>
        <w:rPr>
          <w:spacing w:val="-2"/>
          <w:sz w:val="24"/>
        </w:rPr>
        <w:t>activated/authorized.</w:t>
      </w:r>
    </w:p>
    <w:p>
      <w:pPr>
        <w:spacing w:after="0"/>
        <w:jc w:val="left"/>
        <w:rPr>
          <w:sz w:val="24"/>
        </w:rPr>
        <w:sectPr>
          <w:pgSz w:w="12240" w:h="15840"/>
          <w:pgMar w:header="490" w:footer="698" w:top="940" w:bottom="920" w:left="720" w:right="720"/>
        </w:sectPr>
      </w:pPr>
    </w:p>
    <w:p>
      <w:pPr>
        <w:pStyle w:val="BodyText"/>
        <w:spacing w:before="246"/>
      </w:pPr>
    </w:p>
    <w:p>
      <w:pPr>
        <w:pStyle w:val="Heading1"/>
        <w:ind w:left="287" w:firstLine="0"/>
      </w:pPr>
      <w:bookmarkStart w:name=" " w:id="37"/>
      <w:bookmarkEnd w:id="37"/>
      <w:r>
        <w:rPr>
          <w:b w:val="0"/>
        </w:rPr>
      </w:r>
      <w:bookmarkStart w:name=" " w:id="38"/>
      <w:bookmarkEnd w:id="38"/>
      <w:r>
        <w:rPr>
          <w:b w:val="0"/>
        </w:rPr>
      </w:r>
      <w:bookmarkStart w:name=" " w:id="39"/>
      <w:bookmarkEnd w:id="39"/>
      <w:r>
        <w:rPr>
          <w:b w:val="0"/>
        </w:rPr>
      </w:r>
      <w:bookmarkStart w:name=" " w:id="40"/>
      <w:bookmarkEnd w:id="40"/>
      <w:r>
        <w:rPr>
          <w:b w:val="0"/>
        </w:rPr>
      </w:r>
      <w:bookmarkStart w:name=" " w:id="41"/>
      <w:bookmarkEnd w:id="41"/>
      <w:r>
        <w:rPr>
          <w:b w:val="0"/>
        </w:rPr>
      </w:r>
      <w:bookmarkStart w:name=" " w:id="42"/>
      <w:bookmarkEnd w:id="42"/>
      <w:r>
        <w:rPr>
          <w:b w:val="0"/>
        </w:rPr>
      </w:r>
      <w:bookmarkStart w:name=" " w:id="43"/>
      <w:bookmarkEnd w:id="43"/>
      <w:r>
        <w:rPr>
          <w:b w:val="0"/>
        </w:rPr>
      </w:r>
      <w:bookmarkStart w:name=" " w:id="44"/>
      <w:bookmarkEnd w:id="44"/>
      <w:r>
        <w:rPr>
          <w:b w:val="0"/>
        </w:rPr>
      </w:r>
      <w:bookmarkStart w:name=" " w:id="45"/>
      <w:bookmarkEnd w:id="45"/>
      <w:r>
        <w:rPr>
          <w:b w:val="0"/>
        </w:rPr>
      </w:r>
      <w:bookmarkStart w:name="Status, Notifications &amp; History " w:id="46"/>
      <w:bookmarkEnd w:id="46"/>
      <w:r>
        <w:rPr>
          <w:b w:val="0"/>
        </w:rPr>
      </w:r>
      <w:r>
        <w:rPr/>
        <w:t>Status, Notifications &amp; </w:t>
      </w:r>
      <w:r>
        <w:rPr>
          <w:spacing w:val="-2"/>
        </w:rPr>
        <w:t>History</w:t>
      </w:r>
    </w:p>
    <w:p>
      <w:pPr>
        <w:pStyle w:val="BodyText"/>
        <w:spacing w:line="276" w:lineRule="auto" w:before="42"/>
        <w:ind w:left="287" w:right="403" w:firstLine="720"/>
      </w:pPr>
      <w:r>
        <w:rPr/>
        <w:t>Authenticated beneficiaries can view Active, Under Review, Suspended, or Expired status,</w:t>
      </w:r>
      <w:r>
        <w:rPr>
          <w:spacing w:val="-5"/>
        </w:rPr>
        <w:t> </w:t>
      </w:r>
      <w:r>
        <w:rPr/>
        <w:t>last</w:t>
      </w:r>
      <w:r>
        <w:rPr>
          <w:spacing w:val="-5"/>
        </w:rPr>
        <w:t> </w:t>
      </w:r>
      <w:r>
        <w:rPr/>
        <w:t>successful</w:t>
      </w:r>
      <w:r>
        <w:rPr>
          <w:spacing w:val="-5"/>
        </w:rPr>
        <w:t> </w:t>
      </w:r>
      <w:r>
        <w:rPr/>
        <w:t>validation</w:t>
      </w:r>
      <w:r>
        <w:rPr>
          <w:spacing w:val="-5"/>
        </w:rPr>
        <w:t> </w:t>
      </w:r>
      <w:r>
        <w:rPr/>
        <w:t>details,</w:t>
      </w:r>
      <w:r>
        <w:rPr>
          <w:spacing w:val="-5"/>
        </w:rPr>
        <w:t> </w:t>
      </w:r>
      <w:r>
        <w:rPr/>
        <w:t>expiration</w:t>
      </w:r>
      <w:r>
        <w:rPr>
          <w:spacing w:val="-5"/>
        </w:rPr>
        <w:t> </w:t>
      </w:r>
      <w:r>
        <w:rPr/>
        <w:t>date,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issuing-office</w:t>
      </w:r>
      <w:r>
        <w:rPr>
          <w:spacing w:val="-5"/>
        </w:rPr>
        <w:t> </w:t>
      </w:r>
      <w:r>
        <w:rPr/>
        <w:t>contact</w:t>
      </w:r>
      <w:r>
        <w:rPr>
          <w:spacing w:val="-5"/>
        </w:rPr>
        <w:t> </w:t>
      </w:r>
      <w:r>
        <w:rPr/>
        <w:t>information. Validation attempts can generate SMS and push notifications containing establishment, timestamp, and Approved/Denied outcome; denied notices may include specific reasons.</w:t>
      </w:r>
    </w:p>
    <w:p>
      <w:pPr>
        <w:pStyle w:val="Heading1"/>
        <w:spacing w:before="200"/>
        <w:ind w:left="287" w:firstLine="0"/>
      </w:pPr>
      <w:bookmarkStart w:name="Dispute Procedure " w:id="47"/>
      <w:bookmarkEnd w:id="47"/>
      <w:r>
        <w:rPr>
          <w:b w:val="0"/>
        </w:rPr>
      </w:r>
      <w:r>
        <w:rPr/>
        <w:t>Dispute </w:t>
      </w:r>
      <w:r>
        <w:rPr>
          <w:spacing w:val="-2"/>
        </w:rPr>
        <w:t>Procedure</w:t>
      </w:r>
    </w:p>
    <w:p>
      <w:pPr>
        <w:pStyle w:val="ListParagraph"/>
        <w:numPr>
          <w:ilvl w:val="0"/>
          <w:numId w:val="12"/>
        </w:numPr>
        <w:tabs>
          <w:tab w:pos="553" w:val="left" w:leader="none"/>
        </w:tabs>
        <w:spacing w:line="240" w:lineRule="auto" w:before="41" w:after="0"/>
        <w:ind w:left="553" w:right="0" w:hanging="266"/>
        <w:jc w:val="left"/>
        <w:rPr>
          <w:b/>
          <w:sz w:val="24"/>
        </w:rPr>
      </w:pPr>
      <w:r>
        <w:rPr>
          <w:b/>
          <w:sz w:val="24"/>
        </w:rPr>
        <w:t>Select denied </w:t>
      </w:r>
      <w:r>
        <w:rPr>
          <w:b/>
          <w:spacing w:val="-2"/>
          <w:sz w:val="24"/>
        </w:rPr>
        <w:t>transaction</w:t>
      </w:r>
    </w:p>
    <w:p>
      <w:pPr>
        <w:pStyle w:val="BodyText"/>
        <w:spacing w:before="42"/>
        <w:ind w:left="602"/>
      </w:pPr>
      <w:r>
        <w:rPr/>
        <w:t>Open the notification/history entry and choose </w:t>
      </w:r>
      <w:r>
        <w:rPr>
          <w:spacing w:val="-2"/>
        </w:rPr>
        <w:t>Dispute.</w:t>
      </w:r>
    </w:p>
    <w:p>
      <w:pPr>
        <w:pStyle w:val="BodyText"/>
        <w:spacing w:line="276" w:lineRule="auto"/>
        <w:ind w:left="602" w:right="403"/>
      </w:pPr>
      <w:r>
        <w:rPr>
          <w:b/>
        </w:rPr>
        <w:t>Expected:</w:t>
      </w:r>
      <w:r>
        <w:rPr>
          <w:b/>
          <w:spacing w:val="-5"/>
        </w:rPr>
        <w:t> </w:t>
      </w:r>
      <w:r>
        <w:rPr/>
        <w:t>Form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pre-populated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transaction</w:t>
      </w:r>
      <w:r>
        <w:rPr>
          <w:spacing w:val="-5"/>
        </w:rPr>
        <w:t> </w:t>
      </w:r>
      <w:r>
        <w:rPr/>
        <w:t>reference,</w:t>
      </w:r>
      <w:r>
        <w:rPr>
          <w:spacing w:val="-5"/>
        </w:rPr>
        <w:t> </w:t>
      </w:r>
      <w:r>
        <w:rPr/>
        <w:t>establishment,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denial </w:t>
      </w:r>
      <w:r>
        <w:rPr>
          <w:spacing w:val="-2"/>
        </w:rPr>
        <w:t>reason.</w:t>
      </w:r>
    </w:p>
    <w:p>
      <w:pPr>
        <w:pStyle w:val="BodyText"/>
      </w:pPr>
    </w:p>
    <w:p>
      <w:pPr>
        <w:pStyle w:val="Heading1"/>
        <w:numPr>
          <w:ilvl w:val="0"/>
          <w:numId w:val="12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/>
        <w:t>Choose </w:t>
      </w:r>
      <w:r>
        <w:rPr>
          <w:spacing w:val="-2"/>
        </w:rPr>
        <w:t>category</w:t>
      </w:r>
    </w:p>
    <w:p>
      <w:pPr>
        <w:pStyle w:val="BodyText"/>
        <w:spacing w:line="276" w:lineRule="auto" w:before="42"/>
        <w:ind w:left="602" w:right="403"/>
      </w:pPr>
      <w:r>
        <w:rPr/>
        <w:t>Wrong</w:t>
      </w:r>
      <w:r>
        <w:rPr>
          <w:spacing w:val="-5"/>
        </w:rPr>
        <w:t> </w:t>
      </w:r>
      <w:r>
        <w:rPr/>
        <w:t>Denial,</w:t>
      </w:r>
      <w:r>
        <w:rPr>
          <w:spacing w:val="-5"/>
        </w:rPr>
        <w:t> </w:t>
      </w:r>
      <w:r>
        <w:rPr/>
        <w:t>ID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Without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Authorization,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Contains</w:t>
      </w:r>
      <w:r>
        <w:rPr>
          <w:spacing w:val="-5"/>
        </w:rPr>
        <w:t> </w:t>
      </w:r>
      <w:r>
        <w:rPr/>
        <w:t>Incorrect </w:t>
      </w:r>
      <w:r>
        <w:rPr>
          <w:spacing w:val="-2"/>
        </w:rPr>
        <w:t>Information.</w:t>
      </w:r>
    </w:p>
    <w:p>
      <w:pPr>
        <w:spacing w:before="0"/>
        <w:ind w:left="602" w:right="0" w:firstLine="0"/>
        <w:jc w:val="left"/>
        <w:rPr>
          <w:sz w:val="24"/>
        </w:rPr>
      </w:pPr>
      <w:r>
        <w:rPr>
          <w:b/>
          <w:sz w:val="24"/>
        </w:rPr>
        <w:t>Expected: </w:t>
      </w:r>
      <w:r>
        <w:rPr>
          <w:sz w:val="24"/>
        </w:rPr>
        <w:t>Issue is </w:t>
      </w:r>
      <w:r>
        <w:rPr>
          <w:spacing w:val="-2"/>
          <w:sz w:val="24"/>
        </w:rPr>
        <w:t>categorized.</w:t>
      </w:r>
    </w:p>
    <w:p>
      <w:pPr>
        <w:pStyle w:val="BodyText"/>
        <w:spacing w:before="82"/>
      </w:pPr>
    </w:p>
    <w:p>
      <w:pPr>
        <w:pStyle w:val="Heading1"/>
        <w:numPr>
          <w:ilvl w:val="0"/>
          <w:numId w:val="12"/>
        </w:numPr>
        <w:tabs>
          <w:tab w:pos="553" w:val="left" w:leader="none"/>
        </w:tabs>
        <w:spacing w:line="240" w:lineRule="auto" w:before="1" w:after="0"/>
        <w:ind w:left="553" w:right="0" w:hanging="266"/>
        <w:jc w:val="left"/>
      </w:pPr>
      <w:r>
        <w:rPr/>
        <w:t>Write</w:t>
      </w:r>
      <w:r>
        <w:rPr>
          <w:spacing w:val="-5"/>
        </w:rPr>
        <w:t> </w:t>
      </w:r>
      <w:r>
        <w:rPr>
          <w:spacing w:val="-2"/>
        </w:rPr>
        <w:t>explanation</w:t>
      </w:r>
    </w:p>
    <w:p>
      <w:pPr>
        <w:pStyle w:val="BodyText"/>
        <w:ind w:left="602"/>
      </w:pPr>
      <w:r>
        <w:rPr/>
        <w:t>Provide the required written explanation; supporting documentation may be </w:t>
      </w:r>
      <w:r>
        <w:rPr>
          <w:spacing w:val="-2"/>
        </w:rPr>
        <w:t>uploaded.</w:t>
      </w:r>
    </w:p>
    <w:p>
      <w:pPr>
        <w:spacing w:before="41"/>
        <w:ind w:left="602" w:right="0" w:firstLine="0"/>
        <w:jc w:val="left"/>
        <w:rPr>
          <w:sz w:val="24"/>
        </w:rPr>
      </w:pPr>
      <w:r>
        <w:rPr>
          <w:b/>
          <w:sz w:val="24"/>
        </w:rPr>
        <w:t>Expected: </w:t>
      </w:r>
      <w:r>
        <w:rPr>
          <w:sz w:val="24"/>
        </w:rPr>
        <w:t>Form is ready for </w:t>
      </w:r>
      <w:r>
        <w:rPr>
          <w:spacing w:val="-2"/>
          <w:sz w:val="24"/>
        </w:rPr>
        <w:t>submission.</w:t>
      </w:r>
    </w:p>
    <w:p>
      <w:pPr>
        <w:pStyle w:val="BodyText"/>
        <w:spacing w:before="83"/>
      </w:pPr>
    </w:p>
    <w:p>
      <w:pPr>
        <w:pStyle w:val="Heading1"/>
        <w:numPr>
          <w:ilvl w:val="0"/>
          <w:numId w:val="12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>
          <w:spacing w:val="-2"/>
        </w:rPr>
        <w:t>Submit</w:t>
      </w:r>
    </w:p>
    <w:p>
      <w:pPr>
        <w:pStyle w:val="BodyText"/>
        <w:spacing w:before="42"/>
        <w:ind w:left="602"/>
      </w:pPr>
      <w:r>
        <w:rPr/>
        <w:t>Send to OSCA/PDAO </w:t>
      </w:r>
      <w:r>
        <w:rPr>
          <w:spacing w:val="-2"/>
        </w:rPr>
        <w:t>queue.</w:t>
      </w:r>
    </w:p>
    <w:p>
      <w:pPr>
        <w:pStyle w:val="BodyText"/>
        <w:ind w:left="602"/>
      </w:pPr>
      <w:r>
        <w:rPr>
          <w:b/>
        </w:rPr>
        <w:t>Expected: </w:t>
      </w:r>
      <w:r>
        <w:rPr/>
        <w:t>Reference number is generated; acknowledgment target is 24 </w:t>
      </w:r>
      <w:r>
        <w:rPr>
          <w:spacing w:val="-2"/>
        </w:rPr>
        <w:t>hours.</w:t>
      </w:r>
    </w:p>
    <w:p>
      <w:pPr>
        <w:pStyle w:val="BodyText"/>
        <w:spacing w:before="83"/>
      </w:pPr>
    </w:p>
    <w:p>
      <w:pPr>
        <w:pStyle w:val="Heading1"/>
        <w:numPr>
          <w:ilvl w:val="0"/>
          <w:numId w:val="12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r>
        <w:rPr>
          <w:spacing w:val="-2"/>
        </w:rPr>
        <w:t>Track</w:t>
      </w:r>
    </w:p>
    <w:p>
      <w:pPr>
        <w:pStyle w:val="BodyText"/>
        <w:ind w:left="602"/>
      </w:pPr>
      <w:r>
        <w:rPr/>
        <w:t>Monitor dispute </w:t>
      </w:r>
      <w:r>
        <w:rPr>
          <w:spacing w:val="-2"/>
        </w:rPr>
        <w:t>status.</w:t>
      </w:r>
    </w:p>
    <w:p>
      <w:pPr>
        <w:pStyle w:val="BodyText"/>
        <w:spacing w:before="42"/>
        <w:ind w:left="602"/>
      </w:pPr>
      <w:r>
        <w:rPr>
          <w:b/>
        </w:rPr>
        <w:t>Expected:</w:t>
      </w:r>
      <w:r>
        <w:rPr>
          <w:b/>
          <w:spacing w:val="-2"/>
        </w:rPr>
        <w:t> </w:t>
      </w:r>
      <w:r>
        <w:rPr/>
        <w:t>Updates/final explanation are delivered after human </w:t>
      </w:r>
      <w:r>
        <w:rPr>
          <w:spacing w:val="-2"/>
        </w:rPr>
        <w:t>review.</w:t>
      </w:r>
    </w:p>
    <w:p>
      <w:pPr>
        <w:pStyle w:val="BodyText"/>
        <w:spacing w:after="0"/>
        <w:sectPr>
          <w:pgSz w:w="12240" w:h="15840"/>
          <w:pgMar w:header="490" w:footer="698" w:top="940" w:bottom="920" w:left="720" w:right="720"/>
        </w:sectPr>
      </w:pPr>
    </w:p>
    <w:p>
      <w:pPr>
        <w:pStyle w:val="BodyText"/>
        <w:spacing w:before="0"/>
      </w:pPr>
    </w:p>
    <w:p>
      <w:pPr>
        <w:pStyle w:val="BodyText"/>
        <w:spacing w:before="232"/>
      </w:pPr>
    </w:p>
    <w:p>
      <w:pPr>
        <w:pStyle w:val="Heading1"/>
        <w:spacing w:before="1" w:after="36"/>
        <w:ind w:left="287" w:firstLine="0"/>
      </w:pPr>
      <w:bookmarkStart w:name=" " w:id="48"/>
      <w:bookmarkEnd w:id="48"/>
      <w:r>
        <w:rPr>
          <w:b w:val="0"/>
        </w:rPr>
      </w:r>
      <w:bookmarkStart w:name="Beneficiary Accountability Reports " w:id="49"/>
      <w:bookmarkEnd w:id="49"/>
      <w:r>
        <w:rPr>
          <w:b w:val="0"/>
        </w:rPr>
      </w:r>
      <w:r>
        <w:rPr/>
        <w:t>Beneficiary Accountability </w:t>
      </w:r>
      <w:r>
        <w:rPr>
          <w:spacing w:val="-2"/>
        </w:rPr>
        <w:t>Reports</w:t>
      </w:r>
    </w:p>
    <w:tbl>
      <w:tblPr>
        <w:tblW w:w="0" w:type="auto"/>
        <w:jc w:val="left"/>
        <w:tblInd w:w="2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0"/>
        <w:gridCol w:w="3400"/>
        <w:gridCol w:w="3420"/>
      </w:tblGrid>
      <w:tr>
        <w:trPr>
          <w:trHeight w:val="480" w:hRule="atLeast"/>
        </w:trPr>
        <w:tc>
          <w:tcPr>
            <w:tcW w:w="3400" w:type="dxa"/>
            <w:shd w:val="clear" w:color="auto" w:fill="12345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Report </w:t>
            </w:r>
            <w:r>
              <w:rPr>
                <w:b/>
                <w:color w:val="FFFFFF"/>
                <w:spacing w:val="-4"/>
                <w:sz w:val="24"/>
              </w:rPr>
              <w:t>type</w:t>
            </w:r>
          </w:p>
        </w:tc>
        <w:tc>
          <w:tcPr>
            <w:tcW w:w="3400" w:type="dxa"/>
            <w:shd w:val="clear" w:color="auto" w:fill="12345B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Route</w:t>
            </w:r>
          </w:p>
        </w:tc>
        <w:tc>
          <w:tcPr>
            <w:tcW w:w="3420" w:type="dxa"/>
            <w:shd w:val="clear" w:color="auto" w:fill="12345B"/>
          </w:tcPr>
          <w:p>
            <w:pPr>
              <w:pStyle w:val="TableParagraph"/>
              <w:ind w:left="11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Expected </w:t>
            </w:r>
            <w:r>
              <w:rPr>
                <w:b/>
                <w:color w:val="FFFFFF"/>
                <w:spacing w:val="-2"/>
                <w:sz w:val="24"/>
              </w:rPr>
              <w:t>handling</w:t>
            </w:r>
          </w:p>
        </w:tc>
      </w:tr>
      <w:tr>
        <w:trPr>
          <w:trHeight w:val="1019" w:hRule="atLeast"/>
        </w:trPr>
        <w:tc>
          <w:tcPr>
            <w:tcW w:w="3400" w:type="dxa"/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Unauthorized ID </w:t>
            </w:r>
            <w:r>
              <w:rPr>
                <w:spacing w:val="-5"/>
                <w:sz w:val="24"/>
              </w:rPr>
              <w:t>use</w:t>
            </w:r>
          </w:p>
        </w:tc>
        <w:tc>
          <w:tcPr>
            <w:tcW w:w="3400" w:type="dxa"/>
          </w:tcPr>
          <w:p>
            <w:pPr>
              <w:pStyle w:val="TableParagraph"/>
              <w:spacing w:before="106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OSCA/PDAO</w:t>
            </w:r>
          </w:p>
        </w:tc>
        <w:tc>
          <w:tcPr>
            <w:tcW w:w="3420" w:type="dxa"/>
          </w:tcPr>
          <w:p>
            <w:pPr>
              <w:pStyle w:val="TableParagraph"/>
              <w:spacing w:before="106"/>
              <w:ind w:left="113" w:right="122"/>
              <w:rPr>
                <w:sz w:val="24"/>
              </w:rPr>
            </w:pPr>
            <w:r>
              <w:rPr>
                <w:sz w:val="24"/>
              </w:rPr>
              <w:t>Investigation; confirmed unauthorized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support network-wide protection.</w:t>
            </w:r>
          </w:p>
        </w:tc>
      </w:tr>
      <w:tr>
        <w:trPr>
          <w:trHeight w:val="760" w:hRule="atLeast"/>
        </w:trPr>
        <w:tc>
          <w:tcPr>
            <w:tcW w:w="3400" w:type="dxa"/>
            <w:shd w:val="clear" w:color="auto" w:fill="F4F6FA"/>
          </w:tcPr>
          <w:p>
            <w:pPr>
              <w:pStyle w:val="TableParagraph"/>
              <w:spacing w:before="119"/>
              <w:ind w:right="347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refusal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despite </w:t>
            </w:r>
            <w:r>
              <w:rPr>
                <w:spacing w:val="-2"/>
                <w:sz w:val="24"/>
              </w:rPr>
              <w:t>VALID</w:t>
            </w:r>
          </w:p>
        </w:tc>
        <w:tc>
          <w:tcPr>
            <w:tcW w:w="3400" w:type="dxa"/>
            <w:shd w:val="clear" w:color="auto" w:fill="F4F6FA"/>
          </w:tcPr>
          <w:p>
            <w:pPr>
              <w:pStyle w:val="TableParagraph"/>
              <w:spacing w:before="119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BPLO</w:t>
            </w:r>
          </w:p>
        </w:tc>
        <w:tc>
          <w:tcPr>
            <w:tcW w:w="3420" w:type="dxa"/>
            <w:shd w:val="clear" w:color="auto" w:fill="F4F6FA"/>
          </w:tcPr>
          <w:p>
            <w:pPr>
              <w:pStyle w:val="TableParagraph"/>
              <w:spacing w:before="119"/>
              <w:ind w:left="113" w:right="696"/>
              <w:rPr>
                <w:sz w:val="24"/>
              </w:rPr>
            </w:pPr>
            <w:r>
              <w:rPr>
                <w:sz w:val="24"/>
              </w:rPr>
              <w:t>Investigation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potential </w:t>
            </w:r>
            <w:r>
              <w:rPr>
                <w:spacing w:val="-2"/>
                <w:sz w:val="24"/>
              </w:rPr>
              <w:t>non-compliance.</w:t>
            </w:r>
          </w:p>
        </w:tc>
      </w:tr>
      <w:tr>
        <w:trPr>
          <w:trHeight w:val="759" w:hRule="atLeast"/>
        </w:trPr>
        <w:tc>
          <w:tcPr>
            <w:tcW w:w="3400" w:type="dxa"/>
          </w:tcPr>
          <w:p>
            <w:pPr>
              <w:pStyle w:val="TableParagraph"/>
              <w:spacing w:before="116"/>
              <w:ind w:right="1286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database </w:t>
            </w:r>
            <w:r>
              <w:rPr>
                <w:spacing w:val="-2"/>
                <w:sz w:val="24"/>
              </w:rPr>
              <w:t>information</w:t>
            </w:r>
          </w:p>
        </w:tc>
        <w:tc>
          <w:tcPr>
            <w:tcW w:w="3400" w:type="dxa"/>
          </w:tcPr>
          <w:p>
            <w:pPr>
              <w:pStyle w:val="TableParagraph"/>
              <w:spacing w:before="116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OSCA/PDAO</w:t>
            </w:r>
          </w:p>
        </w:tc>
        <w:tc>
          <w:tcPr>
            <w:tcW w:w="3420" w:type="dxa"/>
          </w:tcPr>
          <w:p>
            <w:pPr>
              <w:pStyle w:val="TableParagraph"/>
              <w:spacing w:before="116"/>
              <w:ind w:left="113"/>
              <w:rPr>
                <w:sz w:val="24"/>
              </w:rPr>
            </w:pPr>
            <w:r>
              <w:rPr>
                <w:sz w:val="24"/>
              </w:rPr>
              <w:t>Validation/correction by authorized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LGU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personnel.</w:t>
            </w:r>
          </w:p>
        </w:tc>
      </w:tr>
    </w:tbl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5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563879</wp:posOffset>
                </wp:positionH>
                <wp:positionV relativeFrom="paragraph">
                  <wp:posOffset>193112</wp:posOffset>
                </wp:positionV>
                <wp:extent cx="6496050" cy="334327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496050" cy="3343275"/>
                          <a:chExt cx="6496050" cy="334327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496050" cy="334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3343275">
                                <a:moveTo>
                                  <a:pt x="6496050" y="3343275"/>
                                </a:moveTo>
                                <a:lnTo>
                                  <a:pt x="0" y="3343275"/>
                                </a:lnTo>
                                <a:lnTo>
                                  <a:pt x="0" y="0"/>
                                </a:lnTo>
                                <a:lnTo>
                                  <a:pt x="6496050" y="0"/>
                                </a:lnTo>
                                <a:lnTo>
                                  <a:pt x="6496050" y="3343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9950" y="457200"/>
                            <a:ext cx="1209674" cy="258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3405187" y="452437"/>
                            <a:ext cx="1228725" cy="260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2600325">
                                <a:moveTo>
                                  <a:pt x="0" y="4762"/>
                                </a:moveTo>
                                <a:lnTo>
                                  <a:pt x="1223962" y="4762"/>
                                </a:lnTo>
                              </a:path>
                              <a:path w="1228725" h="2600325">
                                <a:moveTo>
                                  <a:pt x="1223962" y="0"/>
                                </a:moveTo>
                                <a:lnTo>
                                  <a:pt x="1223962" y="2595562"/>
                                </a:lnTo>
                              </a:path>
                              <a:path w="1228725" h="2600325">
                                <a:moveTo>
                                  <a:pt x="1228725" y="2595562"/>
                                </a:moveTo>
                                <a:lnTo>
                                  <a:pt x="4762" y="2595562"/>
                                </a:lnTo>
                              </a:path>
                              <a:path w="1228725" h="2600325">
                                <a:moveTo>
                                  <a:pt x="4762" y="260032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5475" y="447675"/>
                            <a:ext cx="1209674" cy="2571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890712" y="438150"/>
                            <a:ext cx="1228725" cy="259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2590800">
                                <a:moveTo>
                                  <a:pt x="0" y="4762"/>
                                </a:moveTo>
                                <a:lnTo>
                                  <a:pt x="1223962" y="4762"/>
                                </a:lnTo>
                              </a:path>
                              <a:path w="1228725" h="2590800">
                                <a:moveTo>
                                  <a:pt x="1223962" y="0"/>
                                </a:moveTo>
                                <a:lnTo>
                                  <a:pt x="1223962" y="2586037"/>
                                </a:lnTo>
                              </a:path>
                              <a:path w="1228725" h="2590800">
                                <a:moveTo>
                                  <a:pt x="1228725" y="2586037"/>
                                </a:moveTo>
                                <a:lnTo>
                                  <a:pt x="4762" y="2586037"/>
                                </a:lnTo>
                              </a:path>
                              <a:path w="1228725" h="2590800">
                                <a:moveTo>
                                  <a:pt x="4762" y="259080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999" y="457200"/>
                            <a:ext cx="1190624" cy="255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376237" y="447675"/>
                            <a:ext cx="1209675" cy="257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2571750">
                                <a:moveTo>
                                  <a:pt x="0" y="4762"/>
                                </a:moveTo>
                                <a:lnTo>
                                  <a:pt x="1204912" y="4762"/>
                                </a:lnTo>
                              </a:path>
                              <a:path w="1209675" h="2571750">
                                <a:moveTo>
                                  <a:pt x="1204912" y="0"/>
                                </a:moveTo>
                                <a:lnTo>
                                  <a:pt x="1204912" y="2566987"/>
                                </a:lnTo>
                              </a:path>
                              <a:path w="1209675" h="2571750">
                                <a:moveTo>
                                  <a:pt x="1209675" y="2566987"/>
                                </a:moveTo>
                                <a:lnTo>
                                  <a:pt x="4762" y="2566987"/>
                                </a:lnTo>
                              </a:path>
                              <a:path w="1209675" h="2571750">
                                <a:moveTo>
                                  <a:pt x="4762" y="257175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4425" y="447675"/>
                            <a:ext cx="1190625" cy="2600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4919662" y="442912"/>
                            <a:ext cx="1209675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2619375">
                                <a:moveTo>
                                  <a:pt x="0" y="4762"/>
                                </a:moveTo>
                                <a:lnTo>
                                  <a:pt x="1204912" y="4762"/>
                                </a:lnTo>
                              </a:path>
                              <a:path w="1209675" h="2619375">
                                <a:moveTo>
                                  <a:pt x="1204912" y="0"/>
                                </a:moveTo>
                                <a:lnTo>
                                  <a:pt x="1204912" y="2614612"/>
                                </a:lnTo>
                              </a:path>
                              <a:path w="1209675" h="2619375">
                                <a:moveTo>
                                  <a:pt x="1209675" y="2614612"/>
                                </a:moveTo>
                                <a:lnTo>
                                  <a:pt x="4762" y="2614612"/>
                                </a:lnTo>
                              </a:path>
                              <a:path w="1209675" h="2619375">
                                <a:moveTo>
                                  <a:pt x="4762" y="261937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6496050" cy="3343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5"/>
                                <w:ind w:left="0" w:right="0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Beneficiary registration/status/dispute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screens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399998pt;margin-top:15.205704pt;width:511.5pt;height:263.25pt;mso-position-horizontal-relative:page;mso-position-vertical-relative:paragraph;z-index:-15723008;mso-wrap-distance-left:0;mso-wrap-distance-right:0" id="docshapegroup25" coordorigin="888,304" coordsize="10230,5265">
                <v:rect style="position:absolute;left:888;top:304;width:10230;height:5265" id="docshape26" filled="true" fillcolor="#f6f9fb" stroked="false">
                  <v:fill type="solid"/>
                </v:rect>
                <v:shape style="position:absolute;left:6258;top:1024;width:1905;height:4065" type="#_x0000_t75" id="docshape27" stroked="false">
                  <v:imagedata r:id="rId10" o:title=""/>
                </v:shape>
                <v:shape style="position:absolute;left:6250;top:1016;width:1935;height:4095" id="docshape28" coordorigin="6251,1017" coordsize="1935,4095" path="m6251,1024l8178,1024m8178,1017l8178,5104m8186,5104l6258,5104m6258,5112l6258,1024e" filled="false" stroked="true" strokeweight=".75pt" strokecolor="#000000">
                  <v:path arrowok="t"/>
                  <v:stroke dashstyle="solid"/>
                </v:shape>
                <v:shape style="position:absolute;left:3873;top:1009;width:1905;height:4050" type="#_x0000_t75" id="docshape29" stroked="false">
                  <v:imagedata r:id="rId11" o:title=""/>
                </v:shape>
                <v:shape style="position:absolute;left:3865;top:994;width:1935;height:4080" id="docshape30" coordorigin="3866,994" coordsize="1935,4080" path="m3866,1002l5793,1002m5793,994l5793,5067m5801,5067l3873,5067m3873,5074l3873,1002e" filled="false" stroked="true" strokeweight=".75pt" strokecolor="#000000">
                  <v:path arrowok="t"/>
                  <v:stroke dashstyle="solid"/>
                </v:shape>
                <v:shape style="position:absolute;left:1488;top:1024;width:1875;height:4020" type="#_x0000_t75" id="docshape31" stroked="false">
                  <v:imagedata r:id="rId12" o:title=""/>
                </v:shape>
                <v:shape style="position:absolute;left:1480;top:1009;width:1905;height:4050" id="docshape32" coordorigin="1480,1009" coordsize="1905,4050" path="m1480,1017l3378,1017m3378,1009l3378,5052m3385,5052l1488,5052m1488,5059l1488,1017e" filled="false" stroked="true" strokeweight=".75pt" strokecolor="#000000">
                  <v:path arrowok="t"/>
                  <v:stroke dashstyle="solid"/>
                </v:shape>
                <v:shape style="position:absolute;left:8643;top:1009;width:1875;height:4095" type="#_x0000_t75" id="docshape33" stroked="false">
                  <v:imagedata r:id="rId13" o:title=""/>
                </v:shape>
                <v:shape style="position:absolute;left:8635;top:1001;width:1905;height:4125" id="docshape34" coordorigin="8636,1002" coordsize="1905,4125" path="m8636,1009l10533,1009m10533,1002l10533,5119m10541,5119l8643,5119m8643,5127l8643,1009e" filled="false" stroked="true" strokeweight=".75pt" strokecolor="#000000">
                  <v:path arrowok="t"/>
                  <v:stroke dashstyle="solid"/>
                </v:shape>
                <v:shape style="position:absolute;left:888;top:304;width:10230;height:5265" type="#_x0000_t202" id="docshape35" filled="false" stroked="false">
                  <v:textbox inset="0,0,0,0">
                    <w:txbxContent>
                      <w:p>
                        <w:pPr>
                          <w:spacing w:before="225"/>
                          <w:ind w:left="0" w:right="0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Beneficiary registration/status/dispute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screens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490" w:footer="698" w:top="940" w:bottom="920" w:left="720" w:right="720"/>
        </w:sectPr>
      </w:pPr>
    </w:p>
    <w:p>
      <w:pPr>
        <w:pStyle w:val="Heading1"/>
        <w:numPr>
          <w:ilvl w:val="0"/>
          <w:numId w:val="12"/>
        </w:numPr>
        <w:tabs>
          <w:tab w:pos="553" w:val="left" w:leader="none"/>
        </w:tabs>
        <w:spacing w:line="240" w:lineRule="auto" w:before="5" w:after="0"/>
        <w:ind w:left="553" w:right="0" w:hanging="266"/>
        <w:jc w:val="left"/>
      </w:pPr>
      <w:bookmarkStart w:name="6. System Workflow " w:id="50"/>
      <w:bookmarkEnd w:id="50"/>
      <w:r>
        <w:rPr>
          <w:b w:val="0"/>
        </w:rPr>
      </w:r>
      <w:r>
        <w:rPr/>
        <w:t>System </w:t>
      </w:r>
      <w:r>
        <w:rPr>
          <w:spacing w:val="-2"/>
        </w:rPr>
        <w:t>Workflow</w:t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4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659129</wp:posOffset>
            </wp:positionH>
            <wp:positionV relativeFrom="paragraph">
              <wp:posOffset>193013</wp:posOffset>
            </wp:positionV>
            <wp:extent cx="6430466" cy="1905762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0466" cy="1905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10"/>
        <w:rPr>
          <w:b/>
        </w:rPr>
      </w:pPr>
    </w:p>
    <w:p>
      <w:pPr>
        <w:pStyle w:val="Heading1"/>
        <w:numPr>
          <w:ilvl w:val="1"/>
          <w:numId w:val="12"/>
        </w:numPr>
        <w:tabs>
          <w:tab w:pos="687" w:val="left" w:leader="none"/>
        </w:tabs>
        <w:spacing w:line="240" w:lineRule="auto" w:before="0" w:after="0"/>
        <w:ind w:left="687" w:right="0" w:hanging="400"/>
        <w:jc w:val="left"/>
      </w:pPr>
      <w:bookmarkStart w:name=" " w:id="51"/>
      <w:bookmarkEnd w:id="51"/>
      <w:r>
        <w:rPr>
          <w:b w:val="0"/>
        </w:rPr>
      </w:r>
      <w:bookmarkStart w:name="6.1 End-to-End Flow " w:id="52"/>
      <w:bookmarkEnd w:id="52"/>
      <w:r>
        <w:rPr>
          <w:b w:val="0"/>
        </w:rPr>
      </w:r>
      <w:r>
        <w:rPr/>
        <w:t>End-to-End </w:t>
      </w:r>
      <w:r>
        <w:rPr>
          <w:spacing w:val="-4"/>
        </w:rPr>
        <w:t>Flow</w:t>
      </w:r>
    </w:p>
    <w:p>
      <w:pPr>
        <w:pStyle w:val="ListParagraph"/>
        <w:numPr>
          <w:ilvl w:val="0"/>
          <w:numId w:val="13"/>
        </w:numPr>
        <w:tabs>
          <w:tab w:pos="646" w:val="left" w:leader="none"/>
        </w:tabs>
        <w:spacing w:line="240" w:lineRule="auto" w:before="42" w:after="0"/>
        <w:ind w:left="646" w:right="0" w:hanging="359"/>
        <w:jc w:val="left"/>
        <w:rPr>
          <w:sz w:val="24"/>
        </w:rPr>
      </w:pPr>
      <w:r>
        <w:rPr>
          <w:sz w:val="24"/>
        </w:rPr>
        <w:t>Authenticate the appropriate </w:t>
      </w:r>
      <w:r>
        <w:rPr>
          <w:spacing w:val="-2"/>
          <w:sz w:val="24"/>
        </w:rPr>
        <w:t>user.</w:t>
      </w:r>
    </w:p>
    <w:p>
      <w:pPr>
        <w:pStyle w:val="ListParagraph"/>
        <w:numPr>
          <w:ilvl w:val="0"/>
          <w:numId w:val="13"/>
        </w:numPr>
        <w:tabs>
          <w:tab w:pos="646" w:val="left" w:leader="none"/>
        </w:tabs>
        <w:spacing w:line="240" w:lineRule="auto" w:before="41" w:after="0"/>
        <w:ind w:left="646" w:right="0" w:hanging="359"/>
        <w:jc w:val="left"/>
        <w:rPr>
          <w:sz w:val="24"/>
        </w:rPr>
      </w:pPr>
      <w:r>
        <w:rPr>
          <w:sz w:val="24"/>
        </w:rPr>
        <w:t>Capture the supported ID or use the manual-entry </w:t>
      </w:r>
      <w:r>
        <w:rPr>
          <w:spacing w:val="-2"/>
          <w:sz w:val="24"/>
        </w:rPr>
        <w:t>fallback.</w:t>
      </w:r>
    </w:p>
    <w:p>
      <w:pPr>
        <w:pStyle w:val="ListParagraph"/>
        <w:numPr>
          <w:ilvl w:val="0"/>
          <w:numId w:val="13"/>
        </w:numPr>
        <w:tabs>
          <w:tab w:pos="646" w:val="left" w:leader="none"/>
        </w:tabs>
        <w:spacing w:line="240" w:lineRule="auto" w:before="41" w:after="0"/>
        <w:ind w:left="646" w:right="0" w:hanging="359"/>
        <w:jc w:val="left"/>
        <w:rPr>
          <w:sz w:val="24"/>
        </w:rPr>
      </w:pPr>
      <w:r>
        <w:rPr>
          <w:sz w:val="24"/>
        </w:rPr>
        <w:t>Assess image quality and preprocess accepted </w:t>
      </w:r>
      <w:r>
        <w:rPr>
          <w:spacing w:val="-2"/>
          <w:sz w:val="24"/>
        </w:rPr>
        <w:t>images.</w:t>
      </w:r>
    </w:p>
    <w:p>
      <w:pPr>
        <w:pStyle w:val="ListParagraph"/>
        <w:numPr>
          <w:ilvl w:val="0"/>
          <w:numId w:val="13"/>
        </w:numPr>
        <w:tabs>
          <w:tab w:pos="647" w:val="left" w:leader="none"/>
        </w:tabs>
        <w:spacing w:line="276" w:lineRule="auto" w:before="42" w:after="0"/>
        <w:ind w:left="647" w:right="1230" w:hanging="360"/>
        <w:jc w:val="left"/>
        <w:rPr>
          <w:sz w:val="24"/>
        </w:rPr>
      </w:pPr>
      <w:r>
        <w:rPr>
          <w:sz w:val="24"/>
        </w:rPr>
        <w:t>Extract</w:t>
      </w:r>
      <w:r>
        <w:rPr>
          <w:spacing w:val="-5"/>
          <w:sz w:val="24"/>
        </w:rPr>
        <w:t> </w:t>
      </w:r>
      <w:r>
        <w:rPr>
          <w:sz w:val="24"/>
        </w:rPr>
        <w:t>ID</w:t>
      </w:r>
      <w:r>
        <w:rPr>
          <w:spacing w:val="-5"/>
          <w:sz w:val="24"/>
        </w:rPr>
        <w:t> </w:t>
      </w:r>
      <w:r>
        <w:rPr>
          <w:sz w:val="24"/>
        </w:rPr>
        <w:t>number,</w:t>
      </w:r>
      <w:r>
        <w:rPr>
          <w:spacing w:val="-5"/>
          <w:sz w:val="24"/>
        </w:rPr>
        <w:t> </w:t>
      </w:r>
      <w:r>
        <w:rPr>
          <w:sz w:val="24"/>
        </w:rPr>
        <w:t>full</w:t>
      </w:r>
      <w:r>
        <w:rPr>
          <w:spacing w:val="-5"/>
          <w:sz w:val="24"/>
        </w:rPr>
        <w:t> </w:t>
      </w:r>
      <w:r>
        <w:rPr>
          <w:sz w:val="24"/>
        </w:rPr>
        <w:t>name,</w:t>
      </w:r>
      <w:r>
        <w:rPr>
          <w:spacing w:val="-5"/>
          <w:sz w:val="24"/>
        </w:rPr>
        <w:t> </w:t>
      </w:r>
      <w:r>
        <w:rPr>
          <w:sz w:val="24"/>
        </w:rPr>
        <w:t>beneficiary</w:t>
      </w:r>
      <w:r>
        <w:rPr>
          <w:spacing w:val="-5"/>
          <w:sz w:val="24"/>
        </w:rPr>
        <w:t> </w:t>
      </w:r>
      <w:r>
        <w:rPr>
          <w:sz w:val="24"/>
        </w:rPr>
        <w:t>type,</w:t>
      </w:r>
      <w:r>
        <w:rPr>
          <w:spacing w:val="-5"/>
          <w:sz w:val="24"/>
        </w:rPr>
        <w:t> </w:t>
      </w:r>
      <w:r>
        <w:rPr>
          <w:sz w:val="24"/>
        </w:rPr>
        <w:t>validity</w:t>
      </w:r>
      <w:r>
        <w:rPr>
          <w:spacing w:val="-5"/>
          <w:sz w:val="24"/>
        </w:rPr>
        <w:t> </w:t>
      </w:r>
      <w:r>
        <w:rPr>
          <w:sz w:val="24"/>
        </w:rPr>
        <w:t>period,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issuing</w:t>
      </w:r>
      <w:r>
        <w:rPr>
          <w:spacing w:val="-5"/>
          <w:sz w:val="24"/>
        </w:rPr>
        <w:t> </w:t>
      </w:r>
      <w:r>
        <w:rPr>
          <w:sz w:val="24"/>
        </w:rPr>
        <w:t>office</w:t>
      </w:r>
      <w:r>
        <w:rPr>
          <w:spacing w:val="-5"/>
          <w:sz w:val="24"/>
        </w:rPr>
        <w:t> </w:t>
      </w:r>
      <w:r>
        <w:rPr>
          <w:sz w:val="24"/>
        </w:rPr>
        <w:t>with Tesseract OCR and field-level confidence scoring.</w:t>
      </w:r>
    </w:p>
    <w:p>
      <w:pPr>
        <w:pStyle w:val="ListParagraph"/>
        <w:numPr>
          <w:ilvl w:val="0"/>
          <w:numId w:val="13"/>
        </w:numPr>
        <w:tabs>
          <w:tab w:pos="646" w:val="left" w:leader="none"/>
        </w:tabs>
        <w:spacing w:line="240" w:lineRule="auto" w:before="0" w:after="0"/>
        <w:ind w:left="646" w:right="0" w:hanging="359"/>
        <w:jc w:val="left"/>
        <w:rPr>
          <w:sz w:val="24"/>
        </w:rPr>
      </w:pPr>
      <w:r>
        <w:rPr>
          <w:sz w:val="24"/>
        </w:rPr>
        <w:t>Cross-check against OSCA and PDAO through secure RESTful </w:t>
      </w:r>
      <w:r>
        <w:rPr>
          <w:spacing w:val="-2"/>
          <w:sz w:val="24"/>
        </w:rPr>
        <w:t>APIs.</w:t>
      </w:r>
    </w:p>
    <w:p>
      <w:pPr>
        <w:pStyle w:val="ListParagraph"/>
        <w:numPr>
          <w:ilvl w:val="0"/>
          <w:numId w:val="13"/>
        </w:numPr>
        <w:tabs>
          <w:tab w:pos="646" w:val="left" w:leader="none"/>
        </w:tabs>
        <w:spacing w:line="240" w:lineRule="auto" w:before="41" w:after="0"/>
        <w:ind w:left="646" w:right="0" w:hanging="359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log</w:t>
      </w:r>
      <w:r>
        <w:rPr>
          <w:spacing w:val="-3"/>
          <w:sz w:val="24"/>
        </w:rPr>
        <w:t> </w:t>
      </w:r>
      <w:r>
        <w:rPr>
          <w:sz w:val="24"/>
        </w:rPr>
        <w:t>VALID,</w:t>
      </w:r>
      <w:r>
        <w:rPr>
          <w:spacing w:val="-3"/>
          <w:sz w:val="24"/>
        </w:rPr>
        <w:t> </w:t>
      </w:r>
      <w:r>
        <w:rPr>
          <w:sz w:val="24"/>
        </w:rPr>
        <w:t>SUSPICIOUS,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INVALID.</w:t>
      </w:r>
    </w:p>
    <w:p>
      <w:pPr>
        <w:pStyle w:val="ListParagraph"/>
        <w:numPr>
          <w:ilvl w:val="0"/>
          <w:numId w:val="13"/>
        </w:numPr>
        <w:tabs>
          <w:tab w:pos="646" w:val="left" w:leader="none"/>
        </w:tabs>
        <w:spacing w:line="240" w:lineRule="auto" w:before="42" w:after="0"/>
        <w:ind w:left="646" w:right="0" w:hanging="359"/>
        <w:jc w:val="left"/>
        <w:rPr>
          <w:sz w:val="24"/>
        </w:rPr>
      </w:pPr>
      <w:r>
        <w:rPr>
          <w:sz w:val="24"/>
        </w:rPr>
        <w:t>Flag suspicious/invalid credentials when appropriate and route to </w:t>
      </w:r>
      <w:r>
        <w:rPr>
          <w:spacing w:val="-2"/>
          <w:sz w:val="24"/>
        </w:rPr>
        <w:t>OSCA/PDAO.</w:t>
      </w:r>
    </w:p>
    <w:p>
      <w:pPr>
        <w:pStyle w:val="ListParagraph"/>
        <w:numPr>
          <w:ilvl w:val="0"/>
          <w:numId w:val="13"/>
        </w:numPr>
        <w:tabs>
          <w:tab w:pos="646" w:val="left" w:leader="none"/>
        </w:tabs>
        <w:spacing w:line="240" w:lineRule="auto" w:before="41" w:after="0"/>
        <w:ind w:left="646" w:right="0" w:hanging="359"/>
        <w:jc w:val="left"/>
        <w:rPr>
          <w:sz w:val="24"/>
        </w:rPr>
      </w:pPr>
      <w:r>
        <w:rPr>
          <w:sz w:val="24"/>
        </w:rPr>
        <w:t>Investigate and synchronize confirmed status across connected Client </w:t>
      </w:r>
      <w:r>
        <w:rPr>
          <w:spacing w:val="-2"/>
          <w:sz w:val="24"/>
        </w:rPr>
        <w:t>Portals.</w:t>
      </w:r>
    </w:p>
    <w:p>
      <w:pPr>
        <w:pStyle w:val="ListParagraph"/>
        <w:numPr>
          <w:ilvl w:val="0"/>
          <w:numId w:val="13"/>
        </w:numPr>
        <w:tabs>
          <w:tab w:pos="646" w:val="left" w:leader="none"/>
        </w:tabs>
        <w:spacing w:line="240" w:lineRule="auto" w:before="41" w:after="0"/>
        <w:ind w:left="646" w:right="0" w:hanging="359"/>
        <w:jc w:val="left"/>
        <w:rPr>
          <w:sz w:val="24"/>
        </w:rPr>
      </w:pPr>
      <w:r>
        <w:rPr>
          <w:sz w:val="24"/>
        </w:rPr>
        <w:t>Notify registered beneficiaries and support disputes/accountability </w:t>
      </w:r>
      <w:r>
        <w:rPr>
          <w:spacing w:val="-2"/>
          <w:sz w:val="24"/>
        </w:rPr>
        <w:t>reports.</w:t>
      </w:r>
    </w:p>
    <w:p>
      <w:pPr>
        <w:pStyle w:val="BodyText"/>
        <w:spacing w:before="11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563879</wp:posOffset>
                </wp:positionH>
                <wp:positionV relativeFrom="paragraph">
                  <wp:posOffset>153719</wp:posOffset>
                </wp:positionV>
                <wp:extent cx="6496050" cy="704850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6496050" cy="704850"/>
                        </a:xfrm>
                        <a:prstGeom prst="rect">
                          <a:avLst/>
                        </a:prstGeom>
                        <a:solidFill>
                          <a:srgbClr val="E9F7F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35"/>
                              <w:ind w:left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SYNCHRONIZATION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Confirmed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fraud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status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designed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propagate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connected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Client Portals within 10 seconds of the database update under normal network conditions.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399998pt;margin-top:12.103868pt;width:511.5pt;height:55.5pt;mso-position-horizontal-relative:page;mso-position-vertical-relative:paragraph;z-index:-15721984;mso-wrap-distance-left:0;mso-wrap-distance-right:0" type="#_x0000_t202" id="docshape36" filled="true" fillcolor="#e9f7f0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35"/>
                        <w:ind w:left="12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SYNCHRONIZATION</w:t>
                      </w:r>
                      <w:r>
                        <w:rPr>
                          <w:b/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Confirmed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fraud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status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designed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propagate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connected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Client Portals within 10 seconds of the database update under normal network conditions.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36"/>
      </w:pPr>
    </w:p>
    <w:p>
      <w:pPr>
        <w:pStyle w:val="Heading1"/>
        <w:numPr>
          <w:ilvl w:val="1"/>
          <w:numId w:val="12"/>
        </w:numPr>
        <w:tabs>
          <w:tab w:pos="687" w:val="left" w:leader="none"/>
        </w:tabs>
        <w:spacing w:line="240" w:lineRule="auto" w:before="0" w:after="0"/>
        <w:ind w:left="687" w:right="0" w:hanging="400"/>
        <w:jc w:val="left"/>
      </w:pPr>
      <w:bookmarkStart w:name="6.2 Offline / Reconnection Flow " w:id="53"/>
      <w:bookmarkEnd w:id="53"/>
      <w:r>
        <w:rPr>
          <w:b w:val="0"/>
        </w:rPr>
      </w:r>
      <w:r>
        <w:rPr/>
        <w:t>Offline / Reconnection </w:t>
      </w:r>
      <w:r>
        <w:rPr>
          <w:spacing w:val="-4"/>
        </w:rPr>
        <w:t>Flow</w:t>
      </w:r>
    </w:p>
    <w:p>
      <w:pPr>
        <w:pStyle w:val="BodyText"/>
        <w:spacing w:line="276" w:lineRule="auto"/>
        <w:ind w:left="287" w:right="403"/>
      </w:pPr>
      <w:r>
        <w:rPr/>
        <w:t>The Client Portal shows a persistent offline indicator. Recently verified credentials may be checked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local</w:t>
      </w:r>
      <w:r>
        <w:rPr>
          <w:spacing w:val="-3"/>
        </w:rPr>
        <w:t> </w:t>
      </w:r>
      <w:r>
        <w:rPr/>
        <w:t>cache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last</w:t>
      </w:r>
      <w:r>
        <w:rPr>
          <w:spacing w:val="-3"/>
        </w:rPr>
        <w:t> </w:t>
      </w:r>
      <w:r>
        <w:rPr/>
        <w:t>online</w:t>
      </w:r>
      <w:r>
        <w:rPr>
          <w:spacing w:val="-3"/>
        </w:rPr>
        <w:t> </w:t>
      </w:r>
      <w:r>
        <w:rPr/>
        <w:t>timestamp.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live</w:t>
      </w:r>
      <w:r>
        <w:rPr>
          <w:spacing w:val="-3"/>
        </w:rPr>
        <w:t> </w:t>
      </w:r>
      <w:r>
        <w:rPr/>
        <w:t>validation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cached record is unavailable. Queued fraud flags synchronize automatically after reconnection.</w:t>
      </w:r>
    </w:p>
    <w:p>
      <w:pPr>
        <w:pStyle w:val="Heading1"/>
        <w:numPr>
          <w:ilvl w:val="1"/>
          <w:numId w:val="12"/>
        </w:numPr>
        <w:tabs>
          <w:tab w:pos="687" w:val="left" w:leader="none"/>
        </w:tabs>
        <w:spacing w:line="240" w:lineRule="auto" w:before="200" w:after="0"/>
        <w:ind w:left="687" w:right="0" w:hanging="400"/>
        <w:jc w:val="left"/>
      </w:pPr>
      <w:bookmarkStart w:name="6.3 Beneficiary Accountability Loop " w:id="54"/>
      <w:bookmarkEnd w:id="54"/>
      <w:r>
        <w:rPr>
          <w:b w:val="0"/>
        </w:rPr>
      </w:r>
      <w:r>
        <w:rPr/>
        <w:t>Beneficiary Accountability </w:t>
      </w:r>
      <w:r>
        <w:rPr>
          <w:spacing w:val="-4"/>
        </w:rPr>
        <w:t>Loop</w:t>
      </w:r>
    </w:p>
    <w:p>
      <w:pPr>
        <w:pStyle w:val="BodyText"/>
        <w:spacing w:line="276" w:lineRule="auto" w:before="42"/>
        <w:ind w:left="287" w:right="403"/>
      </w:pPr>
      <w:r>
        <w:rPr/>
        <w:t>Transaction notification → beneficiary review → dispute/unauthorized-use report → OSCA/PDAO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BPLO</w:t>
      </w:r>
      <w:r>
        <w:rPr>
          <w:spacing w:val="-4"/>
        </w:rPr>
        <w:t> </w:t>
      </w:r>
      <w:r>
        <w:rPr/>
        <w:t>review</w:t>
      </w:r>
      <w:r>
        <w:rPr>
          <w:spacing w:val="-4"/>
        </w:rPr>
        <w:t> </w:t>
      </w:r>
      <w:r>
        <w:rPr/>
        <w:t>→</w:t>
      </w:r>
      <w:r>
        <w:rPr>
          <w:spacing w:val="-4"/>
        </w:rPr>
        <w:t> </w:t>
      </w:r>
      <w:r>
        <w:rPr/>
        <w:t>resolution</w:t>
      </w:r>
      <w:r>
        <w:rPr>
          <w:spacing w:val="-4"/>
        </w:rPr>
        <w:t> </w:t>
      </w:r>
      <w:r>
        <w:rPr/>
        <w:t>notification.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documented</w:t>
      </w:r>
      <w:r>
        <w:rPr>
          <w:spacing w:val="-4"/>
        </w:rPr>
        <w:t> </w:t>
      </w:r>
      <w:r>
        <w:rPr/>
        <w:t>bidirectional accountability model.</w:t>
      </w:r>
    </w:p>
    <w:p>
      <w:pPr>
        <w:pStyle w:val="BodyText"/>
        <w:spacing w:after="0" w:line="276" w:lineRule="auto"/>
        <w:sectPr>
          <w:pgSz w:w="12240" w:h="15840"/>
          <w:pgMar w:header="490" w:footer="698" w:top="940" w:bottom="920" w:left="720" w:right="720"/>
        </w:sectPr>
      </w:pPr>
    </w:p>
    <w:p>
      <w:pPr>
        <w:pStyle w:val="Heading1"/>
        <w:numPr>
          <w:ilvl w:val="0"/>
          <w:numId w:val="12"/>
        </w:numPr>
        <w:tabs>
          <w:tab w:pos="553" w:val="left" w:leader="none"/>
        </w:tabs>
        <w:spacing w:line="240" w:lineRule="auto" w:before="5" w:after="36"/>
        <w:ind w:left="553" w:right="0" w:hanging="266"/>
        <w:jc w:val="left"/>
      </w:pPr>
      <w:bookmarkStart w:name="7. Troubleshooting &amp; FAQs " w:id="55"/>
      <w:bookmarkEnd w:id="55"/>
      <w:r>
        <w:rPr>
          <w:b w:val="0"/>
        </w:rPr>
      </w:r>
      <w:r>
        <w:rPr/>
        <w:t>Troubleshooting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4"/>
        </w:rPr>
        <w:t>FAQs</w:t>
      </w:r>
    </w:p>
    <w:tbl>
      <w:tblPr>
        <w:tblW w:w="0" w:type="auto"/>
        <w:jc w:val="left"/>
        <w:tblInd w:w="2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0"/>
        <w:gridCol w:w="3400"/>
        <w:gridCol w:w="3420"/>
      </w:tblGrid>
      <w:tr>
        <w:trPr>
          <w:trHeight w:val="479" w:hRule="atLeast"/>
        </w:trPr>
        <w:tc>
          <w:tcPr>
            <w:tcW w:w="3400" w:type="dxa"/>
            <w:shd w:val="clear" w:color="auto" w:fill="12345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Problem</w:t>
            </w:r>
          </w:p>
        </w:tc>
        <w:tc>
          <w:tcPr>
            <w:tcW w:w="3400" w:type="dxa"/>
            <w:shd w:val="clear" w:color="auto" w:fill="12345B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Possible </w:t>
            </w:r>
            <w:r>
              <w:rPr>
                <w:b/>
                <w:color w:val="FFFFFF"/>
                <w:spacing w:val="-2"/>
                <w:sz w:val="24"/>
              </w:rPr>
              <w:t>cause</w:t>
            </w:r>
          </w:p>
        </w:tc>
        <w:tc>
          <w:tcPr>
            <w:tcW w:w="3420" w:type="dxa"/>
            <w:shd w:val="clear" w:color="auto" w:fill="12345B"/>
          </w:tcPr>
          <w:p>
            <w:pPr>
              <w:pStyle w:val="TableParagraph"/>
              <w:ind w:left="11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Simple </w:t>
            </w:r>
            <w:r>
              <w:rPr>
                <w:b/>
                <w:color w:val="FFFFFF"/>
                <w:spacing w:val="-2"/>
                <w:sz w:val="24"/>
              </w:rPr>
              <w:t>solution</w:t>
            </w:r>
          </w:p>
        </w:tc>
      </w:tr>
      <w:tr>
        <w:trPr>
          <w:trHeight w:val="1019" w:hRule="atLeast"/>
        </w:trPr>
        <w:tc>
          <w:tcPr>
            <w:tcW w:w="3400" w:type="dxa"/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Camera rejects </w:t>
            </w:r>
            <w:r>
              <w:rPr>
                <w:spacing w:val="-2"/>
                <w:sz w:val="24"/>
              </w:rPr>
              <w:t>image</w:t>
            </w:r>
          </w:p>
        </w:tc>
        <w:tc>
          <w:tcPr>
            <w:tcW w:w="3400" w:type="dxa"/>
          </w:tcPr>
          <w:p>
            <w:pPr>
              <w:pStyle w:val="TableParagraph"/>
              <w:spacing w:before="106"/>
              <w:ind w:left="108"/>
              <w:rPr>
                <w:sz w:val="24"/>
              </w:rPr>
            </w:pPr>
            <w:r>
              <w:rPr>
                <w:sz w:val="24"/>
              </w:rPr>
              <w:t>Blur,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glare,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poor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light,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skew, damaged ID</w:t>
            </w:r>
          </w:p>
        </w:tc>
        <w:tc>
          <w:tcPr>
            <w:tcW w:w="3420" w:type="dxa"/>
          </w:tcPr>
          <w:p>
            <w:pPr>
              <w:pStyle w:val="TableParagraph"/>
              <w:spacing w:before="106"/>
              <w:ind w:left="113" w:right="210"/>
              <w:rPr>
                <w:sz w:val="24"/>
              </w:rPr>
            </w:pPr>
            <w:r>
              <w:rPr>
                <w:sz w:val="24"/>
              </w:rPr>
              <w:t>Reposition,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improve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lighting, steady camera, recapture; use manual entry if needed.</w:t>
            </w:r>
          </w:p>
        </w:tc>
      </w:tr>
      <w:tr>
        <w:trPr>
          <w:trHeight w:val="760" w:hRule="atLeast"/>
        </w:trPr>
        <w:tc>
          <w:tcPr>
            <w:tcW w:w="3400" w:type="dxa"/>
            <w:shd w:val="clear" w:color="auto" w:fill="F4F6FA"/>
          </w:tcPr>
          <w:p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OCR is </w:t>
            </w:r>
            <w:r>
              <w:rPr>
                <w:spacing w:val="-2"/>
                <w:sz w:val="24"/>
              </w:rPr>
              <w:t>wrong</w:t>
            </w:r>
          </w:p>
        </w:tc>
        <w:tc>
          <w:tcPr>
            <w:tcW w:w="3400" w:type="dxa"/>
            <w:shd w:val="clear" w:color="auto" w:fill="F4F6FA"/>
          </w:tcPr>
          <w:p>
            <w:pPr>
              <w:pStyle w:val="TableParagraph"/>
              <w:spacing w:before="119"/>
              <w:ind w:left="108"/>
              <w:rPr>
                <w:sz w:val="24"/>
              </w:rPr>
            </w:pPr>
            <w:r>
              <w:rPr>
                <w:sz w:val="24"/>
              </w:rPr>
              <w:t>Poor image or unsupported/aged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card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layout</w:t>
            </w:r>
          </w:p>
        </w:tc>
        <w:tc>
          <w:tcPr>
            <w:tcW w:w="3420" w:type="dxa"/>
            <w:shd w:val="clear" w:color="auto" w:fill="F4F6FA"/>
          </w:tcPr>
          <w:p>
            <w:pPr>
              <w:pStyle w:val="TableParagraph"/>
              <w:spacing w:before="119"/>
              <w:ind w:left="113"/>
              <w:rPr>
                <w:sz w:val="24"/>
              </w:rPr>
            </w:pPr>
            <w:r>
              <w:rPr>
                <w:sz w:val="24"/>
              </w:rPr>
              <w:t>Review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correct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extracted fields; use manual fallback.</w:t>
            </w:r>
          </w:p>
        </w:tc>
      </w:tr>
      <w:tr>
        <w:trPr>
          <w:trHeight w:val="1319" w:hRule="atLeast"/>
        </w:trPr>
        <w:tc>
          <w:tcPr>
            <w:tcW w:w="3400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Validation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slow</w:t>
            </w:r>
          </w:p>
        </w:tc>
        <w:tc>
          <w:tcPr>
            <w:tcW w:w="3400" w:type="dxa"/>
          </w:tcPr>
          <w:p>
            <w:pPr>
              <w:pStyle w:val="TableParagraph"/>
              <w:spacing w:before="116"/>
              <w:ind w:left="108"/>
              <w:rPr>
                <w:sz w:val="24"/>
              </w:rPr>
            </w:pPr>
            <w:r>
              <w:rPr>
                <w:sz w:val="24"/>
              </w:rPr>
              <w:t>Network/service </w:t>
            </w:r>
            <w:r>
              <w:rPr>
                <w:spacing w:val="-2"/>
                <w:sz w:val="24"/>
              </w:rPr>
              <w:t>latency</w:t>
            </w:r>
          </w:p>
        </w:tc>
        <w:tc>
          <w:tcPr>
            <w:tcW w:w="3420" w:type="dxa"/>
          </w:tcPr>
          <w:p>
            <w:pPr>
              <w:pStyle w:val="TableParagraph"/>
              <w:spacing w:before="116"/>
              <w:ind w:left="113"/>
              <w:rPr>
                <w:sz w:val="24"/>
              </w:rPr>
            </w:pPr>
            <w:r>
              <w:rPr>
                <w:sz w:val="24"/>
              </w:rPr>
              <w:t>Wait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result;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offline,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follow offline guidance and use cached results only when </w:t>
            </w:r>
            <w:r>
              <w:rPr>
                <w:spacing w:val="-2"/>
                <w:sz w:val="24"/>
              </w:rPr>
              <w:t>labeled.</w:t>
            </w:r>
          </w:p>
        </w:tc>
      </w:tr>
      <w:tr>
        <w:trPr>
          <w:trHeight w:val="760" w:hRule="atLeast"/>
        </w:trPr>
        <w:tc>
          <w:tcPr>
            <w:tcW w:w="3400" w:type="dxa"/>
            <w:shd w:val="clear" w:color="auto" w:fill="F4F6F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 live result </w:t>
            </w:r>
            <w:r>
              <w:rPr>
                <w:spacing w:val="-2"/>
                <w:sz w:val="24"/>
              </w:rPr>
              <w:t>offline</w:t>
            </w:r>
          </w:p>
        </w:tc>
        <w:tc>
          <w:tcPr>
            <w:tcW w:w="3400" w:type="dxa"/>
            <w:shd w:val="clear" w:color="auto" w:fill="F4F6F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Credential not in local </w:t>
            </w:r>
            <w:r>
              <w:rPr>
                <w:spacing w:val="-2"/>
                <w:sz w:val="24"/>
              </w:rPr>
              <w:t>cache</w:t>
            </w:r>
          </w:p>
        </w:tc>
        <w:tc>
          <w:tcPr>
            <w:tcW w:w="3420" w:type="dxa"/>
            <w:shd w:val="clear" w:color="auto" w:fill="F4F6FA"/>
          </w:tcPr>
          <w:p>
            <w:pPr>
              <w:pStyle w:val="TableParagraph"/>
              <w:ind w:left="113" w:right="210"/>
              <w:rPr>
                <w:sz w:val="24"/>
              </w:rPr>
            </w:pPr>
            <w:r>
              <w:rPr>
                <w:sz w:val="24"/>
              </w:rPr>
              <w:t>Reconnect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before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relying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on a live database result.</w:t>
            </w:r>
          </w:p>
        </w:tc>
      </w:tr>
      <w:tr>
        <w:trPr>
          <w:trHeight w:val="1300" w:hRule="atLeast"/>
        </w:trPr>
        <w:tc>
          <w:tcPr>
            <w:tcW w:w="3400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w:t>Flag is </w:t>
            </w:r>
            <w:r>
              <w:rPr>
                <w:spacing w:val="-2"/>
                <w:sz w:val="24"/>
              </w:rPr>
              <w:t>pending</w:t>
            </w:r>
          </w:p>
        </w:tc>
        <w:tc>
          <w:tcPr>
            <w:tcW w:w="3400" w:type="dxa"/>
          </w:tcPr>
          <w:p>
            <w:pPr>
              <w:pStyle w:val="TableParagraph"/>
              <w:spacing w:before="102"/>
              <w:ind w:left="108"/>
              <w:rPr>
                <w:sz w:val="24"/>
              </w:rPr>
            </w:pPr>
            <w:r>
              <w:rPr>
                <w:sz w:val="24"/>
              </w:rPr>
              <w:t>Queued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while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offline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or temporary sync failure</w:t>
            </w:r>
          </w:p>
        </w:tc>
        <w:tc>
          <w:tcPr>
            <w:tcW w:w="3420" w:type="dxa"/>
          </w:tcPr>
          <w:p>
            <w:pPr>
              <w:pStyle w:val="TableParagraph"/>
              <w:spacing w:before="102"/>
              <w:ind w:left="113" w:right="78"/>
              <w:rPr>
                <w:sz w:val="24"/>
              </w:rPr>
            </w:pPr>
            <w:r>
              <w:rPr>
                <w:sz w:val="24"/>
              </w:rPr>
              <w:t>Keep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device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connected; </w:t>
            </w:r>
            <w:r>
              <w:rPr>
                <w:spacing w:val="-2"/>
                <w:sz w:val="24"/>
              </w:rPr>
              <w:t>automatic </w:t>
            </w:r>
            <w:r>
              <w:rPr>
                <w:sz w:val="24"/>
              </w:rPr>
              <w:t>retry/synchronization is </w:t>
            </w:r>
            <w:r>
              <w:rPr>
                <w:spacing w:val="-2"/>
                <w:sz w:val="24"/>
              </w:rPr>
              <w:t>expected.</w:t>
            </w:r>
          </w:p>
        </w:tc>
      </w:tr>
      <w:tr>
        <w:trPr>
          <w:trHeight w:val="760" w:hRule="atLeast"/>
        </w:trPr>
        <w:tc>
          <w:tcPr>
            <w:tcW w:w="3400" w:type="dxa"/>
            <w:shd w:val="clear" w:color="auto" w:fill="F4F6FA"/>
          </w:tcPr>
          <w:p>
            <w:pPr>
              <w:pStyle w:val="TableParagraph"/>
              <w:spacing w:before="111"/>
              <w:rPr>
                <w:sz w:val="24"/>
              </w:rPr>
            </w:pPr>
            <w:r>
              <w:rPr>
                <w:sz w:val="24"/>
              </w:rPr>
              <w:t>Account </w:t>
            </w:r>
            <w:r>
              <w:rPr>
                <w:spacing w:val="-2"/>
                <w:sz w:val="24"/>
              </w:rPr>
              <w:t>locked</w:t>
            </w:r>
          </w:p>
        </w:tc>
        <w:tc>
          <w:tcPr>
            <w:tcW w:w="3400" w:type="dxa"/>
            <w:shd w:val="clear" w:color="auto" w:fill="F4F6FA"/>
          </w:tcPr>
          <w:p>
            <w:pPr>
              <w:pStyle w:val="TableParagraph"/>
              <w:spacing w:before="111"/>
              <w:ind w:left="108"/>
              <w:rPr>
                <w:sz w:val="24"/>
              </w:rPr>
            </w:pPr>
            <w:r>
              <w:rPr>
                <w:sz w:val="24"/>
              </w:rPr>
              <w:t>Three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consecutive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failed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login </w:t>
            </w:r>
            <w:r>
              <w:rPr>
                <w:spacing w:val="-2"/>
                <w:sz w:val="24"/>
              </w:rPr>
              <w:t>attempts</w:t>
            </w:r>
          </w:p>
        </w:tc>
        <w:tc>
          <w:tcPr>
            <w:tcW w:w="3420" w:type="dxa"/>
            <w:shd w:val="clear" w:color="auto" w:fill="F4F6FA"/>
          </w:tcPr>
          <w:p>
            <w:pPr>
              <w:pStyle w:val="TableParagraph"/>
              <w:spacing w:before="111"/>
              <w:ind w:left="113"/>
              <w:rPr>
                <w:sz w:val="24"/>
              </w:rPr>
            </w:pPr>
            <w:r>
              <w:rPr>
                <w:sz w:val="24"/>
              </w:rPr>
              <w:t>Wait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cooldown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contact the proper administrator.</w:t>
            </w:r>
          </w:p>
        </w:tc>
      </w:tr>
      <w:tr>
        <w:trPr>
          <w:trHeight w:val="760" w:hRule="atLeast"/>
        </w:trPr>
        <w:tc>
          <w:tcPr>
            <w:tcW w:w="3400" w:type="dxa"/>
          </w:tcPr>
          <w:p>
            <w:pPr>
              <w:pStyle w:val="TableParagraph"/>
              <w:spacing w:before="108"/>
              <w:rPr>
                <w:sz w:val="24"/>
              </w:rPr>
            </w:pPr>
            <w:r>
              <w:rPr>
                <w:sz w:val="24"/>
              </w:rPr>
              <w:t>OTP </w:t>
            </w:r>
            <w:r>
              <w:rPr>
                <w:spacing w:val="-2"/>
                <w:sz w:val="24"/>
              </w:rPr>
              <w:t>fails/expires</w:t>
            </w:r>
          </w:p>
        </w:tc>
        <w:tc>
          <w:tcPr>
            <w:tcW w:w="3400" w:type="dxa"/>
          </w:tcPr>
          <w:p>
            <w:pPr>
              <w:pStyle w:val="TableParagraph"/>
              <w:spacing w:before="108"/>
              <w:ind w:left="108"/>
              <w:rPr>
                <w:sz w:val="24"/>
              </w:rPr>
            </w:pPr>
            <w:r>
              <w:rPr>
                <w:sz w:val="24"/>
              </w:rPr>
              <w:t>Incorrect/expired </w:t>
            </w:r>
            <w:r>
              <w:rPr>
                <w:spacing w:val="-5"/>
                <w:sz w:val="24"/>
              </w:rPr>
              <w:t>OTP</w:t>
            </w:r>
          </w:p>
        </w:tc>
        <w:tc>
          <w:tcPr>
            <w:tcW w:w="3420" w:type="dxa"/>
          </w:tcPr>
          <w:p>
            <w:pPr>
              <w:pStyle w:val="TableParagraph"/>
              <w:spacing w:before="108"/>
              <w:ind w:left="113" w:right="362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OTP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within the allowed resend limit.</w:t>
            </w:r>
          </w:p>
        </w:tc>
      </w:tr>
      <w:tr>
        <w:trPr>
          <w:trHeight w:val="760" w:hRule="atLeast"/>
        </w:trPr>
        <w:tc>
          <w:tcPr>
            <w:tcW w:w="3400" w:type="dxa"/>
            <w:shd w:val="clear" w:color="auto" w:fill="F4F6F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Old beneficiary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3400" w:type="dxa"/>
            <w:shd w:val="clear" w:color="auto" w:fill="F4F6FA"/>
          </w:tcPr>
          <w:p>
            <w:pPr>
              <w:pStyle w:val="TableParagraph"/>
              <w:ind w:left="108" w:right="654"/>
              <w:rPr>
                <w:sz w:val="24"/>
              </w:rPr>
            </w:pPr>
            <w:r>
              <w:rPr>
                <w:sz w:val="24"/>
              </w:rPr>
              <w:t>Offline/last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synchronized </w:t>
            </w:r>
            <w:r>
              <w:rPr>
                <w:spacing w:val="-2"/>
                <w:sz w:val="24"/>
              </w:rPr>
              <w:t>state</w:t>
            </w:r>
          </w:p>
        </w:tc>
        <w:tc>
          <w:tcPr>
            <w:tcW w:w="3420" w:type="dxa"/>
            <w:shd w:val="clear" w:color="auto" w:fill="F4F6FA"/>
          </w:tcPr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timestamp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reconnect.</w:t>
            </w:r>
          </w:p>
        </w:tc>
      </w:tr>
      <w:tr>
        <w:trPr>
          <w:trHeight w:val="740" w:hRule="atLeast"/>
        </w:trPr>
        <w:tc>
          <w:tcPr>
            <w:tcW w:w="3400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w:t>BPLO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cannot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create </w:t>
            </w:r>
            <w:r>
              <w:rPr>
                <w:spacing w:val="-2"/>
                <w:sz w:val="24"/>
              </w:rPr>
              <w:t>establishment</w:t>
            </w:r>
          </w:p>
        </w:tc>
        <w:tc>
          <w:tcPr>
            <w:tcW w:w="3400" w:type="dxa"/>
          </w:tcPr>
          <w:p>
            <w:pPr>
              <w:pStyle w:val="TableParagraph"/>
              <w:spacing w:before="102"/>
              <w:ind w:left="108" w:right="347"/>
              <w:rPr>
                <w:sz w:val="24"/>
              </w:rPr>
            </w:pPr>
            <w:r>
              <w:rPr>
                <w:spacing w:val="-2"/>
                <w:sz w:val="24"/>
              </w:rPr>
              <w:t>Permit invalid/expired/ineligible</w:t>
            </w:r>
          </w:p>
        </w:tc>
        <w:tc>
          <w:tcPr>
            <w:tcW w:w="3420" w:type="dxa"/>
          </w:tcPr>
          <w:p>
            <w:pPr>
              <w:pStyle w:val="TableParagraph"/>
              <w:spacing w:before="102"/>
              <w:ind w:left="113" w:right="362"/>
              <w:rPr>
                <w:sz w:val="24"/>
              </w:rPr>
            </w:pPr>
            <w:r>
              <w:rPr>
                <w:sz w:val="24"/>
              </w:rPr>
              <w:t>Verify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permit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BPLO </w:t>
            </w:r>
            <w:r>
              <w:rPr>
                <w:spacing w:val="-2"/>
                <w:sz w:val="24"/>
              </w:rPr>
              <w:t>registry.</w:t>
            </w:r>
          </w:p>
        </w:tc>
      </w:tr>
      <w:tr>
        <w:trPr>
          <w:trHeight w:val="1039" w:hRule="atLeast"/>
        </w:trPr>
        <w:tc>
          <w:tcPr>
            <w:tcW w:w="3400" w:type="dxa"/>
            <w:shd w:val="clear" w:color="auto" w:fill="F4F6FA"/>
          </w:tcPr>
          <w:p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Authorization </w:t>
            </w:r>
            <w:r>
              <w:rPr>
                <w:spacing w:val="-2"/>
                <w:sz w:val="24"/>
              </w:rPr>
              <w:t>error</w:t>
            </w:r>
          </w:p>
        </w:tc>
        <w:tc>
          <w:tcPr>
            <w:tcW w:w="3400" w:type="dxa"/>
            <w:shd w:val="clear" w:color="auto" w:fill="F4F6FA"/>
          </w:tcPr>
          <w:p>
            <w:pPr>
              <w:pStyle w:val="TableParagraph"/>
              <w:spacing w:before="119"/>
              <w:ind w:left="108" w:right="680"/>
              <w:rPr>
                <w:sz w:val="24"/>
              </w:rPr>
            </w:pPr>
            <w:r>
              <w:rPr>
                <w:sz w:val="24"/>
              </w:rPr>
              <w:t>Role is attempting an unauthorized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portal/data </w:t>
            </w:r>
            <w:r>
              <w:rPr>
                <w:spacing w:val="-2"/>
                <w:sz w:val="24"/>
              </w:rPr>
              <w:t>access</w:t>
            </w:r>
          </w:p>
        </w:tc>
        <w:tc>
          <w:tcPr>
            <w:tcW w:w="3420" w:type="dxa"/>
            <w:shd w:val="clear" w:color="auto" w:fill="F4F6FA"/>
          </w:tcPr>
          <w:p>
            <w:pPr>
              <w:pStyle w:val="TableParagraph"/>
              <w:spacing w:before="119"/>
              <w:ind w:left="113" w:right="362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assigned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portal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or contact administrator.</w:t>
            </w:r>
          </w:p>
        </w:tc>
      </w:tr>
    </w:tbl>
    <w:p>
      <w:pPr>
        <w:pStyle w:val="Heading1"/>
        <w:numPr>
          <w:ilvl w:val="1"/>
          <w:numId w:val="12"/>
        </w:numPr>
        <w:tabs>
          <w:tab w:pos="687" w:val="left" w:leader="none"/>
        </w:tabs>
        <w:spacing w:line="240" w:lineRule="auto" w:before="210" w:after="0"/>
        <w:ind w:left="687" w:right="0" w:hanging="400"/>
        <w:jc w:val="left"/>
      </w:pPr>
      <w:bookmarkStart w:name="7.1 Frequently Asked Questions " w:id="56"/>
      <w:bookmarkEnd w:id="56"/>
      <w:r>
        <w:rPr>
          <w:b w:val="0"/>
        </w:rPr>
      </w:r>
      <w:r>
        <w:rPr/>
        <w:t>Frequently Asked </w:t>
      </w:r>
      <w:r>
        <w:rPr>
          <w:spacing w:val="-2"/>
        </w:rPr>
        <w:t>Questions</w:t>
      </w:r>
    </w:p>
    <w:p>
      <w:pPr>
        <w:spacing w:before="42"/>
        <w:ind w:left="287" w:right="0" w:firstLine="0"/>
        <w:jc w:val="left"/>
        <w:rPr>
          <w:b/>
          <w:sz w:val="24"/>
        </w:rPr>
      </w:pPr>
      <w:r>
        <w:rPr>
          <w:b/>
          <w:sz w:val="24"/>
        </w:rPr>
        <w:t>Q. Does a beneficiary need the app to receive the </w:t>
      </w:r>
      <w:r>
        <w:rPr>
          <w:b/>
          <w:spacing w:val="-2"/>
          <w:sz w:val="24"/>
        </w:rPr>
        <w:t>discount?</w:t>
      </w:r>
    </w:p>
    <w:p>
      <w:pPr>
        <w:pStyle w:val="BodyText"/>
        <w:spacing w:before="241"/>
        <w:ind w:left="542"/>
      </w:pPr>
      <w:r>
        <w:rPr/>
        <w:t>A.</w:t>
      </w:r>
      <w:r>
        <w:rPr>
          <w:spacing w:val="-1"/>
        </w:rPr>
        <w:t> </w:t>
      </w:r>
      <w:r>
        <w:rPr/>
        <w:t>No. Registration</w:t>
      </w:r>
      <w:r>
        <w:rPr>
          <w:spacing w:val="-1"/>
        </w:rPr>
        <w:t> </w:t>
      </w:r>
      <w:r>
        <w:rPr/>
        <w:t>is optional and</w:t>
      </w:r>
      <w:r>
        <w:rPr>
          <w:spacing w:val="-1"/>
        </w:rPr>
        <w:t> </w:t>
      </w:r>
      <w:r>
        <w:rPr/>
        <w:t>does not</w:t>
      </w:r>
      <w:r>
        <w:rPr>
          <w:spacing w:val="-1"/>
        </w:rPr>
        <w:t> </w:t>
      </w:r>
      <w:r>
        <w:rPr/>
        <w:t>affect entitlement or</w:t>
      </w:r>
      <w:r>
        <w:rPr>
          <w:spacing w:val="-1"/>
        </w:rPr>
        <w:t> </w:t>
      </w:r>
      <w:r>
        <w:rPr/>
        <w:t>Client Portal </w:t>
      </w:r>
      <w:r>
        <w:rPr>
          <w:spacing w:val="-2"/>
        </w:rPr>
        <w:t>validation.</w:t>
      </w:r>
    </w:p>
    <w:p>
      <w:pPr>
        <w:pStyle w:val="Heading1"/>
        <w:spacing w:before="242"/>
        <w:ind w:left="287" w:firstLine="0"/>
      </w:pPr>
      <w:r>
        <w:rPr/>
        <w:t>Q.</w:t>
      </w:r>
      <w:r>
        <w:rPr>
          <w:spacing w:val="-3"/>
        </w:rPr>
        <w:t> </w:t>
      </w:r>
      <w:r>
        <w:rPr/>
        <w:t>Does</w:t>
      </w:r>
      <w:r>
        <w:rPr>
          <w:spacing w:val="-2"/>
        </w:rPr>
        <w:t> </w:t>
      </w:r>
      <w:r>
        <w:rPr/>
        <w:t>VALID</w:t>
      </w:r>
      <w:r>
        <w:rPr>
          <w:spacing w:val="-2"/>
        </w:rPr>
        <w:t> </w:t>
      </w:r>
      <w:r>
        <w:rPr/>
        <w:t>prove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presenter</w:t>
      </w:r>
      <w:r>
        <w:rPr>
          <w:spacing w:val="-2"/>
        </w:rPr>
        <w:t> </w:t>
      </w:r>
      <w:r>
        <w:rPr/>
        <w:t>owns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5"/>
        </w:rPr>
        <w:t>ID?</w:t>
      </w:r>
    </w:p>
    <w:p>
      <w:pPr>
        <w:pStyle w:val="BodyText"/>
        <w:spacing w:line="276" w:lineRule="auto" w:before="241"/>
        <w:ind w:left="542" w:right="403"/>
      </w:pPr>
      <w:r>
        <w:rPr/>
        <w:t>A.</w:t>
      </w:r>
      <w:r>
        <w:rPr>
          <w:spacing w:val="-4"/>
        </w:rPr>
        <w:t> </w:t>
      </w:r>
      <w:r>
        <w:rPr/>
        <w:t>No.</w:t>
      </w:r>
      <w:r>
        <w:rPr>
          <w:spacing w:val="-4"/>
        </w:rPr>
        <w:t> </w:t>
      </w:r>
      <w:r>
        <w:rPr/>
        <w:t>iDetect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biometrics;</w:t>
      </w:r>
      <w:r>
        <w:rPr>
          <w:spacing w:val="-4"/>
        </w:rPr>
        <w:t> </w:t>
      </w:r>
      <w:r>
        <w:rPr/>
        <w:t>physical</w:t>
      </w:r>
      <w:r>
        <w:rPr>
          <w:spacing w:val="-4"/>
        </w:rPr>
        <w:t> </w:t>
      </w:r>
      <w:r>
        <w:rPr/>
        <w:t>identity</w:t>
      </w:r>
      <w:r>
        <w:rPr>
          <w:spacing w:val="-4"/>
        </w:rPr>
        <w:t> </w:t>
      </w:r>
      <w:r>
        <w:rPr/>
        <w:t>confirmation</w:t>
      </w:r>
      <w:r>
        <w:rPr>
          <w:spacing w:val="-4"/>
        </w:rPr>
        <w:t> </w:t>
      </w:r>
      <w:r>
        <w:rPr/>
        <w:t>remains</w:t>
      </w:r>
      <w:r>
        <w:rPr>
          <w:spacing w:val="-4"/>
        </w:rPr>
        <w:t> </w:t>
      </w:r>
      <w:r>
        <w:rPr/>
        <w:t>with establishment staff.</w:t>
      </w:r>
    </w:p>
    <w:p>
      <w:pPr>
        <w:pStyle w:val="Heading1"/>
        <w:spacing w:before="200"/>
        <w:ind w:left="287" w:firstLine="0"/>
      </w:pPr>
      <w:r>
        <w:rPr/>
        <w:t>Q. Is SUSPICIOUS the same as </w:t>
      </w:r>
      <w:r>
        <w:rPr>
          <w:spacing w:val="-2"/>
        </w:rPr>
        <w:t>fraud?</w:t>
      </w:r>
    </w:p>
    <w:p>
      <w:pPr>
        <w:pStyle w:val="Heading1"/>
        <w:spacing w:after="0"/>
        <w:sectPr>
          <w:pgSz w:w="12240" w:h="15840"/>
          <w:pgMar w:header="490" w:footer="698" w:top="940" w:bottom="920" w:left="720" w:right="720"/>
        </w:sectPr>
      </w:pPr>
    </w:p>
    <w:p>
      <w:pPr>
        <w:pStyle w:val="BodyText"/>
        <w:spacing w:before="5"/>
        <w:ind w:left="542"/>
      </w:pPr>
      <w:r>
        <w:rPr/>
        <w:t>A. No. It triggers investigation; OSCA/PDAO make the final </w:t>
      </w:r>
      <w:r>
        <w:rPr>
          <w:spacing w:val="-2"/>
        </w:rPr>
        <w:t>determination.</w:t>
      </w:r>
    </w:p>
    <w:p>
      <w:pPr>
        <w:pStyle w:val="Heading1"/>
        <w:spacing w:before="241"/>
        <w:ind w:left="287" w:firstLine="0"/>
      </w:pPr>
      <w:r>
        <w:rPr/>
        <w:t>Q. Can BPLO see beneficiary or fraud </w:t>
      </w:r>
      <w:r>
        <w:rPr>
          <w:spacing w:val="-2"/>
        </w:rPr>
        <w:t>records?</w:t>
      </w:r>
    </w:p>
    <w:p>
      <w:pPr>
        <w:pStyle w:val="BodyText"/>
        <w:spacing w:before="242"/>
        <w:ind w:left="542"/>
      </w:pPr>
      <w:r>
        <w:rPr/>
        <w:t>A. No. BPLO is limited to establishment management/operational </w:t>
      </w:r>
      <w:r>
        <w:rPr>
          <w:spacing w:val="-2"/>
        </w:rPr>
        <w:t>oversight.</w:t>
      </w:r>
    </w:p>
    <w:p>
      <w:pPr>
        <w:pStyle w:val="Heading1"/>
        <w:spacing w:before="241"/>
        <w:ind w:left="287" w:firstLine="0"/>
      </w:pPr>
      <w:r>
        <w:rPr/>
        <w:t>Q. Can OSCA see PWD </w:t>
      </w:r>
      <w:r>
        <w:rPr>
          <w:spacing w:val="-2"/>
        </w:rPr>
        <w:t>records?</w:t>
      </w:r>
    </w:p>
    <w:p>
      <w:pPr>
        <w:pStyle w:val="BodyText"/>
        <w:spacing w:before="242"/>
        <w:ind w:left="542"/>
      </w:pPr>
      <w:r>
        <w:rPr/>
        <w:t>A. No. OSCA is restricted to Senior Citizen records; PDAO is restricted to PWD </w:t>
      </w:r>
      <w:r>
        <w:rPr>
          <w:spacing w:val="-2"/>
        </w:rPr>
        <w:t>records.</w:t>
      </w:r>
    </w:p>
    <w:p>
      <w:pPr>
        <w:pStyle w:val="Heading1"/>
        <w:spacing w:before="241"/>
        <w:ind w:left="287" w:firstLine="0"/>
      </w:pPr>
      <w:r>
        <w:rPr/>
        <w:t>Q. Can beneficiaries directly edit government </w:t>
      </w:r>
      <w:r>
        <w:rPr>
          <w:spacing w:val="-2"/>
        </w:rPr>
        <w:t>records?</w:t>
      </w:r>
    </w:p>
    <w:p>
      <w:pPr>
        <w:pStyle w:val="BodyText"/>
        <w:spacing w:line="276" w:lineRule="auto" w:before="241"/>
        <w:ind w:left="542" w:right="403"/>
      </w:pPr>
      <w:r>
        <w:rPr/>
        <w:t>A.</w:t>
      </w:r>
      <w:r>
        <w:rPr>
          <w:spacing w:val="-4"/>
        </w:rPr>
        <w:t> </w:t>
      </w:r>
      <w:r>
        <w:rPr/>
        <w:t>No.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submit</w:t>
      </w:r>
      <w:r>
        <w:rPr>
          <w:spacing w:val="-4"/>
        </w:rPr>
        <w:t> </w:t>
      </w:r>
      <w:r>
        <w:rPr/>
        <w:t>disputes;</w:t>
      </w:r>
      <w:r>
        <w:rPr>
          <w:spacing w:val="-4"/>
        </w:rPr>
        <w:t> </w:t>
      </w:r>
      <w:r>
        <w:rPr/>
        <w:t>authorized</w:t>
      </w:r>
      <w:r>
        <w:rPr>
          <w:spacing w:val="-4"/>
        </w:rPr>
        <w:t> </w:t>
      </w:r>
      <w:r>
        <w:rPr/>
        <w:t>OSCA/PDAO</w:t>
      </w:r>
      <w:r>
        <w:rPr>
          <w:spacing w:val="-4"/>
        </w:rPr>
        <w:t> </w:t>
      </w:r>
      <w:r>
        <w:rPr/>
        <w:t>personnel</w:t>
      </w:r>
      <w:r>
        <w:rPr>
          <w:spacing w:val="-4"/>
        </w:rPr>
        <w:t> </w:t>
      </w:r>
      <w:r>
        <w:rPr/>
        <w:t>adjudicate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correct </w:t>
      </w:r>
      <w:r>
        <w:rPr>
          <w:spacing w:val="-2"/>
        </w:rPr>
        <w:t>records.</w:t>
      </w:r>
    </w:p>
    <w:p>
      <w:pPr>
        <w:pStyle w:val="Heading1"/>
        <w:spacing w:before="200"/>
        <w:ind w:left="287" w:firstLine="0"/>
      </w:pPr>
      <w:r>
        <w:rPr/>
        <w:t>Q. What happens if the same ID is flagged </w:t>
      </w:r>
      <w:r>
        <w:rPr>
          <w:spacing w:val="-2"/>
        </w:rPr>
        <w:t>again?</w:t>
      </w:r>
    </w:p>
    <w:p>
      <w:pPr>
        <w:pStyle w:val="BodyText"/>
        <w:spacing w:before="242"/>
        <w:ind w:left="542"/>
      </w:pPr>
      <w:r>
        <w:rPr/>
        <w:t>A. A new report can be linked as a supplementary report to an existing open </w:t>
      </w:r>
      <w:r>
        <w:rPr>
          <w:spacing w:val="-2"/>
        </w:rPr>
        <w:t>investigation.</w:t>
      </w:r>
    </w:p>
    <w:p>
      <w:pPr>
        <w:pStyle w:val="Heading1"/>
        <w:spacing w:before="241"/>
        <w:ind w:left="287" w:firstLine="0"/>
      </w:pPr>
      <w:r>
        <w:rPr/>
        <w:t>Q. How long are audit logs </w:t>
      </w:r>
      <w:r>
        <w:rPr>
          <w:spacing w:val="-2"/>
        </w:rPr>
        <w:t>retained?</w:t>
      </w:r>
    </w:p>
    <w:p>
      <w:pPr>
        <w:pStyle w:val="BodyText"/>
        <w:spacing w:before="242"/>
        <w:ind w:left="542"/>
      </w:pPr>
      <w:r>
        <w:rPr/>
        <w:t>A.</w:t>
      </w:r>
      <w:r>
        <w:rPr>
          <w:spacing w:val="-2"/>
        </w:rPr>
        <w:t> </w:t>
      </w:r>
      <w:r>
        <w:rPr/>
        <w:t>The manuscript specifies at least five years before archival may occur under </w:t>
      </w:r>
      <w:r>
        <w:rPr>
          <w:spacing w:val="-2"/>
        </w:rPr>
        <w:t>policy.</w:t>
      </w:r>
    </w:p>
    <w:p>
      <w:pPr>
        <w:pStyle w:val="BodyText"/>
        <w:spacing w:before="245"/>
      </w:pPr>
    </w:p>
    <w:p>
      <w:pPr>
        <w:pStyle w:val="Heading1"/>
        <w:numPr>
          <w:ilvl w:val="0"/>
          <w:numId w:val="12"/>
        </w:numPr>
        <w:tabs>
          <w:tab w:pos="553" w:val="left" w:leader="none"/>
        </w:tabs>
        <w:spacing w:line="240" w:lineRule="auto" w:before="0" w:after="0"/>
        <w:ind w:left="553" w:right="0" w:hanging="266"/>
        <w:jc w:val="left"/>
      </w:pPr>
      <w:bookmarkStart w:name="8. Security &amp; Data Privacy " w:id="57"/>
      <w:bookmarkEnd w:id="57"/>
      <w:r>
        <w:rPr>
          <w:b w:val="0"/>
        </w:rPr>
      </w:r>
      <w:r>
        <w:rPr/>
        <w:t>Security &amp; Data </w:t>
      </w:r>
      <w:r>
        <w:rPr>
          <w:spacing w:val="-2"/>
        </w:rPr>
        <w:t>Privacy</w:t>
      </w:r>
    </w:p>
    <w:p>
      <w:pPr>
        <w:pStyle w:val="BodyText"/>
        <w:ind w:left="287"/>
      </w:pPr>
      <w:r>
        <w:rPr/>
        <w:t>iDetect uses role separation, encrypted transmission, authentication </w:t>
      </w:r>
      <w:r>
        <w:rPr>
          <w:spacing w:val="-2"/>
        </w:rPr>
        <w:t>controls,</w:t>
      </w:r>
    </w:p>
    <w:p>
      <w:pPr>
        <w:pStyle w:val="BodyText"/>
        <w:spacing w:line="276" w:lineRule="auto" w:before="42"/>
        <w:ind w:left="287" w:right="145"/>
      </w:pPr>
      <w:r>
        <w:rPr/>
        <w:t>minimum-disclosure</w:t>
      </w:r>
      <w:r>
        <w:rPr>
          <w:spacing w:val="-6"/>
        </w:rPr>
        <w:t> </w:t>
      </w:r>
      <w:r>
        <w:rPr/>
        <w:t>validation</w:t>
      </w:r>
      <w:r>
        <w:rPr>
          <w:spacing w:val="-6"/>
        </w:rPr>
        <w:t> </w:t>
      </w:r>
      <w:r>
        <w:rPr/>
        <w:t>responses,</w:t>
      </w:r>
      <w:r>
        <w:rPr>
          <w:spacing w:val="-6"/>
        </w:rPr>
        <w:t> </w:t>
      </w:r>
      <w:r>
        <w:rPr/>
        <w:t>session</w:t>
      </w:r>
      <w:r>
        <w:rPr>
          <w:spacing w:val="-6"/>
        </w:rPr>
        <w:t> </w:t>
      </w:r>
      <w:r>
        <w:rPr/>
        <w:t>expiry,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audit</w:t>
      </w:r>
      <w:r>
        <w:rPr>
          <w:spacing w:val="-6"/>
        </w:rPr>
        <w:t> </w:t>
      </w:r>
      <w:r>
        <w:rPr/>
        <w:t>logging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protect</w:t>
      </w:r>
      <w:r>
        <w:rPr>
          <w:spacing w:val="-6"/>
        </w:rPr>
        <w:t> </w:t>
      </w:r>
      <w:r>
        <w:rPr/>
        <w:t>credential and beneficiary information.</w:t>
      </w:r>
    </w:p>
    <w:p>
      <w:pPr>
        <w:pStyle w:val="Heading1"/>
        <w:numPr>
          <w:ilvl w:val="1"/>
          <w:numId w:val="12"/>
        </w:numPr>
        <w:tabs>
          <w:tab w:pos="687" w:val="left" w:leader="none"/>
        </w:tabs>
        <w:spacing w:line="240" w:lineRule="auto" w:before="200" w:after="0"/>
        <w:ind w:left="687" w:right="0" w:hanging="400"/>
        <w:jc w:val="left"/>
      </w:pPr>
      <w:bookmarkStart w:name="8.1 Security Controls " w:id="58"/>
      <w:bookmarkEnd w:id="58"/>
      <w:r>
        <w:rPr>
          <w:b w:val="0"/>
        </w:rPr>
      </w:r>
      <w:r>
        <w:rPr/>
        <w:t>Security </w:t>
      </w:r>
      <w:r>
        <w:rPr>
          <w:spacing w:val="-2"/>
        </w:rPr>
        <w:t>Controls</w:t>
      </w:r>
    </w:p>
    <w:p>
      <w:pPr>
        <w:pStyle w:val="ListParagraph"/>
        <w:numPr>
          <w:ilvl w:val="2"/>
          <w:numId w:val="12"/>
        </w:numPr>
        <w:tabs>
          <w:tab w:pos="647" w:val="left" w:leader="none"/>
        </w:tabs>
        <w:spacing w:line="240" w:lineRule="auto" w:before="41" w:after="0"/>
        <w:ind w:left="647" w:right="0" w:hanging="360"/>
        <w:jc w:val="left"/>
        <w:rPr>
          <w:sz w:val="24"/>
        </w:rPr>
      </w:pPr>
      <w:r>
        <w:rPr>
          <w:sz w:val="24"/>
        </w:rPr>
        <w:t>RBAC restricts functions/data by </w:t>
      </w:r>
      <w:r>
        <w:rPr>
          <w:spacing w:val="-2"/>
          <w:sz w:val="24"/>
        </w:rPr>
        <w:t>role.</w:t>
      </w:r>
    </w:p>
    <w:p>
      <w:pPr>
        <w:pStyle w:val="ListParagraph"/>
        <w:numPr>
          <w:ilvl w:val="2"/>
          <w:numId w:val="12"/>
        </w:numPr>
        <w:tabs>
          <w:tab w:pos="647" w:val="left" w:leader="none"/>
        </w:tabs>
        <w:spacing w:line="240" w:lineRule="auto" w:before="42" w:after="0"/>
        <w:ind w:left="647" w:right="0" w:hanging="360"/>
        <w:jc w:val="left"/>
        <w:rPr>
          <w:sz w:val="24"/>
        </w:rPr>
      </w:pPr>
      <w:r>
        <w:rPr>
          <w:sz w:val="24"/>
        </w:rPr>
        <w:t>Data is transmitted over encrypted </w:t>
      </w:r>
      <w:r>
        <w:rPr>
          <w:spacing w:val="-2"/>
          <w:sz w:val="24"/>
        </w:rPr>
        <w:t>channels.</w:t>
      </w:r>
    </w:p>
    <w:p>
      <w:pPr>
        <w:pStyle w:val="ListParagraph"/>
        <w:numPr>
          <w:ilvl w:val="2"/>
          <w:numId w:val="12"/>
        </w:numPr>
        <w:tabs>
          <w:tab w:pos="647" w:val="left" w:leader="none"/>
        </w:tabs>
        <w:spacing w:line="276" w:lineRule="auto" w:before="41" w:after="0"/>
        <w:ind w:left="647" w:right="1393" w:hanging="360"/>
        <w:jc w:val="left"/>
        <w:rPr>
          <w:sz w:val="24"/>
        </w:rPr>
      </w:pPr>
      <w:r>
        <w:rPr>
          <w:sz w:val="24"/>
        </w:rPr>
        <w:t>Beneficiary</w:t>
      </w:r>
      <w:r>
        <w:rPr>
          <w:spacing w:val="-4"/>
          <w:sz w:val="24"/>
        </w:rPr>
        <w:t> </w:t>
      </w:r>
      <w:r>
        <w:rPr>
          <w:sz w:val="24"/>
        </w:rPr>
        <w:t>accounts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ID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-4"/>
          <w:sz w:val="24"/>
        </w:rPr>
        <w:t> </w:t>
      </w:r>
      <w:r>
        <w:rPr>
          <w:sz w:val="24"/>
        </w:rPr>
        <w:t>birthdate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OTP;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implementation</w:t>
      </w:r>
      <w:r>
        <w:rPr>
          <w:spacing w:val="-4"/>
          <w:sz w:val="24"/>
        </w:rPr>
        <w:t> </w:t>
      </w:r>
      <w:r>
        <w:rPr>
          <w:sz w:val="24"/>
        </w:rPr>
        <w:t>also documents a PIN-based return-login path.</w:t>
      </w:r>
    </w:p>
    <w:p>
      <w:pPr>
        <w:pStyle w:val="ListParagraph"/>
        <w:numPr>
          <w:ilvl w:val="2"/>
          <w:numId w:val="12"/>
        </w:numPr>
        <w:tabs>
          <w:tab w:pos="647" w:val="left" w:leader="none"/>
        </w:tabs>
        <w:spacing w:line="240" w:lineRule="auto" w:before="0" w:after="0"/>
        <w:ind w:left="647" w:right="0" w:hanging="360"/>
        <w:jc w:val="left"/>
        <w:rPr>
          <w:sz w:val="24"/>
        </w:rPr>
      </w:pPr>
      <w:r>
        <w:rPr>
          <w:sz w:val="24"/>
        </w:rPr>
        <w:t>Passwords/secrets are bcrypt-hashed in the documented </w:t>
      </w:r>
      <w:r>
        <w:rPr>
          <w:spacing w:val="-2"/>
          <w:sz w:val="24"/>
        </w:rPr>
        <w:t>schema.</w:t>
      </w:r>
    </w:p>
    <w:p>
      <w:pPr>
        <w:pStyle w:val="ListParagraph"/>
        <w:numPr>
          <w:ilvl w:val="2"/>
          <w:numId w:val="12"/>
        </w:numPr>
        <w:tabs>
          <w:tab w:pos="647" w:val="left" w:leader="none"/>
        </w:tabs>
        <w:spacing w:line="276" w:lineRule="auto" w:before="41" w:after="0"/>
        <w:ind w:left="647" w:right="374" w:hanging="360"/>
        <w:jc w:val="left"/>
        <w:rPr>
          <w:sz w:val="24"/>
        </w:rPr>
      </w:pPr>
      <w:r>
        <w:rPr>
          <w:sz w:val="24"/>
        </w:rPr>
        <w:t>Validation,</w:t>
      </w:r>
      <w:r>
        <w:rPr>
          <w:spacing w:val="-5"/>
          <w:sz w:val="24"/>
        </w:rPr>
        <w:t> </w:t>
      </w:r>
      <w:r>
        <w:rPr>
          <w:sz w:val="24"/>
        </w:rPr>
        <w:t>fraud</w:t>
      </w:r>
      <w:r>
        <w:rPr>
          <w:spacing w:val="-5"/>
          <w:sz w:val="24"/>
        </w:rPr>
        <w:t> </w:t>
      </w:r>
      <w:r>
        <w:rPr>
          <w:sz w:val="24"/>
        </w:rPr>
        <w:t>flags,</w:t>
      </w:r>
      <w:r>
        <w:rPr>
          <w:spacing w:val="-5"/>
          <w:sz w:val="24"/>
        </w:rPr>
        <w:t> </w:t>
      </w:r>
      <w:r>
        <w:rPr>
          <w:sz w:val="24"/>
        </w:rPr>
        <w:t>disputes,</w:t>
      </w:r>
      <w:r>
        <w:rPr>
          <w:spacing w:val="-5"/>
          <w:sz w:val="24"/>
        </w:rPr>
        <w:t> </w:t>
      </w:r>
      <w:r>
        <w:rPr>
          <w:sz w:val="24"/>
        </w:rPr>
        <w:t>database</w:t>
      </w:r>
      <w:r>
        <w:rPr>
          <w:spacing w:val="-5"/>
          <w:sz w:val="24"/>
        </w:rPr>
        <w:t> </w:t>
      </w:r>
      <w:r>
        <w:rPr>
          <w:sz w:val="24"/>
        </w:rPr>
        <w:t>changes,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administrative</w:t>
      </w:r>
      <w:r>
        <w:rPr>
          <w:spacing w:val="-5"/>
          <w:sz w:val="24"/>
        </w:rPr>
        <w:t> </w:t>
      </w:r>
      <w:r>
        <w:rPr>
          <w:sz w:val="24"/>
        </w:rPr>
        <w:t>actions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logged</w:t>
      </w:r>
      <w:r>
        <w:rPr>
          <w:spacing w:val="-5"/>
          <w:sz w:val="24"/>
        </w:rPr>
        <w:t> </w:t>
      </w:r>
      <w:r>
        <w:rPr>
          <w:sz w:val="24"/>
        </w:rPr>
        <w:t>in tamper-evident audit records.</w:t>
      </w:r>
    </w:p>
    <w:p>
      <w:pPr>
        <w:pStyle w:val="ListParagraph"/>
        <w:numPr>
          <w:ilvl w:val="2"/>
          <w:numId w:val="12"/>
        </w:numPr>
        <w:tabs>
          <w:tab w:pos="647" w:val="left" w:leader="none"/>
        </w:tabs>
        <w:spacing w:line="240" w:lineRule="auto" w:before="0" w:after="0"/>
        <w:ind w:left="647" w:right="0" w:hanging="360"/>
        <w:jc w:val="left"/>
        <w:rPr>
          <w:sz w:val="24"/>
        </w:rPr>
      </w:pPr>
      <w:r>
        <w:rPr>
          <w:sz w:val="24"/>
        </w:rPr>
        <w:t>Audit records cannot be modified/deleted through normal user </w:t>
      </w:r>
      <w:r>
        <w:rPr>
          <w:spacing w:val="-2"/>
          <w:sz w:val="24"/>
        </w:rPr>
        <w:t>functions.</w:t>
      </w:r>
    </w:p>
    <w:p>
      <w:pPr>
        <w:pStyle w:val="ListParagraph"/>
        <w:numPr>
          <w:ilvl w:val="2"/>
          <w:numId w:val="12"/>
        </w:numPr>
        <w:tabs>
          <w:tab w:pos="647" w:val="left" w:leader="none"/>
        </w:tabs>
        <w:spacing w:line="240" w:lineRule="auto" w:before="42" w:after="0"/>
        <w:ind w:left="647" w:right="0" w:hanging="360"/>
        <w:jc w:val="left"/>
        <w:rPr>
          <w:sz w:val="24"/>
        </w:rPr>
      </w:pPr>
      <w:r>
        <w:rPr>
          <w:sz w:val="24"/>
        </w:rPr>
        <w:t>Client and Beneficiary sessions auto-expire after </w:t>
      </w:r>
      <w:r>
        <w:rPr>
          <w:spacing w:val="-2"/>
          <w:sz w:val="24"/>
        </w:rPr>
        <w:t>inactivity.</w:t>
      </w:r>
    </w:p>
    <w:p>
      <w:pPr>
        <w:pStyle w:val="ListParagraph"/>
        <w:numPr>
          <w:ilvl w:val="2"/>
          <w:numId w:val="12"/>
        </w:numPr>
        <w:tabs>
          <w:tab w:pos="647" w:val="left" w:leader="none"/>
        </w:tabs>
        <w:spacing w:line="240" w:lineRule="auto" w:before="41" w:after="0"/>
        <w:ind w:left="647" w:right="0" w:hanging="360"/>
        <w:jc w:val="left"/>
        <w:rPr>
          <w:sz w:val="24"/>
        </w:rPr>
      </w:pPr>
      <w:r>
        <w:rPr>
          <w:sz w:val="24"/>
        </w:rPr>
        <w:t>Unauthorized API requests are rejected and </w:t>
      </w:r>
      <w:r>
        <w:rPr>
          <w:spacing w:val="-2"/>
          <w:sz w:val="24"/>
        </w:rPr>
        <w:t>logged.</w:t>
      </w:r>
    </w:p>
    <w:p>
      <w:pPr>
        <w:pStyle w:val="ListParagraph"/>
        <w:numPr>
          <w:ilvl w:val="2"/>
          <w:numId w:val="12"/>
        </w:numPr>
        <w:tabs>
          <w:tab w:pos="647" w:val="left" w:leader="none"/>
        </w:tabs>
        <w:spacing w:line="240" w:lineRule="auto" w:before="42" w:after="0"/>
        <w:ind w:left="647" w:right="0" w:hanging="360"/>
        <w:jc w:val="left"/>
        <w:rPr>
          <w:sz w:val="24"/>
        </w:rPr>
      </w:pPr>
      <w:r>
        <w:rPr>
          <w:sz w:val="24"/>
        </w:rPr>
        <w:t>Client Portal receives validation status rather than comprehensive beneficiary personal </w:t>
      </w:r>
      <w:r>
        <w:rPr>
          <w:spacing w:val="-2"/>
          <w:sz w:val="24"/>
        </w:rPr>
        <w:t>data.</w:t>
      </w:r>
    </w:p>
    <w:p>
      <w:pPr>
        <w:pStyle w:val="Heading1"/>
        <w:numPr>
          <w:ilvl w:val="1"/>
          <w:numId w:val="12"/>
        </w:numPr>
        <w:tabs>
          <w:tab w:pos="687" w:val="left" w:leader="none"/>
        </w:tabs>
        <w:spacing w:line="240" w:lineRule="auto" w:before="241" w:after="0"/>
        <w:ind w:left="687" w:right="0" w:hanging="400"/>
        <w:jc w:val="left"/>
      </w:pPr>
      <w:bookmarkStart w:name="8.2 Data Minimization &amp; Compartmentaliza" w:id="59"/>
      <w:bookmarkEnd w:id="59"/>
      <w:r>
        <w:rPr>
          <w:b w:val="0"/>
        </w:rPr>
      </w:r>
      <w:r>
        <w:rPr/>
        <w:t>Data Minimization &amp; </w:t>
      </w:r>
      <w:r>
        <w:rPr>
          <w:spacing w:val="-2"/>
        </w:rPr>
        <w:t>Compartmentalization</w:t>
      </w:r>
    </w:p>
    <w:p>
      <w:pPr>
        <w:pStyle w:val="BodyText"/>
        <w:spacing w:line="276" w:lineRule="auto"/>
        <w:ind w:left="287" w:right="403"/>
      </w:pPr>
      <w:r>
        <w:rPr/>
        <w:t>Validation</w:t>
      </w:r>
      <w:r>
        <w:rPr>
          <w:spacing w:val="-6"/>
        </w:rPr>
        <w:t> </w:t>
      </w:r>
      <w:r>
        <w:rPr/>
        <w:t>uses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fields</w:t>
      </w:r>
      <w:r>
        <w:rPr>
          <w:spacing w:val="-6"/>
        </w:rPr>
        <w:t> </w:t>
      </w:r>
      <w:r>
        <w:rPr/>
        <w:t>needed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determine</w:t>
      </w:r>
      <w:r>
        <w:rPr>
          <w:spacing w:val="-6"/>
        </w:rPr>
        <w:t> </w:t>
      </w:r>
      <w:r>
        <w:rPr/>
        <w:t>credential</w:t>
      </w:r>
      <w:r>
        <w:rPr>
          <w:spacing w:val="-6"/>
        </w:rPr>
        <w:t> </w:t>
      </w:r>
      <w:r>
        <w:rPr/>
        <w:t>validity:</w:t>
      </w:r>
      <w:r>
        <w:rPr>
          <w:spacing w:val="-6"/>
        </w:rPr>
        <w:t> </w:t>
      </w:r>
      <w:r>
        <w:rPr/>
        <w:t>ID</w:t>
      </w:r>
      <w:r>
        <w:rPr>
          <w:spacing w:val="-6"/>
        </w:rPr>
        <w:t> </w:t>
      </w:r>
      <w:r>
        <w:rPr/>
        <w:t>number,</w:t>
      </w:r>
      <w:r>
        <w:rPr>
          <w:spacing w:val="-6"/>
        </w:rPr>
        <w:t> </w:t>
      </w:r>
      <w:r>
        <w:rPr/>
        <w:t>full</w:t>
      </w:r>
      <w:r>
        <w:rPr>
          <w:spacing w:val="-6"/>
        </w:rPr>
        <w:t> </w:t>
      </w:r>
      <w:r>
        <w:rPr/>
        <w:t>name, beneficiary type, validity period, and issuing office. Establishments receive the validation outcome without comprehensive beneficiary data. OSCA, PDAO, BPLO, and beneficiary boundaries are enforced by RBAC.</w:t>
      </w:r>
    </w:p>
    <w:p>
      <w:pPr>
        <w:pStyle w:val="BodyText"/>
        <w:spacing w:after="0" w:line="276" w:lineRule="auto"/>
        <w:sectPr>
          <w:pgSz w:w="12240" w:h="15840"/>
          <w:pgMar w:header="490" w:footer="698" w:top="940" w:bottom="920" w:left="720" w:right="720"/>
        </w:sectPr>
      </w:pPr>
    </w:p>
    <w:p>
      <w:pPr>
        <w:pStyle w:val="BodyText"/>
        <w:spacing w:before="246"/>
      </w:pPr>
    </w:p>
    <w:p>
      <w:pPr>
        <w:pStyle w:val="Heading1"/>
        <w:numPr>
          <w:ilvl w:val="1"/>
          <w:numId w:val="12"/>
        </w:numPr>
        <w:tabs>
          <w:tab w:pos="687" w:val="left" w:leader="none"/>
        </w:tabs>
        <w:spacing w:line="240" w:lineRule="auto" w:before="0" w:after="0"/>
        <w:ind w:left="687" w:right="0" w:hanging="400"/>
        <w:jc w:val="left"/>
      </w:pPr>
      <w:bookmarkStart w:name=" " w:id="60"/>
      <w:bookmarkEnd w:id="60"/>
      <w:r>
        <w:rPr>
          <w:b w:val="0"/>
        </w:rPr>
      </w:r>
      <w:bookmarkStart w:name="8.3 Responsible Handling " w:id="61"/>
      <w:bookmarkEnd w:id="61"/>
      <w:r>
        <w:rPr>
          <w:b w:val="0"/>
        </w:rPr>
      </w:r>
      <w:r>
        <w:rPr/>
        <w:t>Responsible </w:t>
      </w:r>
      <w:r>
        <w:rPr>
          <w:spacing w:val="-2"/>
        </w:rPr>
        <w:t>Handling</w:t>
      </w:r>
    </w:p>
    <w:p>
      <w:pPr>
        <w:pStyle w:val="ListParagraph"/>
        <w:numPr>
          <w:ilvl w:val="2"/>
          <w:numId w:val="12"/>
        </w:numPr>
        <w:tabs>
          <w:tab w:pos="647" w:val="left" w:leader="none"/>
        </w:tabs>
        <w:spacing w:line="276" w:lineRule="auto" w:before="42" w:after="0"/>
        <w:ind w:left="647" w:right="394" w:hanging="360"/>
        <w:jc w:val="left"/>
        <w:rPr>
          <w:sz w:val="24"/>
        </w:rPr>
      </w:pPr>
      <w:r>
        <w:rPr>
          <w:sz w:val="24"/>
        </w:rPr>
        <w:t>Treat</w:t>
      </w:r>
      <w:r>
        <w:rPr>
          <w:spacing w:val="-5"/>
          <w:sz w:val="24"/>
        </w:rPr>
        <w:t> </w:t>
      </w:r>
      <w:r>
        <w:rPr>
          <w:sz w:val="24"/>
        </w:rPr>
        <w:t>ID</w:t>
      </w:r>
      <w:r>
        <w:rPr>
          <w:spacing w:val="-5"/>
          <w:sz w:val="24"/>
        </w:rPr>
        <w:t> </w:t>
      </w:r>
      <w:r>
        <w:rPr>
          <w:sz w:val="24"/>
        </w:rPr>
        <w:t>images,</w:t>
      </w:r>
      <w:r>
        <w:rPr>
          <w:spacing w:val="-5"/>
          <w:sz w:val="24"/>
        </w:rPr>
        <w:t> </w:t>
      </w:r>
      <w:r>
        <w:rPr>
          <w:sz w:val="24"/>
        </w:rPr>
        <w:t>names,</w:t>
      </w:r>
      <w:r>
        <w:rPr>
          <w:spacing w:val="-5"/>
          <w:sz w:val="24"/>
        </w:rPr>
        <w:t> </w:t>
      </w:r>
      <w:r>
        <w:rPr>
          <w:sz w:val="24"/>
        </w:rPr>
        <w:t>ID</w:t>
      </w:r>
      <w:r>
        <w:rPr>
          <w:spacing w:val="-5"/>
          <w:sz w:val="24"/>
        </w:rPr>
        <w:t> </w:t>
      </w:r>
      <w:r>
        <w:rPr>
          <w:sz w:val="24"/>
        </w:rPr>
        <w:t>numbers,</w:t>
      </w:r>
      <w:r>
        <w:rPr>
          <w:spacing w:val="-5"/>
          <w:sz w:val="24"/>
        </w:rPr>
        <w:t> </w:t>
      </w:r>
      <w:r>
        <w:rPr>
          <w:sz w:val="24"/>
        </w:rPr>
        <w:t>birthdates,</w:t>
      </w:r>
      <w:r>
        <w:rPr>
          <w:spacing w:val="-5"/>
          <w:sz w:val="24"/>
        </w:rPr>
        <w:t> </w:t>
      </w:r>
      <w:r>
        <w:rPr>
          <w:sz w:val="24"/>
        </w:rPr>
        <w:t>mobile</w:t>
      </w:r>
      <w:r>
        <w:rPr>
          <w:spacing w:val="-5"/>
          <w:sz w:val="24"/>
        </w:rPr>
        <w:t> </w:t>
      </w:r>
      <w:r>
        <w:rPr>
          <w:sz w:val="24"/>
        </w:rPr>
        <w:t>numbers,</w:t>
      </w:r>
      <w:r>
        <w:rPr>
          <w:spacing w:val="-5"/>
          <w:sz w:val="24"/>
        </w:rPr>
        <w:t> </w:t>
      </w:r>
      <w:r>
        <w:rPr>
          <w:sz w:val="24"/>
        </w:rPr>
        <w:t>disputes,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transaction records as sensitive.</w:t>
      </w:r>
    </w:p>
    <w:p>
      <w:pPr>
        <w:pStyle w:val="ListParagraph"/>
        <w:numPr>
          <w:ilvl w:val="2"/>
          <w:numId w:val="12"/>
        </w:numPr>
        <w:tabs>
          <w:tab w:pos="647" w:val="left" w:leader="none"/>
        </w:tabs>
        <w:spacing w:line="240" w:lineRule="auto" w:before="0" w:after="0"/>
        <w:ind w:left="647" w:right="0" w:hanging="360"/>
        <w:jc w:val="left"/>
        <w:rPr>
          <w:sz w:val="24"/>
        </w:rPr>
      </w:pPr>
      <w:r>
        <w:rPr>
          <w:sz w:val="24"/>
        </w:rPr>
        <w:t>Use only authorized iDetect </w:t>
      </w:r>
      <w:r>
        <w:rPr>
          <w:spacing w:val="-2"/>
          <w:sz w:val="24"/>
        </w:rPr>
        <w:t>workflows/storage.</w:t>
      </w:r>
    </w:p>
    <w:p>
      <w:pPr>
        <w:pStyle w:val="ListParagraph"/>
        <w:numPr>
          <w:ilvl w:val="2"/>
          <w:numId w:val="12"/>
        </w:numPr>
        <w:tabs>
          <w:tab w:pos="647" w:val="left" w:leader="none"/>
        </w:tabs>
        <w:spacing w:line="240" w:lineRule="auto" w:before="41" w:after="0"/>
        <w:ind w:left="647" w:right="0" w:hanging="360"/>
        <w:jc w:val="left"/>
        <w:rPr>
          <w:sz w:val="24"/>
        </w:rPr>
      </w:pPr>
      <w:r>
        <w:rPr>
          <w:sz w:val="24"/>
        </w:rPr>
        <w:t>Do not share screenshots or reports through personal messaging/social </w:t>
      </w:r>
      <w:r>
        <w:rPr>
          <w:spacing w:val="-2"/>
          <w:sz w:val="24"/>
        </w:rPr>
        <w:t>media.</w:t>
      </w:r>
    </w:p>
    <w:p>
      <w:pPr>
        <w:pStyle w:val="ListParagraph"/>
        <w:numPr>
          <w:ilvl w:val="2"/>
          <w:numId w:val="12"/>
        </w:numPr>
        <w:tabs>
          <w:tab w:pos="647" w:val="left" w:leader="none"/>
        </w:tabs>
        <w:spacing w:line="240" w:lineRule="auto" w:before="42" w:after="0"/>
        <w:ind w:left="647" w:right="0" w:hanging="360"/>
        <w:jc w:val="left"/>
        <w:rPr>
          <w:sz w:val="24"/>
        </w:rPr>
      </w:pPr>
      <w:r>
        <w:rPr>
          <w:sz w:val="24"/>
        </w:rPr>
        <w:t>Never share passwords, OTPs, PINs, or session </w:t>
      </w:r>
      <w:r>
        <w:rPr>
          <w:spacing w:val="-2"/>
          <w:sz w:val="24"/>
        </w:rPr>
        <w:t>credentials.</w:t>
      </w:r>
    </w:p>
    <w:p>
      <w:pPr>
        <w:pStyle w:val="ListParagraph"/>
        <w:numPr>
          <w:ilvl w:val="2"/>
          <w:numId w:val="12"/>
        </w:numPr>
        <w:tabs>
          <w:tab w:pos="647" w:val="left" w:leader="none"/>
        </w:tabs>
        <w:spacing w:line="276" w:lineRule="auto" w:before="41" w:after="0"/>
        <w:ind w:left="647" w:right="344" w:hanging="360"/>
        <w:jc w:val="left"/>
        <w:rPr>
          <w:sz w:val="24"/>
        </w:rPr>
      </w:pPr>
      <w:r>
        <w:rPr>
          <w:sz w:val="24"/>
        </w:rPr>
        <w:t>Report</w:t>
      </w:r>
      <w:r>
        <w:rPr>
          <w:spacing w:val="-5"/>
          <w:sz w:val="24"/>
        </w:rPr>
        <w:t> </w:t>
      </w:r>
      <w:r>
        <w:rPr>
          <w:sz w:val="24"/>
        </w:rPr>
        <w:t>suspected</w:t>
      </w:r>
      <w:r>
        <w:rPr>
          <w:spacing w:val="-5"/>
          <w:sz w:val="24"/>
        </w:rPr>
        <w:t> </w:t>
      </w:r>
      <w:r>
        <w:rPr>
          <w:sz w:val="24"/>
        </w:rPr>
        <w:t>unauthorized</w:t>
      </w:r>
      <w:r>
        <w:rPr>
          <w:spacing w:val="-5"/>
          <w:sz w:val="24"/>
        </w:rPr>
        <w:t> </w:t>
      </w:r>
      <w:r>
        <w:rPr>
          <w:sz w:val="24"/>
        </w:rPr>
        <w:t>access/data</w:t>
      </w:r>
      <w:r>
        <w:rPr>
          <w:spacing w:val="-5"/>
          <w:sz w:val="24"/>
        </w:rPr>
        <w:t> </w:t>
      </w:r>
      <w:r>
        <w:rPr>
          <w:sz w:val="24"/>
        </w:rPr>
        <w:t>exposure</w:t>
      </w:r>
      <w:r>
        <w:rPr>
          <w:spacing w:val="-5"/>
          <w:sz w:val="24"/>
        </w:rPr>
        <w:t> </w:t>
      </w:r>
      <w:r>
        <w:rPr>
          <w:sz w:val="24"/>
        </w:rPr>
        <w:t>through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approved</w:t>
      </w:r>
      <w:r>
        <w:rPr>
          <w:spacing w:val="-5"/>
          <w:sz w:val="24"/>
        </w:rPr>
        <w:t> </w:t>
      </w:r>
      <w:r>
        <w:rPr>
          <w:sz w:val="24"/>
        </w:rPr>
        <w:t>privacy/security channel: [TO BE PROVIDED].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563879</wp:posOffset>
                </wp:positionH>
                <wp:positionV relativeFrom="paragraph">
                  <wp:posOffset>127213</wp:posOffset>
                </wp:positionV>
                <wp:extent cx="6496050" cy="904875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6496050" cy="904875"/>
                        </a:xfrm>
                        <a:prstGeom prst="rect">
                          <a:avLst/>
                        </a:prstGeom>
                        <a:solidFill>
                          <a:srgbClr val="FDECE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35"/>
                              <w:ind w:left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PRIVACY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REMINDER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design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framed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around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10173,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including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access/correction mechanisms, minimum disclosure, and breach-reporting support. Follow the organization’s approved privacy policy and incident-response procedure.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399998pt;margin-top:10.016816pt;width:511.5pt;height:71.25pt;mso-position-horizontal-relative:page;mso-position-vertical-relative:paragraph;z-index:-15721472;mso-wrap-distance-left:0;mso-wrap-distance-right:0" type="#_x0000_t202" id="docshape37" filled="true" fillcolor="#fdecec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35"/>
                        <w:ind w:left="12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PRIVACY</w:t>
                      </w:r>
                      <w:r>
                        <w:rPr>
                          <w:b/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b/>
                          <w:color w:val="000000"/>
                        </w:rPr>
                        <w:t>REMINDER</w:t>
                      </w:r>
                      <w:r>
                        <w:rPr>
                          <w:b/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design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framed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around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RA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10173,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including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access/correction mechanisms, minimum disclosure, and breach-reporting support. Follow the organization’s approved privacy policy and incident-response procedure.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38"/>
      </w:pPr>
    </w:p>
    <w:p>
      <w:pPr>
        <w:pStyle w:val="Heading1"/>
        <w:numPr>
          <w:ilvl w:val="1"/>
          <w:numId w:val="12"/>
        </w:numPr>
        <w:tabs>
          <w:tab w:pos="687" w:val="left" w:leader="none"/>
        </w:tabs>
        <w:spacing w:line="240" w:lineRule="auto" w:before="0" w:after="0"/>
        <w:ind w:left="687" w:right="0" w:hanging="400"/>
        <w:jc w:val="both"/>
      </w:pPr>
      <w:bookmarkStart w:name="8.4 Breach Incident Reporting " w:id="62"/>
      <w:bookmarkEnd w:id="62"/>
      <w:r>
        <w:rPr>
          <w:b w:val="0"/>
        </w:rPr>
      </w:r>
      <w:r>
        <w:rPr/>
        <w:t>Breach Incident </w:t>
      </w:r>
      <w:r>
        <w:rPr>
          <w:spacing w:val="-2"/>
        </w:rPr>
        <w:t>Reporting</w:t>
      </w:r>
    </w:p>
    <w:p>
      <w:pPr>
        <w:pStyle w:val="BodyText"/>
        <w:spacing w:line="276" w:lineRule="auto" w:before="42"/>
        <w:ind w:left="287" w:right="845"/>
        <w:jc w:val="both"/>
      </w:pPr>
      <w:r>
        <w:rPr/>
        <w:t>The</w:t>
      </w:r>
      <w:r>
        <w:rPr>
          <w:spacing w:val="-2"/>
        </w:rPr>
        <w:t> </w:t>
      </w:r>
      <w:r>
        <w:rPr/>
        <w:t>functional</w:t>
      </w:r>
      <w:r>
        <w:rPr>
          <w:spacing w:val="-2"/>
        </w:rPr>
        <w:t> </w:t>
      </w:r>
      <w:r>
        <w:rPr/>
        <w:t>requirements</w:t>
      </w:r>
      <w:r>
        <w:rPr>
          <w:spacing w:val="-2"/>
        </w:rPr>
        <w:t> </w:t>
      </w:r>
      <w:r>
        <w:rPr/>
        <w:t>include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system-administrator</w:t>
      </w:r>
      <w:r>
        <w:rPr>
          <w:spacing w:val="-2"/>
        </w:rPr>
        <w:t> </w:t>
      </w:r>
      <w:r>
        <w:rPr/>
        <w:t>capability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generate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breach incident</w:t>
      </w:r>
      <w:r>
        <w:rPr>
          <w:spacing w:val="-5"/>
        </w:rPr>
        <w:t> </w:t>
      </w:r>
      <w:r>
        <w:rPr/>
        <w:t>report</w:t>
      </w:r>
      <w:r>
        <w:rPr>
          <w:spacing w:val="-5"/>
        </w:rPr>
        <w:t> </w:t>
      </w:r>
      <w:r>
        <w:rPr/>
        <w:t>describing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breach,</w:t>
      </w:r>
      <w:r>
        <w:rPr>
          <w:spacing w:val="-5"/>
        </w:rPr>
        <w:t> </w:t>
      </w:r>
      <w:r>
        <w:rPr/>
        <w:t>affected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categories,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estimated</w:t>
      </w:r>
      <w:r>
        <w:rPr>
          <w:spacing w:val="-5"/>
        </w:rPr>
        <w:t> </w:t>
      </w:r>
      <w:r>
        <w:rPr/>
        <w:t>affected</w:t>
      </w:r>
      <w:r>
        <w:rPr>
          <w:spacing w:val="-5"/>
        </w:rPr>
        <w:t> </w:t>
      </w:r>
      <w:r>
        <w:rPr/>
        <w:t>data subjects. The actual escalation contacts/procedure are [TO BE PROVIDED].</w:t>
      </w:r>
    </w:p>
    <w:p>
      <w:pPr>
        <w:pStyle w:val="BodyText"/>
        <w:spacing w:after="0" w:line="276" w:lineRule="auto"/>
        <w:jc w:val="both"/>
        <w:sectPr>
          <w:pgSz w:w="12240" w:h="15840"/>
          <w:pgMar w:header="490" w:footer="698" w:top="940" w:bottom="920" w:left="720" w:right="720"/>
        </w:sectPr>
      </w:pPr>
    </w:p>
    <w:p>
      <w:pPr>
        <w:pStyle w:val="Heading1"/>
        <w:numPr>
          <w:ilvl w:val="0"/>
          <w:numId w:val="12"/>
        </w:numPr>
        <w:tabs>
          <w:tab w:pos="553" w:val="left" w:leader="none"/>
        </w:tabs>
        <w:spacing w:line="240" w:lineRule="auto" w:before="5" w:after="36"/>
        <w:ind w:left="553" w:right="0" w:hanging="266"/>
        <w:jc w:val="left"/>
      </w:pPr>
      <w:bookmarkStart w:name="9. Tips &amp; Best Practices " w:id="63"/>
      <w:bookmarkEnd w:id="63"/>
      <w:r>
        <w:rPr>
          <w:b w:val="0"/>
        </w:rPr>
      </w:r>
      <w:r>
        <w:rPr/>
        <w:t>Tips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Best</w:t>
      </w:r>
      <w:r>
        <w:rPr>
          <w:spacing w:val="-1"/>
        </w:rPr>
        <w:t> </w:t>
      </w:r>
      <w:r>
        <w:rPr>
          <w:spacing w:val="-2"/>
        </w:rPr>
        <w:t>Practices</w:t>
      </w:r>
    </w:p>
    <w:tbl>
      <w:tblPr>
        <w:tblW w:w="0" w:type="auto"/>
        <w:jc w:val="left"/>
        <w:tblInd w:w="2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20"/>
        <w:gridCol w:w="5120"/>
      </w:tblGrid>
      <w:tr>
        <w:trPr>
          <w:trHeight w:val="479" w:hRule="atLeast"/>
        </w:trPr>
        <w:tc>
          <w:tcPr>
            <w:tcW w:w="5120" w:type="dxa"/>
            <w:shd w:val="clear" w:color="auto" w:fill="12345B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Tip</w:t>
            </w:r>
          </w:p>
        </w:tc>
        <w:tc>
          <w:tcPr>
            <w:tcW w:w="5120" w:type="dxa"/>
            <w:shd w:val="clear" w:color="auto" w:fill="12345B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Practice</w:t>
            </w:r>
          </w:p>
        </w:tc>
      </w:tr>
      <w:tr>
        <w:trPr>
          <w:trHeight w:val="760" w:hRule="atLeast"/>
        </w:trPr>
        <w:tc>
          <w:tcPr>
            <w:tcW w:w="5120" w:type="dxa"/>
          </w:tcPr>
          <w:p>
            <w:pPr>
              <w:pStyle w:val="TableParagraph"/>
              <w:spacing w:before="106"/>
              <w:ind w:left="108"/>
              <w:rPr>
                <w:sz w:val="24"/>
              </w:rPr>
            </w:pPr>
            <w:r>
              <w:rPr>
                <w:sz w:val="24"/>
              </w:rPr>
              <w:t>Capture </w:t>
            </w:r>
            <w:r>
              <w:rPr>
                <w:spacing w:val="-2"/>
                <w:sz w:val="24"/>
              </w:rPr>
              <w:t>clearly</w:t>
            </w:r>
          </w:p>
        </w:tc>
        <w:tc>
          <w:tcPr>
            <w:tcW w:w="5120" w:type="dxa"/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adequate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light,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avoid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glare,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keep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ID steady, and fit the card inside the guide.</w:t>
            </w:r>
          </w:p>
        </w:tc>
      </w:tr>
      <w:tr>
        <w:trPr>
          <w:trHeight w:val="479" w:hRule="atLeast"/>
        </w:trPr>
        <w:tc>
          <w:tcPr>
            <w:tcW w:w="5120" w:type="dxa"/>
            <w:shd w:val="clear" w:color="auto" w:fill="12345B"/>
          </w:tcPr>
          <w:p>
            <w:pPr>
              <w:pStyle w:val="TableParagraph"/>
              <w:spacing w:before="103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Tip</w:t>
            </w:r>
          </w:p>
        </w:tc>
        <w:tc>
          <w:tcPr>
            <w:tcW w:w="5120" w:type="dxa"/>
            <w:shd w:val="clear" w:color="auto" w:fill="12345B"/>
          </w:tcPr>
          <w:p>
            <w:pPr>
              <w:pStyle w:val="TableParagraph"/>
              <w:spacing w:before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Practice</w:t>
            </w:r>
          </w:p>
        </w:tc>
      </w:tr>
      <w:tr>
        <w:trPr>
          <w:trHeight w:val="760" w:hRule="atLeast"/>
        </w:trPr>
        <w:tc>
          <w:tcPr>
            <w:tcW w:w="5120" w:type="dxa"/>
          </w:tcPr>
          <w:p>
            <w:pPr>
              <w:pStyle w:val="TableParagraph"/>
              <w:spacing w:before="104"/>
              <w:ind w:left="108"/>
              <w:rPr>
                <w:sz w:val="24"/>
              </w:rPr>
            </w:pPr>
            <w:r>
              <w:rPr>
                <w:sz w:val="24"/>
              </w:rPr>
              <w:t>Always review </w:t>
            </w:r>
            <w:r>
              <w:rPr>
                <w:spacing w:val="-5"/>
                <w:sz w:val="24"/>
              </w:rPr>
              <w:t>OCR</w:t>
            </w:r>
          </w:p>
        </w:tc>
        <w:tc>
          <w:tcPr>
            <w:tcW w:w="5120" w:type="dxa"/>
          </w:tcPr>
          <w:p>
            <w:pPr>
              <w:pStyle w:val="TableParagraph"/>
              <w:spacing w:before="104"/>
              <w:rPr>
                <w:sz w:val="24"/>
              </w:rPr>
            </w:pPr>
            <w:r>
              <w:rPr>
                <w:sz w:val="24"/>
              </w:rPr>
              <w:t>OCR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extraction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aid;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confirm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fields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before </w:t>
            </w:r>
            <w:r>
              <w:rPr>
                <w:spacing w:val="-2"/>
                <w:sz w:val="24"/>
              </w:rPr>
              <w:t>validation.</w:t>
            </w:r>
          </w:p>
        </w:tc>
      </w:tr>
      <w:tr>
        <w:trPr>
          <w:trHeight w:val="479" w:hRule="atLeast"/>
        </w:trPr>
        <w:tc>
          <w:tcPr>
            <w:tcW w:w="5120" w:type="dxa"/>
            <w:shd w:val="clear" w:color="auto" w:fill="12345B"/>
          </w:tcPr>
          <w:p>
            <w:pPr>
              <w:pStyle w:val="TableParagraph"/>
              <w:spacing w:before="101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Tip</w:t>
            </w:r>
          </w:p>
        </w:tc>
        <w:tc>
          <w:tcPr>
            <w:tcW w:w="5120" w:type="dxa"/>
            <w:shd w:val="clear" w:color="auto" w:fill="12345B"/>
          </w:tcPr>
          <w:p>
            <w:pPr>
              <w:pStyle w:val="TableParagraph"/>
              <w:spacing w:before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Practice</w:t>
            </w:r>
          </w:p>
        </w:tc>
      </w:tr>
      <w:tr>
        <w:trPr>
          <w:trHeight w:val="740" w:hRule="atLeast"/>
        </w:trPr>
        <w:tc>
          <w:tcPr>
            <w:tcW w:w="5120" w:type="dxa"/>
          </w:tcPr>
          <w:p>
            <w:pPr>
              <w:pStyle w:val="TableParagraph"/>
              <w:spacing w:before="102"/>
              <w:ind w:left="108"/>
              <w:rPr>
                <w:sz w:val="24"/>
              </w:rPr>
            </w:pPr>
            <w:r>
              <w:rPr>
                <w:sz w:val="24"/>
              </w:rPr>
              <w:t>Do not equate SUSPICIOUS with </w:t>
            </w:r>
            <w:r>
              <w:rPr>
                <w:spacing w:val="-2"/>
                <w:sz w:val="24"/>
              </w:rPr>
              <w:t>fraud</w:t>
            </w:r>
          </w:p>
        </w:tc>
        <w:tc>
          <w:tcPr>
            <w:tcW w:w="5120" w:type="dxa"/>
          </w:tcPr>
          <w:p>
            <w:pPr>
              <w:pStyle w:val="TableParagraph"/>
              <w:spacing w:before="102"/>
              <w:ind w:right="218"/>
              <w:rPr>
                <w:sz w:val="24"/>
              </w:rPr>
            </w:pPr>
            <w:r>
              <w:rPr>
                <w:sz w:val="24"/>
              </w:rPr>
              <w:t>Only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OSCA/PDAO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investigation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makes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the final determination.</w:t>
            </w:r>
          </w:p>
        </w:tc>
      </w:tr>
      <w:tr>
        <w:trPr>
          <w:trHeight w:val="499" w:hRule="atLeast"/>
        </w:trPr>
        <w:tc>
          <w:tcPr>
            <w:tcW w:w="5120" w:type="dxa"/>
            <w:shd w:val="clear" w:color="auto" w:fill="12345B"/>
          </w:tcPr>
          <w:p>
            <w:pPr>
              <w:pStyle w:val="TableParagraph"/>
              <w:spacing w:before="119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Tip</w:t>
            </w:r>
          </w:p>
        </w:tc>
        <w:tc>
          <w:tcPr>
            <w:tcW w:w="5120" w:type="dxa"/>
            <w:shd w:val="clear" w:color="auto" w:fill="12345B"/>
          </w:tcPr>
          <w:p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Practice</w:t>
            </w:r>
          </w:p>
        </w:tc>
      </w:tr>
      <w:tr>
        <w:trPr>
          <w:trHeight w:val="740" w:hRule="atLeast"/>
        </w:trPr>
        <w:tc>
          <w:tcPr>
            <w:tcW w:w="5120" w:type="dxa"/>
          </w:tcPr>
          <w:p>
            <w:pPr>
              <w:pStyle w:val="TableParagraph"/>
              <w:spacing w:before="100"/>
              <w:ind w:left="108"/>
              <w:rPr>
                <w:sz w:val="24"/>
              </w:rPr>
            </w:pPr>
            <w:r>
              <w:rPr>
                <w:sz w:val="24"/>
              </w:rPr>
              <w:t>Keep reference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120" w:type="dxa"/>
          </w:tcPr>
          <w:p>
            <w:pPr>
              <w:pStyle w:val="TableParagraph"/>
              <w:spacing w:before="100"/>
              <w:ind w:right="218"/>
              <w:rPr>
                <w:sz w:val="24"/>
              </w:rPr>
            </w:pPr>
            <w:r>
              <w:rPr>
                <w:sz w:val="24"/>
              </w:rPr>
              <w:t>Save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flag/dispute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references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when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follow-</w:t>
            </w:r>
            <w:r>
              <w:rPr>
                <w:sz w:val="24"/>
              </w:rPr>
              <w:t>up is needed.</w:t>
            </w:r>
          </w:p>
        </w:tc>
      </w:tr>
      <w:tr>
        <w:trPr>
          <w:trHeight w:val="479" w:hRule="atLeast"/>
        </w:trPr>
        <w:tc>
          <w:tcPr>
            <w:tcW w:w="5120" w:type="dxa"/>
            <w:shd w:val="clear" w:color="auto" w:fill="12345B"/>
          </w:tcPr>
          <w:p>
            <w:pPr>
              <w:pStyle w:val="TableParagraph"/>
              <w:spacing w:before="117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Tip</w:t>
            </w:r>
          </w:p>
        </w:tc>
        <w:tc>
          <w:tcPr>
            <w:tcW w:w="5120" w:type="dxa"/>
            <w:shd w:val="clear" w:color="auto" w:fill="12345B"/>
          </w:tcPr>
          <w:p>
            <w:pPr>
              <w:pStyle w:val="TableParagraph"/>
              <w:spacing w:before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Practice</w:t>
            </w:r>
          </w:p>
        </w:tc>
      </w:tr>
      <w:tr>
        <w:trPr>
          <w:trHeight w:val="480" w:hRule="atLeast"/>
        </w:trPr>
        <w:tc>
          <w:tcPr>
            <w:tcW w:w="5120" w:type="dxa"/>
          </w:tcPr>
          <w:p>
            <w:pPr>
              <w:pStyle w:val="TableParagraph"/>
              <w:spacing w:before="118"/>
              <w:ind w:left="108"/>
              <w:rPr>
                <w:sz w:val="24"/>
              </w:rPr>
            </w:pPr>
            <w:r>
              <w:rPr>
                <w:sz w:val="24"/>
              </w:rPr>
              <w:t>Prefer live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5120" w:type="dxa"/>
          </w:tcPr>
          <w:p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>Cached results are limited and may be </w:t>
            </w:r>
            <w:r>
              <w:rPr>
                <w:spacing w:val="-2"/>
                <w:sz w:val="24"/>
              </w:rPr>
              <w:t>stale.</w:t>
            </w:r>
          </w:p>
        </w:tc>
      </w:tr>
      <w:tr>
        <w:trPr>
          <w:trHeight w:val="499" w:hRule="atLeast"/>
        </w:trPr>
        <w:tc>
          <w:tcPr>
            <w:tcW w:w="5120" w:type="dxa"/>
            <w:shd w:val="clear" w:color="auto" w:fill="12345B"/>
          </w:tcPr>
          <w:p>
            <w:pPr>
              <w:pStyle w:val="TableParagraph"/>
              <w:spacing w:before="119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Tip</w:t>
            </w:r>
          </w:p>
        </w:tc>
        <w:tc>
          <w:tcPr>
            <w:tcW w:w="5120" w:type="dxa"/>
            <w:shd w:val="clear" w:color="auto" w:fill="12345B"/>
          </w:tcPr>
          <w:p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Practice</w:t>
            </w:r>
          </w:p>
        </w:tc>
      </w:tr>
      <w:tr>
        <w:trPr>
          <w:trHeight w:val="740" w:hRule="atLeast"/>
        </w:trPr>
        <w:tc>
          <w:tcPr>
            <w:tcW w:w="5120" w:type="dxa"/>
          </w:tcPr>
          <w:p>
            <w:pPr>
              <w:pStyle w:val="TableParagraph"/>
              <w:spacing w:before="100"/>
              <w:ind w:left="108"/>
              <w:rPr>
                <w:sz w:val="24"/>
              </w:rPr>
            </w:pPr>
            <w:r>
              <w:rPr>
                <w:sz w:val="24"/>
              </w:rPr>
              <w:t>Respect role </w:t>
            </w:r>
            <w:r>
              <w:rPr>
                <w:spacing w:val="-2"/>
                <w:sz w:val="24"/>
              </w:rPr>
              <w:t>boundaries</w:t>
            </w:r>
          </w:p>
        </w:tc>
        <w:tc>
          <w:tcPr>
            <w:tcW w:w="5120" w:type="dxa"/>
          </w:tcPr>
          <w:p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>Never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access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another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portal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stakeholder </w:t>
            </w:r>
            <w:r>
              <w:rPr>
                <w:spacing w:val="-2"/>
                <w:sz w:val="24"/>
              </w:rPr>
              <w:t>data.</w:t>
            </w:r>
          </w:p>
        </w:tc>
      </w:tr>
      <w:tr>
        <w:trPr>
          <w:trHeight w:val="479" w:hRule="atLeast"/>
        </w:trPr>
        <w:tc>
          <w:tcPr>
            <w:tcW w:w="5120" w:type="dxa"/>
            <w:shd w:val="clear" w:color="auto" w:fill="12345B"/>
          </w:tcPr>
          <w:p>
            <w:pPr>
              <w:pStyle w:val="TableParagraph"/>
              <w:spacing w:before="117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Tip</w:t>
            </w:r>
          </w:p>
        </w:tc>
        <w:tc>
          <w:tcPr>
            <w:tcW w:w="5120" w:type="dxa"/>
            <w:shd w:val="clear" w:color="auto" w:fill="12345B"/>
          </w:tcPr>
          <w:p>
            <w:pPr>
              <w:pStyle w:val="TableParagraph"/>
              <w:spacing w:before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Practice</w:t>
            </w:r>
          </w:p>
        </w:tc>
      </w:tr>
      <w:tr>
        <w:trPr>
          <w:trHeight w:val="760" w:hRule="atLeast"/>
        </w:trPr>
        <w:tc>
          <w:tcPr>
            <w:tcW w:w="5120" w:type="dxa"/>
          </w:tcPr>
          <w:p>
            <w:pPr>
              <w:pStyle w:val="TableParagraph"/>
              <w:spacing w:before="118"/>
              <w:ind w:left="108"/>
              <w:rPr>
                <w:sz w:val="24"/>
              </w:rPr>
            </w:pPr>
            <w:r>
              <w:rPr>
                <w:sz w:val="24"/>
              </w:rPr>
              <w:t>Protect sensitive </w:t>
            </w:r>
            <w:r>
              <w:rPr>
                <w:spacing w:val="-2"/>
                <w:sz w:val="24"/>
              </w:rPr>
              <w:t>information</w:t>
            </w:r>
          </w:p>
        </w:tc>
        <w:tc>
          <w:tcPr>
            <w:tcW w:w="5120" w:type="dxa"/>
          </w:tcPr>
          <w:p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>Avoid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unnecessary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exposure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IDs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 personal data.</w:t>
            </w:r>
          </w:p>
        </w:tc>
      </w:tr>
      <w:tr>
        <w:trPr>
          <w:trHeight w:val="480" w:hRule="atLeast"/>
        </w:trPr>
        <w:tc>
          <w:tcPr>
            <w:tcW w:w="5120" w:type="dxa"/>
            <w:shd w:val="clear" w:color="auto" w:fill="12345B"/>
          </w:tcPr>
          <w:p>
            <w:pPr>
              <w:pStyle w:val="TableParagraph"/>
              <w:spacing w:before="115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Tip</w:t>
            </w:r>
          </w:p>
        </w:tc>
        <w:tc>
          <w:tcPr>
            <w:tcW w:w="5120" w:type="dxa"/>
            <w:shd w:val="clear" w:color="auto" w:fill="12345B"/>
          </w:tcPr>
          <w:p>
            <w:pPr>
              <w:pStyle w:val="TableParagraph"/>
              <w:spacing w:before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Practice</w:t>
            </w:r>
          </w:p>
        </w:tc>
      </w:tr>
      <w:tr>
        <w:trPr>
          <w:trHeight w:val="1039" w:hRule="atLeast"/>
        </w:trPr>
        <w:tc>
          <w:tcPr>
            <w:tcW w:w="5120" w:type="dxa"/>
          </w:tcPr>
          <w:p>
            <w:pPr>
              <w:pStyle w:val="TableParagraph"/>
              <w:spacing w:before="116"/>
              <w:ind w:left="108"/>
              <w:rPr>
                <w:sz w:val="24"/>
              </w:rPr>
            </w:pPr>
            <w:r>
              <w:rPr>
                <w:sz w:val="24"/>
              </w:rPr>
              <w:t>Use test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5120" w:type="dxa"/>
          </w:tcPr>
          <w:p>
            <w:pPr>
              <w:pStyle w:val="TableParagraph"/>
              <w:spacing w:before="116"/>
              <w:ind w:right="449"/>
              <w:rPr>
                <w:sz w:val="24"/>
              </w:rPr>
            </w:pPr>
            <w:r>
              <w:rPr>
                <w:sz w:val="24"/>
              </w:rPr>
              <w:t>Functional testing should use approved seeded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databases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without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beneficiary </w:t>
            </w:r>
            <w:r>
              <w:rPr>
                <w:spacing w:val="-2"/>
                <w:sz w:val="24"/>
              </w:rPr>
              <w:t>data.</w:t>
            </w:r>
          </w:p>
        </w:tc>
      </w:tr>
      <w:tr>
        <w:trPr>
          <w:trHeight w:val="480" w:hRule="atLeast"/>
        </w:trPr>
        <w:tc>
          <w:tcPr>
            <w:tcW w:w="5120" w:type="dxa"/>
            <w:shd w:val="clear" w:color="auto" w:fill="12345B"/>
          </w:tcPr>
          <w:p>
            <w:pPr>
              <w:pStyle w:val="TableParagraph"/>
              <w:spacing w:before="109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Tip</w:t>
            </w:r>
          </w:p>
        </w:tc>
        <w:tc>
          <w:tcPr>
            <w:tcW w:w="5120" w:type="dxa"/>
            <w:shd w:val="clear" w:color="auto" w:fill="12345B"/>
          </w:tcPr>
          <w:p>
            <w:pPr>
              <w:pStyle w:val="TableParagraph"/>
              <w:spacing w:before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Practice</w:t>
            </w:r>
          </w:p>
        </w:tc>
      </w:tr>
      <w:tr>
        <w:trPr>
          <w:trHeight w:val="760" w:hRule="atLeast"/>
        </w:trPr>
        <w:tc>
          <w:tcPr>
            <w:tcW w:w="5120" w:type="dxa"/>
          </w:tcPr>
          <w:p>
            <w:pPr>
              <w:pStyle w:val="TableParagraph"/>
              <w:spacing w:before="109"/>
              <w:ind w:left="108"/>
              <w:rPr>
                <w:sz w:val="24"/>
              </w:rPr>
            </w:pPr>
            <w:r>
              <w:rPr>
                <w:sz w:val="24"/>
              </w:rPr>
              <w:t>Escalate persistent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5120" w:type="dxa"/>
          </w:tcPr>
          <w:p>
            <w:pPr>
              <w:pStyle w:val="TableParagraph"/>
              <w:spacing w:before="109"/>
              <w:rPr>
                <w:sz w:val="24"/>
              </w:rPr>
            </w:pPr>
            <w:r>
              <w:rPr>
                <w:sz w:val="24"/>
              </w:rPr>
              <w:t>Record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error/time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contact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[TO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BE </w:t>
            </w:r>
            <w:r>
              <w:rPr>
                <w:spacing w:val="-2"/>
                <w:sz w:val="24"/>
              </w:rPr>
              <w:t>PROVIDED].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header="490" w:footer="698" w:top="940" w:bottom="920" w:left="720" w:right="720"/>
        </w:sectPr>
      </w:pPr>
    </w:p>
    <w:p>
      <w:pPr>
        <w:pStyle w:val="Heading1"/>
        <w:numPr>
          <w:ilvl w:val="0"/>
          <w:numId w:val="12"/>
        </w:numPr>
        <w:tabs>
          <w:tab w:pos="687" w:val="left" w:leader="none"/>
        </w:tabs>
        <w:spacing w:line="240" w:lineRule="auto" w:before="5" w:after="0"/>
        <w:ind w:left="687" w:right="0" w:hanging="400"/>
        <w:jc w:val="left"/>
      </w:pPr>
      <w:bookmarkStart w:name="10. Actual Interface Reference " w:id="64"/>
      <w:bookmarkEnd w:id="64"/>
      <w:r>
        <w:rPr>
          <w:b w:val="0"/>
        </w:rPr>
      </w:r>
      <w:r>
        <w:rPr/>
        <w:t>Actual Interface </w:t>
      </w:r>
      <w:r>
        <w:rPr>
          <w:spacing w:val="-2"/>
        </w:rPr>
        <w:t>Reference</w:t>
      </w:r>
    </w:p>
    <w:p>
      <w:pPr>
        <w:pStyle w:val="BodyText"/>
        <w:spacing w:line="276" w:lineRule="auto"/>
        <w:ind w:left="287" w:right="403"/>
      </w:pPr>
      <w:r>
        <w:rPr/>
        <w:t>The</w:t>
      </w:r>
      <w:r>
        <w:rPr>
          <w:spacing w:val="-4"/>
        </w:rPr>
        <w:t> </w:t>
      </w:r>
      <w:r>
        <w:rPr/>
        <w:t>manuscript</w:t>
      </w:r>
      <w:r>
        <w:rPr>
          <w:spacing w:val="-4"/>
        </w:rPr>
        <w:t> </w:t>
      </w:r>
      <w:r>
        <w:rPr/>
        <w:t>appendix</w:t>
      </w:r>
      <w:r>
        <w:rPr>
          <w:spacing w:val="-4"/>
        </w:rPr>
        <w:t> </w:t>
      </w:r>
      <w:r>
        <w:rPr/>
        <w:t>includes</w:t>
      </w:r>
      <w:r>
        <w:rPr>
          <w:spacing w:val="-4"/>
        </w:rPr>
        <w:t> </w:t>
      </w:r>
      <w:r>
        <w:rPr/>
        <w:t>actual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screenshots.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reproduced</w:t>
      </w:r>
      <w:r>
        <w:rPr>
          <w:spacing w:val="-4"/>
        </w:rPr>
        <w:t> </w:t>
      </w:r>
      <w:r>
        <w:rPr/>
        <w:t>here</w:t>
      </w:r>
      <w:r>
        <w:rPr>
          <w:spacing w:val="-4"/>
        </w:rPr>
        <w:t> </w:t>
      </w:r>
      <w:r>
        <w:rPr/>
        <w:t>as visual references; insert final production captures if the deployed interface differs.</w:t>
      </w:r>
    </w:p>
    <w:p>
      <w:pPr>
        <w:pStyle w:val="BodyText"/>
        <w:spacing w:before="0"/>
      </w:pPr>
    </w:p>
    <w:p>
      <w:pPr>
        <w:pStyle w:val="BodyText"/>
        <w:spacing w:before="166"/>
      </w:pPr>
    </w:p>
    <w:p>
      <w:pPr>
        <w:pStyle w:val="Heading1"/>
        <w:numPr>
          <w:ilvl w:val="1"/>
          <w:numId w:val="12"/>
        </w:numPr>
        <w:tabs>
          <w:tab w:pos="820" w:val="left" w:leader="none"/>
        </w:tabs>
        <w:spacing w:line="240" w:lineRule="auto" w:before="0" w:after="0"/>
        <w:ind w:left="820" w:right="0" w:hanging="533"/>
        <w:jc w:val="left"/>
      </w:pPr>
      <w:bookmarkStart w:name=" " w:id="65"/>
      <w:bookmarkEnd w:id="65"/>
      <w:r>
        <w:rPr>
          <w:b w:val="0"/>
        </w:rPr>
      </w:r>
      <w:bookmarkStart w:name="10.1 Beneficiary Mobile Application " w:id="66"/>
      <w:bookmarkEnd w:id="66"/>
      <w:r>
        <w:rPr>
          <w:b w:val="0"/>
        </w:rPr>
      </w:r>
      <w:r>
        <w:rPr/>
        <w:t>Beneficiary Mobile </w:t>
      </w:r>
      <w:r>
        <w:rPr>
          <w:spacing w:val="-2"/>
        </w:rPr>
        <w:t>Application</w:t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1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959167</wp:posOffset>
                </wp:positionH>
                <wp:positionV relativeFrom="paragraph">
                  <wp:posOffset>181895</wp:posOffset>
                </wp:positionV>
                <wp:extent cx="1228725" cy="2600325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1228725" cy="2600325"/>
                          <a:chExt cx="1228725" cy="2600325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1209674" cy="258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1228725" cy="260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2600325">
                                <a:moveTo>
                                  <a:pt x="0" y="4762"/>
                                </a:moveTo>
                                <a:lnTo>
                                  <a:pt x="1223962" y="4762"/>
                                </a:lnTo>
                              </a:path>
                              <a:path w="1228725" h="2600325">
                                <a:moveTo>
                                  <a:pt x="1223962" y="0"/>
                                </a:moveTo>
                                <a:lnTo>
                                  <a:pt x="1223962" y="2595562"/>
                                </a:lnTo>
                              </a:path>
                              <a:path w="1228725" h="2600325">
                                <a:moveTo>
                                  <a:pt x="1228725" y="2595562"/>
                                </a:moveTo>
                                <a:lnTo>
                                  <a:pt x="4762" y="2595562"/>
                                </a:lnTo>
                              </a:path>
                              <a:path w="1228725" h="2600325">
                                <a:moveTo>
                                  <a:pt x="4762" y="260032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24994pt;margin-top:14.322482pt;width:96.75pt;height:204.75pt;mso-position-horizontal-relative:page;mso-position-vertical-relative:paragraph;z-index:-15720960;mso-wrap-distance-left:0;mso-wrap-distance-right:0" id="docshapegroup38" coordorigin="1510,286" coordsize="1935,4095">
                <v:shape style="position:absolute;left:1518;top:293;width:1905;height:4065" type="#_x0000_t75" id="docshape39" stroked="false">
                  <v:imagedata r:id="rId10" o:title=""/>
                </v:shape>
                <v:shape style="position:absolute;left:1510;top:286;width:1935;height:4095" id="docshape40" coordorigin="1510,286" coordsize="1935,4095" path="m1510,294l3438,294m3438,286l3438,4374m3445,4374l1518,4374m1518,4381l1518,294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2492692</wp:posOffset>
                </wp:positionH>
                <wp:positionV relativeFrom="paragraph">
                  <wp:posOffset>196183</wp:posOffset>
                </wp:positionV>
                <wp:extent cx="1209675" cy="257175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1209675" cy="2571750"/>
                          <a:chExt cx="1209675" cy="2571750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9525"/>
                            <a:ext cx="1190625" cy="255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1209675" cy="257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2571750">
                                <a:moveTo>
                                  <a:pt x="0" y="4762"/>
                                </a:moveTo>
                                <a:lnTo>
                                  <a:pt x="1204912" y="4762"/>
                                </a:lnTo>
                              </a:path>
                              <a:path w="1209675" h="2571750">
                                <a:moveTo>
                                  <a:pt x="1204912" y="0"/>
                                </a:moveTo>
                                <a:lnTo>
                                  <a:pt x="1204912" y="2566987"/>
                                </a:lnTo>
                              </a:path>
                              <a:path w="1209675" h="2571750">
                                <a:moveTo>
                                  <a:pt x="1209675" y="2566987"/>
                                </a:moveTo>
                                <a:lnTo>
                                  <a:pt x="4762" y="2566987"/>
                                </a:lnTo>
                              </a:path>
                              <a:path w="1209675" h="2571750">
                                <a:moveTo>
                                  <a:pt x="4762" y="257175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6.275009pt;margin-top:15.447482pt;width:95.25pt;height:202.5pt;mso-position-horizontal-relative:page;mso-position-vertical-relative:paragraph;z-index:-15720448;mso-wrap-distance-left:0;mso-wrap-distance-right:0" id="docshapegroup41" coordorigin="3926,309" coordsize="1905,4050">
                <v:shape style="position:absolute;left:3933;top:323;width:1875;height:4020" type="#_x0000_t75" id="docshape42" stroked="false">
                  <v:imagedata r:id="rId12" o:title=""/>
                </v:shape>
                <v:shape style="position:absolute;left:3925;top:308;width:1905;height:4050" id="docshape43" coordorigin="3926,309" coordsize="1905,4050" path="m3926,316l5823,316m5823,309l5823,4351m5831,4351l3933,4351m3933,4359l3933,316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4007167</wp:posOffset>
                </wp:positionH>
                <wp:positionV relativeFrom="paragraph">
                  <wp:posOffset>186658</wp:posOffset>
                </wp:positionV>
                <wp:extent cx="1228725" cy="2590800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1228725" cy="2590800"/>
                          <a:chExt cx="1228725" cy="2590800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9525"/>
                            <a:ext cx="1209674" cy="2571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1228725" cy="259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2590800">
                                <a:moveTo>
                                  <a:pt x="0" y="4762"/>
                                </a:moveTo>
                                <a:lnTo>
                                  <a:pt x="1223962" y="4762"/>
                                </a:lnTo>
                              </a:path>
                              <a:path w="1228725" h="2590800">
                                <a:moveTo>
                                  <a:pt x="1223962" y="0"/>
                                </a:moveTo>
                                <a:lnTo>
                                  <a:pt x="1223962" y="2586037"/>
                                </a:lnTo>
                              </a:path>
                              <a:path w="1228725" h="2590800">
                                <a:moveTo>
                                  <a:pt x="1228725" y="2586037"/>
                                </a:moveTo>
                                <a:lnTo>
                                  <a:pt x="4762" y="2586037"/>
                                </a:lnTo>
                              </a:path>
                              <a:path w="1228725" h="2590800">
                                <a:moveTo>
                                  <a:pt x="4762" y="259080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525024pt;margin-top:14.697482pt;width:96.75pt;height:204pt;mso-position-horizontal-relative:page;mso-position-vertical-relative:paragraph;z-index:-15719936;mso-wrap-distance-left:0;mso-wrap-distance-right:0" id="docshapegroup44" coordorigin="6311,294" coordsize="1935,4080">
                <v:shape style="position:absolute;left:6318;top:308;width:1905;height:4050" type="#_x0000_t75" id="docshape45" stroked="false">
                  <v:imagedata r:id="rId11" o:title=""/>
                </v:shape>
                <v:shape style="position:absolute;left:6310;top:293;width:1935;height:4080" id="docshape46" coordorigin="6311,294" coordsize="1935,4080" path="m6311,301l8238,301m8238,294l8238,4366m8246,4366l6318,4366m6318,4374l6318,301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5483542</wp:posOffset>
                </wp:positionH>
                <wp:positionV relativeFrom="paragraph">
                  <wp:posOffset>177133</wp:posOffset>
                </wp:positionV>
                <wp:extent cx="1228725" cy="2609850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1228725" cy="2609850"/>
                          <a:chExt cx="1228725" cy="2609850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9525"/>
                            <a:ext cx="1209674" cy="2590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1228725" cy="260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2609850">
                                <a:moveTo>
                                  <a:pt x="0" y="4762"/>
                                </a:moveTo>
                                <a:lnTo>
                                  <a:pt x="1223962" y="4762"/>
                                </a:lnTo>
                              </a:path>
                              <a:path w="1228725" h="2609850">
                                <a:moveTo>
                                  <a:pt x="1223962" y="0"/>
                                </a:moveTo>
                                <a:lnTo>
                                  <a:pt x="1223962" y="2605087"/>
                                </a:lnTo>
                              </a:path>
                              <a:path w="1228725" h="2609850">
                                <a:moveTo>
                                  <a:pt x="1228725" y="2605087"/>
                                </a:moveTo>
                                <a:lnTo>
                                  <a:pt x="4762" y="2605087"/>
                                </a:lnTo>
                              </a:path>
                              <a:path w="1228725" h="2609850">
                                <a:moveTo>
                                  <a:pt x="4762" y="260985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775024pt;margin-top:13.947482pt;width:96.75pt;height:205.5pt;mso-position-horizontal-relative:page;mso-position-vertical-relative:paragraph;z-index:-15719424;mso-wrap-distance-left:0;mso-wrap-distance-right:0" id="docshapegroup47" coordorigin="8636,279" coordsize="1935,4110">
                <v:shape style="position:absolute;left:8643;top:293;width:1905;height:4080" type="#_x0000_t75" id="docshape48" stroked="false">
                  <v:imagedata r:id="rId15" o:title=""/>
                </v:shape>
                <v:shape style="position:absolute;left:8635;top:278;width:1935;height:4110" id="docshape49" coordorigin="8636,279" coordsize="1935,4110" path="m8636,286l10563,286m10563,279l10563,4381m10571,4381l8643,4381m8643,4389l8643,286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2492692</wp:posOffset>
                </wp:positionH>
                <wp:positionV relativeFrom="paragraph">
                  <wp:posOffset>2948287</wp:posOffset>
                </wp:positionV>
                <wp:extent cx="1209675" cy="253365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1209675" cy="2533650"/>
                          <a:chExt cx="1209675" cy="2533650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9525"/>
                            <a:ext cx="1190625" cy="2514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1209675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2533650">
                                <a:moveTo>
                                  <a:pt x="0" y="4762"/>
                                </a:moveTo>
                                <a:lnTo>
                                  <a:pt x="1204912" y="4762"/>
                                </a:lnTo>
                              </a:path>
                              <a:path w="1209675" h="2533650">
                                <a:moveTo>
                                  <a:pt x="1204912" y="0"/>
                                </a:moveTo>
                                <a:lnTo>
                                  <a:pt x="1204912" y="2528887"/>
                                </a:lnTo>
                              </a:path>
                              <a:path w="1209675" h="2533650">
                                <a:moveTo>
                                  <a:pt x="1209675" y="2528887"/>
                                </a:moveTo>
                                <a:lnTo>
                                  <a:pt x="4762" y="2528887"/>
                                </a:lnTo>
                              </a:path>
                              <a:path w="1209675" h="2533650">
                                <a:moveTo>
                                  <a:pt x="4762" y="253365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6.275009pt;margin-top:232.148651pt;width:95.25pt;height:199.5pt;mso-position-horizontal-relative:page;mso-position-vertical-relative:paragraph;z-index:-15718912;mso-wrap-distance-left:0;mso-wrap-distance-right:0" id="docshapegroup50" coordorigin="3926,4643" coordsize="1905,3990">
                <v:shape style="position:absolute;left:3933;top:4657;width:1875;height:3960" type="#_x0000_t75" id="docshape51" stroked="false">
                  <v:imagedata r:id="rId13" o:title=""/>
                </v:shape>
                <v:shape style="position:absolute;left:3925;top:4642;width:1905;height:3990" id="docshape52" coordorigin="3926,4643" coordsize="1905,3990" path="m3926,4650l5823,4650m5823,4643l5823,8625m5831,8625l3933,8625m3933,8633l3933,4650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4026217</wp:posOffset>
                </wp:positionH>
                <wp:positionV relativeFrom="paragraph">
                  <wp:posOffset>2938762</wp:posOffset>
                </wp:positionV>
                <wp:extent cx="1190625" cy="255270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1190625" cy="2552700"/>
                          <a:chExt cx="1190625" cy="2552700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9525"/>
                            <a:ext cx="1171575" cy="2533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1190625" cy="255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2552700">
                                <a:moveTo>
                                  <a:pt x="0" y="4762"/>
                                </a:moveTo>
                                <a:lnTo>
                                  <a:pt x="1185862" y="4762"/>
                                </a:lnTo>
                              </a:path>
                              <a:path w="1190625" h="2552700">
                                <a:moveTo>
                                  <a:pt x="1185862" y="0"/>
                                </a:moveTo>
                                <a:lnTo>
                                  <a:pt x="1185862" y="2547937"/>
                                </a:lnTo>
                              </a:path>
                              <a:path w="1190625" h="2552700">
                                <a:moveTo>
                                  <a:pt x="1190625" y="2547937"/>
                                </a:moveTo>
                                <a:lnTo>
                                  <a:pt x="4762" y="2547937"/>
                                </a:lnTo>
                              </a:path>
                              <a:path w="1190625" h="2552700">
                                <a:moveTo>
                                  <a:pt x="4762" y="255270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025024pt;margin-top:231.398651pt;width:93.75pt;height:201pt;mso-position-horizontal-relative:page;mso-position-vertical-relative:paragraph;z-index:-15718400;mso-wrap-distance-left:0;mso-wrap-distance-right:0" id="docshapegroup53" coordorigin="6341,4628" coordsize="1875,4020">
                <v:shape style="position:absolute;left:6348;top:4642;width:1845;height:3990" type="#_x0000_t75" id="docshape54" stroked="false">
                  <v:imagedata r:id="rId16" o:title=""/>
                </v:shape>
                <v:shape style="position:absolute;left:6340;top:4627;width:1875;height:4020" id="docshape55" coordorigin="6341,4628" coordsize="1875,4020" path="m6341,4635l8208,4635m8208,4628l8208,8640m8216,8640l6348,8640m6348,8648l6348,4635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0"/>
        <w:rPr>
          <w:b/>
          <w:sz w:val="18"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177"/>
        <w:rPr>
          <w:b/>
        </w:rPr>
      </w:pPr>
    </w:p>
    <w:p>
      <w:pPr>
        <w:pStyle w:val="BodyText"/>
        <w:spacing w:before="0"/>
        <w:ind w:left="232" w:right="232"/>
        <w:jc w:val="center"/>
      </w:pPr>
      <w:r>
        <w:rPr/>
        <w:t>Actual Beneficiary Mobile Application screenshot </w:t>
      </w:r>
      <w:r>
        <w:rPr>
          <w:spacing w:val="-2"/>
        </w:rPr>
        <w:t>sheet</w:t>
      </w:r>
    </w:p>
    <w:p>
      <w:pPr>
        <w:pStyle w:val="BodyText"/>
        <w:spacing w:after="0"/>
        <w:jc w:val="center"/>
        <w:sectPr>
          <w:pgSz w:w="12240" w:h="15840"/>
          <w:pgMar w:header="490" w:footer="698" w:top="940" w:bottom="920" w:left="720" w:right="720"/>
        </w:sectPr>
      </w:pPr>
    </w:p>
    <w:p>
      <w:pPr>
        <w:pStyle w:val="Heading1"/>
        <w:numPr>
          <w:ilvl w:val="1"/>
          <w:numId w:val="12"/>
        </w:numPr>
        <w:tabs>
          <w:tab w:pos="820" w:val="left" w:leader="none"/>
        </w:tabs>
        <w:spacing w:line="240" w:lineRule="auto" w:before="5" w:after="0"/>
        <w:ind w:left="820" w:right="0" w:hanging="533"/>
        <w:jc w:val="left"/>
      </w:pPr>
      <w:bookmarkStart w:name="10.2 BPLO Portal " w:id="67"/>
      <w:bookmarkEnd w:id="67"/>
      <w:r>
        <w:rPr>
          <w:b w:val="0"/>
        </w:rPr>
      </w:r>
      <w:r>
        <w:rPr/>
        <w:t>BPLO </w:t>
      </w:r>
      <w:r>
        <w:rPr>
          <w:spacing w:val="-2"/>
        </w:rPr>
        <w:t>Portal</w:t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3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640079</wp:posOffset>
                </wp:positionH>
                <wp:positionV relativeFrom="paragraph">
                  <wp:posOffset>197899</wp:posOffset>
                </wp:positionV>
                <wp:extent cx="3200400" cy="151447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3200400" cy="1514475"/>
                          <a:chExt cx="3200400" cy="1514475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762"/>
                            <a:ext cx="3181350" cy="1495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3200400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1514475">
                                <a:moveTo>
                                  <a:pt x="0" y="4762"/>
                                </a:moveTo>
                                <a:lnTo>
                                  <a:pt x="3195637" y="4762"/>
                                </a:lnTo>
                              </a:path>
                              <a:path w="3200400" h="1514475">
                                <a:moveTo>
                                  <a:pt x="3195637" y="0"/>
                                </a:moveTo>
                                <a:lnTo>
                                  <a:pt x="3195637" y="1509712"/>
                                </a:lnTo>
                              </a:path>
                              <a:path w="3200400" h="1514475">
                                <a:moveTo>
                                  <a:pt x="3200400" y="1509712"/>
                                </a:moveTo>
                                <a:lnTo>
                                  <a:pt x="4762" y="1509712"/>
                                </a:lnTo>
                              </a:path>
                              <a:path w="3200400" h="1514475">
                                <a:moveTo>
                                  <a:pt x="4762" y="151447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39999pt;margin-top:15.582638pt;width:252pt;height:119.25pt;mso-position-horizontal-relative:page;mso-position-vertical-relative:paragraph;z-index:-15717888;mso-wrap-distance-left:0;mso-wrap-distance-right:0" id="docshapegroup56" coordorigin="1008,312" coordsize="5040,2385">
                <v:shape style="position:absolute;left:1023;top:319;width:5010;height:2355" type="#_x0000_t75" id="docshape57" stroked="false">
                  <v:imagedata r:id="rId17" o:title=""/>
                </v:shape>
                <v:shape style="position:absolute;left:1008;top:311;width:5040;height:2385" id="docshape58" coordorigin="1008,312" coordsize="5040,2385" path="m1008,319l6040,319m6040,312l6040,2689m6048,2689l1015,2689m1015,2697l1015,319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3983355</wp:posOffset>
                </wp:positionH>
                <wp:positionV relativeFrom="paragraph">
                  <wp:posOffset>188374</wp:posOffset>
                </wp:positionV>
                <wp:extent cx="3200400" cy="1533525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3200400" cy="1533525"/>
                          <a:chExt cx="3200400" cy="1533525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762"/>
                            <a:ext cx="3181350" cy="1514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320040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1533525">
                                <a:moveTo>
                                  <a:pt x="0" y="4762"/>
                                </a:moveTo>
                                <a:lnTo>
                                  <a:pt x="3195637" y="4762"/>
                                </a:lnTo>
                              </a:path>
                              <a:path w="3200400" h="1533525">
                                <a:moveTo>
                                  <a:pt x="3195637" y="0"/>
                                </a:moveTo>
                                <a:lnTo>
                                  <a:pt x="3195637" y="1528762"/>
                                </a:lnTo>
                              </a:path>
                              <a:path w="3200400" h="1533525">
                                <a:moveTo>
                                  <a:pt x="3200400" y="1528762"/>
                                </a:moveTo>
                                <a:lnTo>
                                  <a:pt x="4762" y="1528762"/>
                                </a:lnTo>
                              </a:path>
                              <a:path w="3200400" h="1533525">
                                <a:moveTo>
                                  <a:pt x="4762" y="153352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.650024pt;margin-top:14.832638pt;width:252pt;height:120.75pt;mso-position-horizontal-relative:page;mso-position-vertical-relative:paragraph;z-index:-15717376;mso-wrap-distance-left:0;mso-wrap-distance-right:0" id="docshapegroup59" coordorigin="6273,297" coordsize="5040,2415">
                <v:shape style="position:absolute;left:6288;top:304;width:5010;height:2385" type="#_x0000_t75" id="docshape60" stroked="false">
                  <v:imagedata r:id="rId18" o:title=""/>
                </v:shape>
                <v:shape style="position:absolute;left:6273;top:296;width:5040;height:2415" id="docshape61" coordorigin="6273,297" coordsize="5040,2415" path="m6273,304l11306,304m11306,297l11306,2704m11313,2704l6281,2704m6281,2712l6281,304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659129</wp:posOffset>
                </wp:positionH>
                <wp:positionV relativeFrom="paragraph">
                  <wp:posOffset>2017174</wp:posOffset>
                </wp:positionV>
                <wp:extent cx="3181350" cy="1533525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3181350" cy="1533525"/>
                          <a:chExt cx="3181350" cy="1533525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762"/>
                            <a:ext cx="3162300" cy="1514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318135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1533525">
                                <a:moveTo>
                                  <a:pt x="0" y="4762"/>
                                </a:moveTo>
                                <a:lnTo>
                                  <a:pt x="3176587" y="4762"/>
                                </a:lnTo>
                              </a:path>
                              <a:path w="3181350" h="1533525">
                                <a:moveTo>
                                  <a:pt x="3176587" y="0"/>
                                </a:moveTo>
                                <a:lnTo>
                                  <a:pt x="3176587" y="1528762"/>
                                </a:lnTo>
                              </a:path>
                              <a:path w="3181350" h="1533525">
                                <a:moveTo>
                                  <a:pt x="3181350" y="1528762"/>
                                </a:moveTo>
                                <a:lnTo>
                                  <a:pt x="4762" y="1528762"/>
                                </a:lnTo>
                              </a:path>
                              <a:path w="3181350" h="1533525">
                                <a:moveTo>
                                  <a:pt x="4762" y="153352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89999pt;margin-top:158.832642pt;width:250.5pt;height:120.75pt;mso-position-horizontal-relative:page;mso-position-vertical-relative:paragraph;z-index:-15716864;mso-wrap-distance-left:0;mso-wrap-distance-right:0" id="docshapegroup62" coordorigin="1038,3177" coordsize="5010,2415">
                <v:shape style="position:absolute;left:1053;top:3184;width:4980;height:2385" type="#_x0000_t75" id="docshape63" stroked="false">
                  <v:imagedata r:id="rId19" o:title=""/>
                </v:shape>
                <v:shape style="position:absolute;left:1038;top:3176;width:5010;height:2415" id="docshape64" coordorigin="1038,3177" coordsize="5010,2415" path="m1038,3184l6040,3184m6040,3177l6040,5584m6048,5584l1045,5584m1045,5592l1045,3184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3983355</wp:posOffset>
                </wp:positionH>
                <wp:positionV relativeFrom="paragraph">
                  <wp:posOffset>2002887</wp:posOffset>
                </wp:positionV>
                <wp:extent cx="3200400" cy="1543050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3200400" cy="1543050"/>
                          <a:chExt cx="3200400" cy="1543050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3181350" cy="152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3200400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1543050">
                                <a:moveTo>
                                  <a:pt x="0" y="4762"/>
                                </a:moveTo>
                                <a:lnTo>
                                  <a:pt x="3195637" y="4762"/>
                                </a:lnTo>
                              </a:path>
                              <a:path w="3200400" h="1543050">
                                <a:moveTo>
                                  <a:pt x="3195637" y="0"/>
                                </a:moveTo>
                                <a:lnTo>
                                  <a:pt x="3195637" y="1538287"/>
                                </a:lnTo>
                              </a:path>
                              <a:path w="3200400" h="1543050">
                                <a:moveTo>
                                  <a:pt x="3200400" y="1538287"/>
                                </a:moveTo>
                                <a:lnTo>
                                  <a:pt x="4762" y="1538287"/>
                                </a:lnTo>
                              </a:path>
                              <a:path w="3200400" h="1543050">
                                <a:moveTo>
                                  <a:pt x="4762" y="154305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.650024pt;margin-top:157.707642pt;width:252pt;height:121.5pt;mso-position-horizontal-relative:page;mso-position-vertical-relative:paragraph;z-index:-15716352;mso-wrap-distance-left:0;mso-wrap-distance-right:0" id="docshapegroup65" coordorigin="6273,3154" coordsize="5040,2430">
                <v:shape style="position:absolute;left:6288;top:3169;width:5010;height:2400" type="#_x0000_t75" id="docshape66" stroked="false">
                  <v:imagedata r:id="rId20" o:title=""/>
                </v:shape>
                <v:shape style="position:absolute;left:6273;top:3154;width:5040;height:2430" id="docshape67" coordorigin="6273,3154" coordsize="5040,2430" path="m6273,3162l11306,3162m11306,3154l11306,5577m11313,5577l6281,5577m6281,5584l6281,3162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2364104</wp:posOffset>
                </wp:positionH>
                <wp:positionV relativeFrom="paragraph">
                  <wp:posOffset>3850737</wp:posOffset>
                </wp:positionV>
                <wp:extent cx="3200400" cy="1524000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3200400" cy="1524000"/>
                          <a:chExt cx="3200400" cy="1524000"/>
                        </a:xfrm>
                      </wpg:grpSpPr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3181350" cy="15049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320040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1524000">
                                <a:moveTo>
                                  <a:pt x="0" y="4762"/>
                                </a:moveTo>
                                <a:lnTo>
                                  <a:pt x="3195637" y="4762"/>
                                </a:lnTo>
                              </a:path>
                              <a:path w="3200400" h="1524000">
                                <a:moveTo>
                                  <a:pt x="3195637" y="0"/>
                                </a:moveTo>
                                <a:lnTo>
                                  <a:pt x="3195637" y="1519237"/>
                                </a:lnTo>
                              </a:path>
                              <a:path w="3200400" h="1524000">
                                <a:moveTo>
                                  <a:pt x="3200400" y="1519237"/>
                                </a:moveTo>
                                <a:lnTo>
                                  <a:pt x="4762" y="1519237"/>
                                </a:lnTo>
                              </a:path>
                              <a:path w="3200400" h="1524000">
                                <a:moveTo>
                                  <a:pt x="4762" y="152400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6.149994pt;margin-top:303.207642pt;width:252pt;height:120pt;mso-position-horizontal-relative:page;mso-position-vertical-relative:paragraph;z-index:-15715840;mso-wrap-distance-left:0;mso-wrap-distance-right:0" id="docshapegroup68" coordorigin="3723,6064" coordsize="5040,2400">
                <v:shape style="position:absolute;left:3738;top:6079;width:5010;height:2370" type="#_x0000_t75" id="docshape69" stroked="false">
                  <v:imagedata r:id="rId21" o:title=""/>
                </v:shape>
                <v:shape style="position:absolute;left:3723;top:6064;width:5040;height:2400" id="docshape70" coordorigin="3723,6064" coordsize="5040,2400" path="m3723,6072l8755,6072m8755,6064l8755,8457m8763,8457l3730,8457m3730,8464l3730,6072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0"/>
        <w:rPr>
          <w:b/>
          <w:sz w:val="20"/>
        </w:rPr>
      </w:pPr>
    </w:p>
    <w:p>
      <w:pPr>
        <w:pStyle w:val="BodyText"/>
        <w:spacing w:before="210"/>
        <w:rPr>
          <w:b/>
          <w:sz w:val="20"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108"/>
        <w:rPr>
          <w:b/>
        </w:rPr>
      </w:pPr>
    </w:p>
    <w:p>
      <w:pPr>
        <w:pStyle w:val="BodyText"/>
        <w:spacing w:before="0"/>
        <w:ind w:left="232" w:right="232"/>
        <w:jc w:val="center"/>
      </w:pPr>
      <w:r>
        <w:rPr/>
        <w:t>Actual BPLO Portal screenshot </w:t>
      </w:r>
      <w:r>
        <w:rPr>
          <w:spacing w:val="-2"/>
        </w:rPr>
        <w:t>sheet</w:t>
      </w:r>
    </w:p>
    <w:p>
      <w:pPr>
        <w:pStyle w:val="BodyText"/>
        <w:spacing w:after="0"/>
        <w:jc w:val="center"/>
        <w:sectPr>
          <w:pgSz w:w="12240" w:h="15840"/>
          <w:pgMar w:header="490" w:footer="698" w:top="940" w:bottom="920" w:left="720" w:right="720"/>
        </w:sectPr>
      </w:pPr>
    </w:p>
    <w:p>
      <w:pPr>
        <w:pStyle w:val="ListParagraph"/>
        <w:numPr>
          <w:ilvl w:val="1"/>
          <w:numId w:val="12"/>
        </w:numPr>
        <w:tabs>
          <w:tab w:pos="820" w:val="left" w:leader="none"/>
        </w:tabs>
        <w:spacing w:line="240" w:lineRule="auto" w:before="5" w:after="0"/>
        <w:ind w:left="820" w:right="0" w:hanging="533"/>
        <w:jc w:val="left"/>
        <w:rPr>
          <w:sz w:val="24"/>
        </w:rPr>
      </w:pPr>
      <w:r>
        <w:rPr>
          <w:sz w:val="24"/>
        </w:rPr>
        <w:t>Screens Requiring Final Production </w:t>
      </w:r>
      <w:r>
        <w:rPr>
          <w:spacing w:val="-2"/>
          <w:sz w:val="24"/>
        </w:rPr>
        <w:t>Capture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563879</wp:posOffset>
                </wp:positionH>
                <wp:positionV relativeFrom="paragraph">
                  <wp:posOffset>153511</wp:posOffset>
                </wp:positionV>
                <wp:extent cx="6496050" cy="3438525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496050" cy="3438525"/>
                          <a:chExt cx="6496050" cy="343852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496050" cy="343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3438525">
                                <a:moveTo>
                                  <a:pt x="6496050" y="3438525"/>
                                </a:moveTo>
                                <a:lnTo>
                                  <a:pt x="0" y="3438525"/>
                                </a:lnTo>
                                <a:lnTo>
                                  <a:pt x="0" y="0"/>
                                </a:lnTo>
                                <a:lnTo>
                                  <a:pt x="6496050" y="0"/>
                                </a:lnTo>
                                <a:lnTo>
                                  <a:pt x="6496050" y="3438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0925" y="733425"/>
                            <a:ext cx="1085850" cy="2400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3581400" y="723900"/>
                            <a:ext cx="1104900" cy="241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2419350">
                                <a:moveTo>
                                  <a:pt x="0" y="4762"/>
                                </a:moveTo>
                                <a:lnTo>
                                  <a:pt x="1100137" y="4762"/>
                                </a:lnTo>
                              </a:path>
                              <a:path w="1104900" h="2419350">
                                <a:moveTo>
                                  <a:pt x="1100137" y="0"/>
                                </a:moveTo>
                                <a:lnTo>
                                  <a:pt x="1100137" y="2414587"/>
                                </a:lnTo>
                              </a:path>
                              <a:path w="1104900" h="2419350">
                                <a:moveTo>
                                  <a:pt x="1104900" y="2414587"/>
                                </a:moveTo>
                                <a:lnTo>
                                  <a:pt x="4762" y="2414587"/>
                                </a:lnTo>
                              </a:path>
                              <a:path w="1104900" h="2419350">
                                <a:moveTo>
                                  <a:pt x="4762" y="241935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000" y="733425"/>
                            <a:ext cx="1104900" cy="239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4943475" y="728662"/>
                            <a:ext cx="1123950" cy="240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2409825">
                                <a:moveTo>
                                  <a:pt x="0" y="4762"/>
                                </a:moveTo>
                                <a:lnTo>
                                  <a:pt x="1119187" y="4762"/>
                                </a:lnTo>
                              </a:path>
                              <a:path w="1123950" h="2409825">
                                <a:moveTo>
                                  <a:pt x="1119187" y="0"/>
                                </a:moveTo>
                                <a:lnTo>
                                  <a:pt x="1119187" y="2405062"/>
                                </a:lnTo>
                              </a:path>
                              <a:path w="1123950" h="2409825">
                                <a:moveTo>
                                  <a:pt x="1123950" y="2405062"/>
                                </a:moveTo>
                                <a:lnTo>
                                  <a:pt x="4762" y="2405062"/>
                                </a:lnTo>
                              </a:path>
                              <a:path w="1123950" h="2409825">
                                <a:moveTo>
                                  <a:pt x="4762" y="240982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0275" y="742950"/>
                            <a:ext cx="1114425" cy="2400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2195512" y="733425"/>
                            <a:ext cx="1133475" cy="241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2419350">
                                <a:moveTo>
                                  <a:pt x="0" y="4762"/>
                                </a:moveTo>
                                <a:lnTo>
                                  <a:pt x="1128712" y="4762"/>
                                </a:lnTo>
                              </a:path>
                              <a:path w="1133475" h="2419350">
                                <a:moveTo>
                                  <a:pt x="1128712" y="0"/>
                                </a:moveTo>
                                <a:lnTo>
                                  <a:pt x="1128712" y="2414587"/>
                                </a:lnTo>
                              </a:path>
                              <a:path w="1133475" h="2419350">
                                <a:moveTo>
                                  <a:pt x="1133475" y="2414587"/>
                                </a:moveTo>
                                <a:lnTo>
                                  <a:pt x="4762" y="2414587"/>
                                </a:lnTo>
                              </a:path>
                              <a:path w="1133475" h="2419350">
                                <a:moveTo>
                                  <a:pt x="4762" y="241935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149" y="742950"/>
                            <a:ext cx="1104899" cy="239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809624" y="738187"/>
                            <a:ext cx="1123950" cy="240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2409825">
                                <a:moveTo>
                                  <a:pt x="0" y="4762"/>
                                </a:moveTo>
                                <a:lnTo>
                                  <a:pt x="1119187" y="4762"/>
                                </a:lnTo>
                              </a:path>
                              <a:path w="1123950" h="2409825">
                                <a:moveTo>
                                  <a:pt x="1119187" y="0"/>
                                </a:moveTo>
                                <a:lnTo>
                                  <a:pt x="1119187" y="2405062"/>
                                </a:lnTo>
                              </a:path>
                              <a:path w="1123950" h="2409825">
                                <a:moveTo>
                                  <a:pt x="1123950" y="2405062"/>
                                </a:moveTo>
                                <a:lnTo>
                                  <a:pt x="4762" y="2405062"/>
                                </a:lnTo>
                              </a:path>
                              <a:path w="1123950" h="2409825">
                                <a:moveTo>
                                  <a:pt x="4762" y="240982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6496050" cy="3438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6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Client Portal OCR/capture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screen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399998pt;margin-top:12.08752pt;width:511.5pt;height:270.75pt;mso-position-horizontal-relative:page;mso-position-vertical-relative:paragraph;z-index:-15715328;mso-wrap-distance-left:0;mso-wrap-distance-right:0" id="docshapegroup71" coordorigin="888,242" coordsize="10230,5415">
                <v:rect style="position:absolute;left:888;top:241;width:10230;height:5415" id="docshape72" filled="true" fillcolor="#f6f9fb" stroked="false">
                  <v:fill type="solid"/>
                </v:rect>
                <v:shape style="position:absolute;left:6543;top:1396;width:1710;height:3780" type="#_x0000_t75" id="docshape73" stroked="false">
                  <v:imagedata r:id="rId22" o:title=""/>
                </v:shape>
                <v:shape style="position:absolute;left:6528;top:1381;width:1740;height:3810" id="docshape74" coordorigin="6528,1382" coordsize="1740,3810" path="m6528,1389l8261,1389m8261,1382l8261,5184m8268,5184l6536,5184m6536,5192l6536,1389e" filled="false" stroked="true" strokeweight=".75pt" strokecolor="#000000">
                  <v:path arrowok="t"/>
                  <v:stroke dashstyle="solid"/>
                </v:shape>
                <v:shape style="position:absolute;left:8688;top:1396;width:1740;height:3765" type="#_x0000_t75" id="docshape75" stroked="false">
                  <v:imagedata r:id="rId23" o:title=""/>
                </v:shape>
                <v:shape style="position:absolute;left:8673;top:1389;width:1770;height:3795" id="docshape76" coordorigin="8673,1389" coordsize="1770,3795" path="m8673,1397l10436,1397m10436,1389l10436,5177m10443,5177l8681,5177m8681,5184l8681,1397e" filled="false" stroked="true" strokeweight=".75pt" strokecolor="#000000">
                  <v:path arrowok="t"/>
                  <v:stroke dashstyle="solid"/>
                </v:shape>
                <v:shape style="position:absolute;left:4353;top:1411;width:1755;height:3780" type="#_x0000_t75" id="docshape77" stroked="false">
                  <v:imagedata r:id="rId24" o:title=""/>
                </v:shape>
                <v:shape style="position:absolute;left:4345;top:1396;width:1785;height:3810" id="docshape78" coordorigin="4346,1397" coordsize="1785,3810" path="m4346,1404l6123,1404m6123,1397l6123,5199m6131,5199l4353,5199m4353,5207l4353,1404e" filled="false" stroked="true" strokeweight=".75pt" strokecolor="#000000">
                  <v:path arrowok="t"/>
                  <v:stroke dashstyle="solid"/>
                </v:shape>
                <v:shape style="position:absolute;left:2178;top:1411;width:1740;height:3765" type="#_x0000_t75" id="docshape79" stroked="false">
                  <v:imagedata r:id="rId25" o:title=""/>
                </v:shape>
                <v:shape style="position:absolute;left:2163;top:1404;width:1770;height:3795" id="docshape80" coordorigin="2163,1404" coordsize="1770,3795" path="m2163,1412l3925,1412m3925,1404l3925,5192m3933,5192l2170,5192m2170,5199l2170,1412e" filled="false" stroked="true" strokeweight=".75pt" strokecolor="#000000">
                  <v:path arrowok="t"/>
                  <v:stroke dashstyle="solid"/>
                </v:shape>
                <v:shape style="position:absolute;left:888;top:241;width:10230;height:5415" type="#_x0000_t202" id="docshape81" filled="false" stroked="false">
                  <v:textbox inset="0,0,0,0">
                    <w:txbxContent>
                      <w:p>
                        <w:pPr>
                          <w:spacing w:line="240" w:lineRule="auto" w:before="266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Client Portal OCR/capture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screen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563879</wp:posOffset>
                </wp:positionH>
                <wp:positionV relativeFrom="paragraph">
                  <wp:posOffset>182232</wp:posOffset>
                </wp:positionV>
                <wp:extent cx="6496050" cy="3486150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496050" cy="3486150"/>
                          <a:chExt cx="6496050" cy="348615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6496050" cy="348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3486150">
                                <a:moveTo>
                                  <a:pt x="6496050" y="3486150"/>
                                </a:moveTo>
                                <a:lnTo>
                                  <a:pt x="0" y="3486150"/>
                                </a:lnTo>
                                <a:lnTo>
                                  <a:pt x="0" y="0"/>
                                </a:lnTo>
                                <a:lnTo>
                                  <a:pt x="6496050" y="0"/>
                                </a:lnTo>
                                <a:lnTo>
                                  <a:pt x="6496050" y="3486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9850" y="723900"/>
                            <a:ext cx="1114425" cy="2466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2605087" y="719137"/>
                            <a:ext cx="1133475" cy="248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2486025">
                                <a:moveTo>
                                  <a:pt x="0" y="4762"/>
                                </a:moveTo>
                                <a:lnTo>
                                  <a:pt x="1128712" y="4762"/>
                                </a:lnTo>
                              </a:path>
                              <a:path w="1133475" h="2486025">
                                <a:moveTo>
                                  <a:pt x="1128712" y="0"/>
                                </a:moveTo>
                                <a:lnTo>
                                  <a:pt x="1128712" y="2481262"/>
                                </a:lnTo>
                              </a:path>
                              <a:path w="1133475" h="2486025">
                                <a:moveTo>
                                  <a:pt x="1133475" y="2481262"/>
                                </a:moveTo>
                                <a:lnTo>
                                  <a:pt x="4762" y="2481262"/>
                                </a:lnTo>
                              </a:path>
                              <a:path w="1133475" h="2486025">
                                <a:moveTo>
                                  <a:pt x="4762" y="248602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6496050" cy="3486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6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Client Portal validation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399998pt;margin-top:14.349024pt;width:511.5pt;height:274.5pt;mso-position-horizontal-relative:page;mso-position-vertical-relative:paragraph;z-index:-15714816;mso-wrap-distance-left:0;mso-wrap-distance-right:0" id="docshapegroup82" coordorigin="888,287" coordsize="10230,5490">
                <v:rect style="position:absolute;left:888;top:286;width:10230;height:5490" id="docshape83" filled="true" fillcolor="#f6f9fb" stroked="false">
                  <v:fill type="solid"/>
                </v:rect>
                <v:shape style="position:absolute;left:4998;top:1426;width:1755;height:3885" type="#_x0000_t75" id="docshape84" stroked="false">
                  <v:imagedata r:id="rId26" o:title=""/>
                </v:shape>
                <v:shape style="position:absolute;left:4990;top:1419;width:1785;height:3915" id="docshape85" coordorigin="4991,1419" coordsize="1785,3915" path="m4991,1427l6768,1427m6768,1419l6768,5327m6776,5327l4998,5327m4998,5334l4998,1427e" filled="false" stroked="true" strokeweight=".75pt" strokecolor="#000000">
                  <v:path arrowok="t"/>
                  <v:stroke dashstyle="solid"/>
                </v:shape>
                <v:shape style="position:absolute;left:888;top:286;width:10230;height:5490" type="#_x0000_t202" id="docshape86" filled="false" stroked="false">
                  <v:textbox inset="0,0,0,0">
                    <w:txbxContent>
                      <w:p>
                        <w:pPr>
                          <w:spacing w:line="240" w:lineRule="auto" w:before="266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Client Portal validation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result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490" w:footer="698" w:top="940" w:bottom="920" w:left="720" w:right="720"/>
        </w:sectPr>
      </w:pPr>
    </w:p>
    <w:p>
      <w:pPr>
        <w:pStyle w:val="BodyText"/>
        <w:spacing w:before="271"/>
      </w:pPr>
    </w:p>
    <w:p>
      <w:pPr>
        <w:pStyle w:val="Heading1"/>
        <w:ind w:left="24" w:right="256" w:firstLine="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90496">
                <wp:simplePos x="0" y="0"/>
                <wp:positionH relativeFrom="page">
                  <wp:posOffset>563879</wp:posOffset>
                </wp:positionH>
                <wp:positionV relativeFrom="paragraph">
                  <wp:posOffset>-343961</wp:posOffset>
                </wp:positionV>
                <wp:extent cx="6496050" cy="659130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6496050" cy="6591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6591300">
                              <a:moveTo>
                                <a:pt x="6496050" y="6591300"/>
                              </a:moveTo>
                              <a:lnTo>
                                <a:pt x="0" y="6591300"/>
                              </a:lnTo>
                              <a:lnTo>
                                <a:pt x="0" y="0"/>
                              </a:lnTo>
                              <a:lnTo>
                                <a:pt x="6496050" y="0"/>
                              </a:lnTo>
                              <a:lnTo>
                                <a:pt x="6496050" y="65913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399998pt;margin-top:-27.083574pt;width:511.5pt;height:519pt;mso-position-horizontal-relative:page;mso-position-vertical-relative:paragraph;z-index:-16425984" id="docshape87" filled="true" fillcolor="#f6f9fb" stroked="false">
                <v:fill type="solid"/>
                <w10:wrap type="none"/>
              </v:rect>
            </w:pict>
          </mc:Fallback>
        </mc:AlternateContent>
      </w:r>
      <w:r>
        <w:rPr/>
        <w:t>OSCA investigation and </w:t>
      </w:r>
      <w:r>
        <w:rPr>
          <w:spacing w:val="-2"/>
        </w:rPr>
        <w:t>analytics</w:t>
      </w:r>
    </w:p>
    <w:p>
      <w:pPr>
        <w:pStyle w:val="BodyText"/>
        <w:spacing w:before="8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897254</wp:posOffset>
                </wp:positionH>
                <wp:positionV relativeFrom="paragraph">
                  <wp:posOffset>142781</wp:posOffset>
                </wp:positionV>
                <wp:extent cx="5791200" cy="2752725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5791200" cy="2752725"/>
                          <a:chExt cx="5791200" cy="2752725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762"/>
                            <a:ext cx="5772149" cy="2733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5791200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2752725">
                                <a:moveTo>
                                  <a:pt x="0" y="4762"/>
                                </a:moveTo>
                                <a:lnTo>
                                  <a:pt x="5786437" y="4762"/>
                                </a:lnTo>
                              </a:path>
                              <a:path w="5791200" h="2752725">
                                <a:moveTo>
                                  <a:pt x="5786437" y="0"/>
                                </a:moveTo>
                                <a:lnTo>
                                  <a:pt x="5786437" y="2747962"/>
                                </a:lnTo>
                              </a:path>
                              <a:path w="5791200" h="2752725">
                                <a:moveTo>
                                  <a:pt x="5791200" y="2747962"/>
                                </a:moveTo>
                                <a:lnTo>
                                  <a:pt x="4762" y="2747962"/>
                                </a:lnTo>
                              </a:path>
                              <a:path w="5791200" h="2752725">
                                <a:moveTo>
                                  <a:pt x="4762" y="275272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649986pt;margin-top:11.2426pt;width:456pt;height:216.75pt;mso-position-horizontal-relative:page;mso-position-vertical-relative:paragraph;z-index:-15714304;mso-wrap-distance-left:0;mso-wrap-distance-right:0" id="docshapegroup88" coordorigin="1413,225" coordsize="9120,4335">
                <v:shape style="position:absolute;left:1428;top:232;width:9090;height:4305" type="#_x0000_t75" id="docshape89" stroked="false">
                  <v:imagedata r:id="rId27" o:title=""/>
                </v:shape>
                <v:shape style="position:absolute;left:1413;top:224;width:9120;height:4335" id="docshape90" coordorigin="1413,225" coordsize="9120,4335" path="m1413,232l10525,232m10525,225l10525,4552m10533,4552l1420,4552m1420,4560l1420,232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897254</wp:posOffset>
                </wp:positionH>
                <wp:positionV relativeFrom="paragraph">
                  <wp:posOffset>3019331</wp:posOffset>
                </wp:positionV>
                <wp:extent cx="5810250" cy="2771775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5810250" cy="2771775"/>
                          <a:chExt cx="5810250" cy="2771775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762"/>
                            <a:ext cx="5791200" cy="2752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810250" cy="277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0" h="2771775">
                                <a:moveTo>
                                  <a:pt x="0" y="4762"/>
                                </a:moveTo>
                                <a:lnTo>
                                  <a:pt x="5805487" y="4762"/>
                                </a:lnTo>
                              </a:path>
                              <a:path w="5810250" h="2771775">
                                <a:moveTo>
                                  <a:pt x="5805487" y="0"/>
                                </a:moveTo>
                                <a:lnTo>
                                  <a:pt x="5805487" y="2767012"/>
                                </a:lnTo>
                              </a:path>
                              <a:path w="5810250" h="2771775">
                                <a:moveTo>
                                  <a:pt x="5810250" y="2767012"/>
                                </a:moveTo>
                                <a:lnTo>
                                  <a:pt x="4762" y="2767012"/>
                                </a:lnTo>
                              </a:path>
                              <a:path w="5810250" h="2771775">
                                <a:moveTo>
                                  <a:pt x="4762" y="277177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649986pt;margin-top:237.742599pt;width:457.5pt;height:218.25pt;mso-position-horizontal-relative:page;mso-position-vertical-relative:paragraph;z-index:-15713792;mso-wrap-distance-left:0;mso-wrap-distance-right:0" id="docshapegroup91" coordorigin="1413,4755" coordsize="9150,4365">
                <v:shape style="position:absolute;left:1428;top:4762;width:9120;height:4335" type="#_x0000_t75" id="docshape92" stroked="false">
                  <v:imagedata r:id="rId28" o:title=""/>
                </v:shape>
                <v:shape style="position:absolute;left:1413;top:4754;width:9150;height:4365" id="docshape93" coordorigin="1413,4755" coordsize="9150,4365" path="m1413,4762l10555,4762m10555,4755l10555,9112m10563,9112l1420,9112m1420,9120l1420,4762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b/>
          <w:sz w:val="14"/>
        </w:rPr>
      </w:pPr>
    </w:p>
    <w:p>
      <w:pPr>
        <w:pStyle w:val="BodyText"/>
        <w:spacing w:after="0"/>
        <w:rPr>
          <w:b/>
          <w:sz w:val="14"/>
        </w:rPr>
        <w:sectPr>
          <w:pgSz w:w="12240" w:h="15840"/>
          <w:pgMar w:header="490" w:footer="698" w:top="940" w:bottom="920" w:left="720" w:right="720"/>
        </w:sect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195"/>
        <w:rPr>
          <w:b/>
        </w:rPr>
      </w:pPr>
    </w:p>
    <w:p>
      <w:pPr>
        <w:pStyle w:val="Heading1"/>
        <w:ind w:left="24" w:right="256" w:firstLine="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92544">
                <wp:simplePos x="0" y="0"/>
                <wp:positionH relativeFrom="page">
                  <wp:posOffset>563879</wp:posOffset>
                </wp:positionH>
                <wp:positionV relativeFrom="paragraph">
                  <wp:posOffset>-142383</wp:posOffset>
                </wp:positionV>
                <wp:extent cx="6496050" cy="710565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496050" cy="7105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7105650">
                              <a:moveTo>
                                <a:pt x="6496050" y="7105650"/>
                              </a:moveTo>
                              <a:lnTo>
                                <a:pt x="0" y="7105650"/>
                              </a:lnTo>
                              <a:lnTo>
                                <a:pt x="0" y="0"/>
                              </a:lnTo>
                              <a:lnTo>
                                <a:pt x="6496050" y="0"/>
                              </a:lnTo>
                              <a:lnTo>
                                <a:pt x="6496050" y="7105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399998pt;margin-top:-11.211308pt;width:511.5pt;height:559.5pt;mso-position-horizontal-relative:page;mso-position-vertical-relative:paragraph;z-index:-16423936" id="docshape94" filled="true" fillcolor="#f6f9fb" stroked="false">
                <v:fill type="solid"/>
                <w10:wrap type="none"/>
              </v:rect>
            </w:pict>
          </mc:Fallback>
        </mc:AlternateContent>
      </w:r>
      <w:r>
        <w:rPr/>
        <w:t>PDAO investigation and </w:t>
      </w:r>
      <w:r>
        <w:rPr>
          <w:spacing w:val="-2"/>
        </w:rPr>
        <w:t>analytics</w:t>
      </w:r>
    </w:p>
    <w:p>
      <w:pPr>
        <w:pStyle w:val="BodyText"/>
        <w:spacing w:before="6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754379</wp:posOffset>
                </wp:positionH>
                <wp:positionV relativeFrom="paragraph">
                  <wp:posOffset>163383</wp:posOffset>
                </wp:positionV>
                <wp:extent cx="6076950" cy="2886075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6076950" cy="2886075"/>
                          <a:chExt cx="6076950" cy="2886075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762"/>
                            <a:ext cx="6057899" cy="2867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6076950" cy="288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886075">
                                <a:moveTo>
                                  <a:pt x="0" y="4762"/>
                                </a:moveTo>
                                <a:lnTo>
                                  <a:pt x="6072187" y="4762"/>
                                </a:lnTo>
                              </a:path>
                              <a:path w="6076950" h="2886075">
                                <a:moveTo>
                                  <a:pt x="6072187" y="0"/>
                                </a:moveTo>
                                <a:lnTo>
                                  <a:pt x="6072187" y="2881312"/>
                                </a:lnTo>
                              </a:path>
                              <a:path w="6076950" h="2886075">
                                <a:moveTo>
                                  <a:pt x="6076950" y="2881312"/>
                                </a:moveTo>
                                <a:lnTo>
                                  <a:pt x="4762" y="2881312"/>
                                </a:lnTo>
                              </a:path>
                              <a:path w="6076950" h="2886075">
                                <a:moveTo>
                                  <a:pt x="4762" y="288607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39999pt;margin-top:12.864862pt;width:478.5pt;height:227.25pt;mso-position-horizontal-relative:page;mso-position-vertical-relative:paragraph;z-index:-15712768;mso-wrap-distance-left:0;mso-wrap-distance-right:0" id="docshapegroup95" coordorigin="1188,257" coordsize="9570,4545">
                <v:shape style="position:absolute;left:1203;top:264;width:9540;height:4515" type="#_x0000_t75" id="docshape96" stroked="false">
                  <v:imagedata r:id="rId29" o:title=""/>
                </v:shape>
                <v:shape style="position:absolute;left:1188;top:257;width:9570;height:4545" id="docshape97" coordorigin="1188,257" coordsize="9570,4545" path="m1188,265l10750,265m10750,257l10750,4795m10758,4795l1195,4795m1195,4802l1195,265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782954</wp:posOffset>
                </wp:positionH>
                <wp:positionV relativeFrom="paragraph">
                  <wp:posOffset>3187571</wp:posOffset>
                </wp:positionV>
                <wp:extent cx="6057900" cy="2857500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6057900" cy="2857500"/>
                          <a:chExt cx="6057900" cy="2857500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6038850" cy="2838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605790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0" h="2857500">
                                <a:moveTo>
                                  <a:pt x="0" y="4762"/>
                                </a:moveTo>
                                <a:lnTo>
                                  <a:pt x="6053137" y="4762"/>
                                </a:lnTo>
                              </a:path>
                              <a:path w="6057900" h="2857500">
                                <a:moveTo>
                                  <a:pt x="6053137" y="0"/>
                                </a:moveTo>
                                <a:lnTo>
                                  <a:pt x="6053137" y="2852737"/>
                                </a:lnTo>
                              </a:path>
                              <a:path w="6057900" h="2857500">
                                <a:moveTo>
                                  <a:pt x="6057900" y="2852737"/>
                                </a:moveTo>
                                <a:lnTo>
                                  <a:pt x="4762" y="2852737"/>
                                </a:lnTo>
                              </a:path>
                              <a:path w="6057900" h="2857500">
                                <a:moveTo>
                                  <a:pt x="4762" y="285750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64999pt;margin-top:250.989868pt;width:477pt;height:225pt;mso-position-horizontal-relative:page;mso-position-vertical-relative:paragraph;z-index:-15712256;mso-wrap-distance-left:0;mso-wrap-distance-right:0" id="docshapegroup98" coordorigin="1233,5020" coordsize="9540,4500">
                <v:shape style="position:absolute;left:1248;top:5034;width:9510;height:4470" type="#_x0000_t75" id="docshape99" stroked="false">
                  <v:imagedata r:id="rId30" o:title=""/>
                </v:shape>
                <v:shape style="position:absolute;left:1233;top:5019;width:9540;height:4500" id="docshape100" coordorigin="1233,5020" coordsize="9540,4500" path="m1233,5027l10765,5027m10765,5020l10765,9512m10773,9512l1240,9512m1240,9520l1240,5027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b/>
          <w:sz w:val="16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5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563879</wp:posOffset>
                </wp:positionH>
                <wp:positionV relativeFrom="paragraph">
                  <wp:posOffset>194932</wp:posOffset>
                </wp:positionV>
                <wp:extent cx="6496050" cy="942975"/>
                <wp:effectExtent l="0" t="0" r="0" b="0"/>
                <wp:wrapTopAndBottom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6496050" cy="942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942975">
                              <a:moveTo>
                                <a:pt x="6496050" y="942975"/>
                              </a:moveTo>
                              <a:lnTo>
                                <a:pt x="0" y="942975"/>
                              </a:lnTo>
                              <a:lnTo>
                                <a:pt x="0" y="0"/>
                              </a:lnTo>
                              <a:lnTo>
                                <a:pt x="6496050" y="0"/>
                              </a:lnTo>
                              <a:lnTo>
                                <a:pt x="6496050" y="9429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399998pt;margin-top:15.349024pt;width:511.5pt;height:74.25pt;mso-position-horizontal-relative:page;mso-position-vertical-relative:paragraph;z-index:-15711744;mso-wrap-distance-left:0;mso-wrap-distance-right:0" id="docshape101" filled="true" fillcolor="#f6f9f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490" w:footer="698" w:top="940" w:bottom="920" w:left="720" w:right="720"/>
        </w:sect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195"/>
        <w:rPr>
          <w:b/>
        </w:rPr>
      </w:pPr>
    </w:p>
    <w:p>
      <w:pPr>
        <w:pStyle w:val="Heading1"/>
        <w:ind w:left="24" w:right="256" w:firstLine="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96128">
                <wp:simplePos x="0" y="0"/>
                <wp:positionH relativeFrom="page">
                  <wp:posOffset>563879</wp:posOffset>
                </wp:positionH>
                <wp:positionV relativeFrom="paragraph">
                  <wp:posOffset>-470946</wp:posOffset>
                </wp:positionV>
                <wp:extent cx="6496050" cy="6677025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6496050" cy="6677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6677025">
                              <a:moveTo>
                                <a:pt x="6496050" y="6677025"/>
                              </a:moveTo>
                              <a:lnTo>
                                <a:pt x="0" y="6677025"/>
                              </a:lnTo>
                              <a:lnTo>
                                <a:pt x="0" y="0"/>
                              </a:lnTo>
                              <a:lnTo>
                                <a:pt x="6496050" y="0"/>
                              </a:lnTo>
                              <a:lnTo>
                                <a:pt x="6496050" y="66770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399998pt;margin-top:-37.082401pt;width:511.5pt;height:525.75pt;mso-position-horizontal-relative:page;mso-position-vertical-relative:paragraph;z-index:-16420352" id="docshape102" filled="true" fillcolor="#f6f9fb" stroked="false">
                <v:fill type="solid"/>
                <w10:wrap type="none"/>
              </v:rect>
            </w:pict>
          </mc:Fallback>
        </mc:AlternateContent>
      </w:r>
      <w:r>
        <w:rPr/>
        <w:t>Beneficiary registration/login/dispute </w:t>
      </w:r>
      <w:r>
        <w:rPr>
          <w:spacing w:val="-2"/>
        </w:rPr>
        <w:t>screens</w:t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1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892492</wp:posOffset>
                </wp:positionH>
                <wp:positionV relativeFrom="paragraph">
                  <wp:posOffset>250708</wp:posOffset>
                </wp:positionV>
                <wp:extent cx="1209675" cy="2571750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1209675" cy="2571750"/>
                          <a:chExt cx="1209675" cy="2571750"/>
                        </a:xfrm>
                      </wpg:grpSpPr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9525"/>
                            <a:ext cx="1190624" cy="2552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1209675" cy="257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2571750">
                                <a:moveTo>
                                  <a:pt x="0" y="4762"/>
                                </a:moveTo>
                                <a:lnTo>
                                  <a:pt x="1204912" y="4762"/>
                                </a:lnTo>
                              </a:path>
                              <a:path w="1209675" h="2571750">
                                <a:moveTo>
                                  <a:pt x="1204912" y="0"/>
                                </a:moveTo>
                                <a:lnTo>
                                  <a:pt x="1204912" y="2566987"/>
                                </a:lnTo>
                              </a:path>
                              <a:path w="1209675" h="2571750">
                                <a:moveTo>
                                  <a:pt x="1209675" y="2566987"/>
                                </a:moveTo>
                                <a:lnTo>
                                  <a:pt x="4762" y="2566987"/>
                                </a:lnTo>
                              </a:path>
                              <a:path w="1209675" h="2571750">
                                <a:moveTo>
                                  <a:pt x="4762" y="257175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274994pt;margin-top:19.740839pt;width:95.25pt;height:202.5pt;mso-position-horizontal-relative:page;mso-position-vertical-relative:paragraph;z-index:-15710720;mso-wrap-distance-left:0;mso-wrap-distance-right:0" id="docshapegroup103" coordorigin="1405,395" coordsize="1905,4050">
                <v:shape style="position:absolute;left:1413;top:409;width:1875;height:4020" type="#_x0000_t75" id="docshape104" stroked="false">
                  <v:imagedata r:id="rId12" o:title=""/>
                </v:shape>
                <v:shape style="position:absolute;left:1405;top:394;width:1905;height:4050" id="docshape105" coordorigin="1405,395" coordsize="1905,4050" path="m1405,402l3303,402m3303,395l3303,4437m3310,4437l1413,4437m1413,4445l1413,402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2378392</wp:posOffset>
                </wp:positionH>
                <wp:positionV relativeFrom="paragraph">
                  <wp:posOffset>241183</wp:posOffset>
                </wp:positionV>
                <wp:extent cx="1228725" cy="2590800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1228725" cy="2590800"/>
                          <a:chExt cx="1228725" cy="2590800"/>
                        </a:xfrm>
                      </wpg:grpSpPr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9525"/>
                            <a:ext cx="1209674" cy="2571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1228725" cy="259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2590800">
                                <a:moveTo>
                                  <a:pt x="0" y="4762"/>
                                </a:moveTo>
                                <a:lnTo>
                                  <a:pt x="1223962" y="4762"/>
                                </a:lnTo>
                              </a:path>
                              <a:path w="1228725" h="2590800">
                                <a:moveTo>
                                  <a:pt x="1223962" y="0"/>
                                </a:moveTo>
                                <a:lnTo>
                                  <a:pt x="1223962" y="2586037"/>
                                </a:lnTo>
                              </a:path>
                              <a:path w="1228725" h="2590800">
                                <a:moveTo>
                                  <a:pt x="1228725" y="2586037"/>
                                </a:moveTo>
                                <a:lnTo>
                                  <a:pt x="4762" y="2586037"/>
                                </a:lnTo>
                              </a:path>
                              <a:path w="1228725" h="2590800">
                                <a:moveTo>
                                  <a:pt x="4762" y="259080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274994pt;margin-top:18.990839pt;width:96.75pt;height:204pt;mso-position-horizontal-relative:page;mso-position-vertical-relative:paragraph;z-index:-15710208;mso-wrap-distance-left:0;mso-wrap-distance-right:0" id="docshapegroup106" coordorigin="3745,380" coordsize="1935,4080">
                <v:shape style="position:absolute;left:3753;top:394;width:1905;height:4050" type="#_x0000_t75" id="docshape107" stroked="false">
                  <v:imagedata r:id="rId11" o:title=""/>
                </v:shape>
                <v:shape style="position:absolute;left:3745;top:379;width:1935;height:4080" id="docshape108" coordorigin="3745,380" coordsize="1935,4080" path="m3745,387l5673,387m5673,380l5673,4452m5680,4452l3753,4452m3753,4460l3753,387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3835717</wp:posOffset>
                </wp:positionH>
                <wp:positionV relativeFrom="paragraph">
                  <wp:posOffset>293571</wp:posOffset>
                </wp:positionV>
                <wp:extent cx="1228725" cy="2600325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1228725" cy="2600325"/>
                          <a:chExt cx="1228725" cy="2600325"/>
                        </a:xfrm>
                      </wpg:grpSpPr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1209674" cy="2581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1228725" cy="260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2600325">
                                <a:moveTo>
                                  <a:pt x="0" y="4762"/>
                                </a:moveTo>
                                <a:lnTo>
                                  <a:pt x="1223962" y="4762"/>
                                </a:lnTo>
                              </a:path>
                              <a:path w="1228725" h="2600325">
                                <a:moveTo>
                                  <a:pt x="1223962" y="0"/>
                                </a:moveTo>
                                <a:lnTo>
                                  <a:pt x="1223962" y="2595562"/>
                                </a:lnTo>
                              </a:path>
                              <a:path w="1228725" h="2600325">
                                <a:moveTo>
                                  <a:pt x="1228725" y="2595562"/>
                                </a:moveTo>
                                <a:lnTo>
                                  <a:pt x="4762" y="2595562"/>
                                </a:lnTo>
                              </a:path>
                              <a:path w="1228725" h="2600325">
                                <a:moveTo>
                                  <a:pt x="4762" y="260032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025024pt;margin-top:23.115839pt;width:96.75pt;height:204.75pt;mso-position-horizontal-relative:page;mso-position-vertical-relative:paragraph;z-index:-15709696;mso-wrap-distance-left:0;mso-wrap-distance-right:0" id="docshapegroup109" coordorigin="6041,462" coordsize="1935,4095">
                <v:shape style="position:absolute;left:6048;top:469;width:1905;height:4065" type="#_x0000_t75" id="docshape110" stroked="false">
                  <v:imagedata r:id="rId10" o:title=""/>
                </v:shape>
                <v:shape style="position:absolute;left:6040;top:462;width:1935;height:4095" id="docshape111" coordorigin="6041,462" coordsize="1935,4095" path="m6041,470l7968,470m7968,462l7968,4550m7976,4550l6048,4550m6048,4557l6048,470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5293042</wp:posOffset>
                </wp:positionH>
                <wp:positionV relativeFrom="paragraph">
                  <wp:posOffset>288808</wp:posOffset>
                </wp:positionV>
                <wp:extent cx="1228725" cy="2609850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1228725" cy="2609850"/>
                          <a:chExt cx="1228725" cy="2609850"/>
                        </a:xfrm>
                      </wpg:grpSpPr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9525"/>
                            <a:ext cx="1209674" cy="2590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1228725" cy="260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2609850">
                                <a:moveTo>
                                  <a:pt x="0" y="4762"/>
                                </a:moveTo>
                                <a:lnTo>
                                  <a:pt x="1223962" y="4762"/>
                                </a:lnTo>
                              </a:path>
                              <a:path w="1228725" h="2609850">
                                <a:moveTo>
                                  <a:pt x="1223962" y="0"/>
                                </a:moveTo>
                                <a:lnTo>
                                  <a:pt x="1223962" y="2605087"/>
                                </a:lnTo>
                              </a:path>
                              <a:path w="1228725" h="2609850">
                                <a:moveTo>
                                  <a:pt x="1228725" y="2605087"/>
                                </a:moveTo>
                                <a:lnTo>
                                  <a:pt x="4762" y="2605087"/>
                                </a:lnTo>
                              </a:path>
                              <a:path w="1228725" h="2609850">
                                <a:moveTo>
                                  <a:pt x="4762" y="260985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6.775024pt;margin-top:22.740839pt;width:96.75pt;height:205.5pt;mso-position-horizontal-relative:page;mso-position-vertical-relative:paragraph;z-index:-15709184;mso-wrap-distance-left:0;mso-wrap-distance-right:0" id="docshapegroup112" coordorigin="8336,455" coordsize="1935,4110">
                <v:shape style="position:absolute;left:8343;top:469;width:1905;height:4080" type="#_x0000_t75" id="docshape113" stroked="false">
                  <v:imagedata r:id="rId15" o:title=""/>
                </v:shape>
                <v:shape style="position:absolute;left:8335;top:454;width:1935;height:4110" id="docshape114" coordorigin="8336,455" coordsize="1935,4110" path="m8336,462l10263,462m10263,455l10263,4557m10271,4557l8343,4557m8343,4565l8343,462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2387917</wp:posOffset>
                </wp:positionH>
                <wp:positionV relativeFrom="paragraph">
                  <wp:posOffset>3060583</wp:posOffset>
                </wp:positionV>
                <wp:extent cx="1209675" cy="2533650"/>
                <wp:effectExtent l="0" t="0" r="0" b="0"/>
                <wp:wrapTopAndBottom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1209675" cy="2533650"/>
                          <a:chExt cx="1209675" cy="2533650"/>
                        </a:xfrm>
                      </wpg:grpSpPr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9525"/>
                            <a:ext cx="1190625" cy="2514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1209675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2533650">
                                <a:moveTo>
                                  <a:pt x="0" y="4762"/>
                                </a:moveTo>
                                <a:lnTo>
                                  <a:pt x="1204912" y="4762"/>
                                </a:lnTo>
                              </a:path>
                              <a:path w="1209675" h="2533650">
                                <a:moveTo>
                                  <a:pt x="1204912" y="0"/>
                                </a:moveTo>
                                <a:lnTo>
                                  <a:pt x="1204912" y="2528887"/>
                                </a:lnTo>
                              </a:path>
                              <a:path w="1209675" h="2533650">
                                <a:moveTo>
                                  <a:pt x="1209675" y="2528887"/>
                                </a:moveTo>
                                <a:lnTo>
                                  <a:pt x="4762" y="2528887"/>
                                </a:lnTo>
                              </a:path>
                              <a:path w="1209675" h="2533650">
                                <a:moveTo>
                                  <a:pt x="4762" y="253365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024994pt;margin-top:240.990845pt;width:95.25pt;height:199.5pt;mso-position-horizontal-relative:page;mso-position-vertical-relative:paragraph;z-index:-15708672;mso-wrap-distance-left:0;mso-wrap-distance-right:0" id="docshapegroup115" coordorigin="3760,4820" coordsize="1905,3990">
                <v:shape style="position:absolute;left:3768;top:4834;width:1875;height:3960" type="#_x0000_t75" id="docshape116" stroked="false">
                  <v:imagedata r:id="rId13" o:title=""/>
                </v:shape>
                <v:shape style="position:absolute;left:3760;top:4819;width:1905;height:3990" id="docshape117" coordorigin="3760,4820" coordsize="1905,3990" path="m3760,4827l5658,4827m5658,4820l5658,8802m5665,8802l3768,8802m3768,8810l3768,4827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3854767</wp:posOffset>
                </wp:positionH>
                <wp:positionV relativeFrom="paragraph">
                  <wp:posOffset>3051058</wp:posOffset>
                </wp:positionV>
                <wp:extent cx="1190625" cy="2552700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1190625" cy="2552700"/>
                          <a:chExt cx="1190625" cy="2552700"/>
                        </a:xfrm>
                      </wpg:grpSpPr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9525"/>
                            <a:ext cx="1171575" cy="2533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1190625" cy="255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2552700">
                                <a:moveTo>
                                  <a:pt x="0" y="4762"/>
                                </a:moveTo>
                                <a:lnTo>
                                  <a:pt x="1185862" y="4762"/>
                                </a:lnTo>
                              </a:path>
                              <a:path w="1190625" h="2552700">
                                <a:moveTo>
                                  <a:pt x="1185862" y="0"/>
                                </a:moveTo>
                                <a:lnTo>
                                  <a:pt x="1185862" y="2547937"/>
                                </a:lnTo>
                              </a:path>
                              <a:path w="1190625" h="2552700">
                                <a:moveTo>
                                  <a:pt x="1190625" y="2547937"/>
                                </a:moveTo>
                                <a:lnTo>
                                  <a:pt x="4762" y="2547937"/>
                                </a:lnTo>
                              </a:path>
                              <a:path w="1190625" h="2552700">
                                <a:moveTo>
                                  <a:pt x="4762" y="255270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525024pt;margin-top:240.240845pt;width:93.75pt;height:201pt;mso-position-horizontal-relative:page;mso-position-vertical-relative:paragraph;z-index:-15708160;mso-wrap-distance-left:0;mso-wrap-distance-right:0" id="docshapegroup118" coordorigin="6071,4805" coordsize="1875,4020">
                <v:shape style="position:absolute;left:6078;top:4819;width:1845;height:3990" type="#_x0000_t75" id="docshape119" stroked="false">
                  <v:imagedata r:id="rId16" o:title=""/>
                </v:shape>
                <v:shape style="position:absolute;left:6070;top:4804;width:1875;height:4020" id="docshape120" coordorigin="6071,4805" coordsize="1875,4020" path="m6071,4812l7938,4812m7938,4805l7938,8817m7946,8817l6078,8817m6078,8825l6078,4812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104"/>
        <w:rPr>
          <w:b/>
        </w:rPr>
      </w:pPr>
    </w:p>
    <w:p>
      <w:pPr>
        <w:spacing w:before="1"/>
        <w:ind w:left="232" w:right="232" w:firstLine="0"/>
        <w:jc w:val="center"/>
        <w:rPr>
          <w:b/>
          <w:sz w:val="24"/>
        </w:rPr>
      </w:pPr>
      <w:r>
        <w:rPr>
          <w:b/>
          <w:sz w:val="24"/>
        </w:rPr>
        <w:t>End of iDetect User </w:t>
      </w:r>
      <w:r>
        <w:rPr>
          <w:b/>
          <w:spacing w:val="-2"/>
          <w:sz w:val="24"/>
        </w:rPr>
        <w:t>Manual</w:t>
      </w:r>
    </w:p>
    <w:sectPr>
      <w:pgSz w:w="12240" w:h="15840"/>
      <w:pgMar w:header="490" w:footer="698" w:top="940" w:bottom="9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5648">
              <wp:simplePos x="0" y="0"/>
              <wp:positionH relativeFrom="page">
                <wp:posOffset>1353715</wp:posOffset>
              </wp:positionH>
              <wp:positionV relativeFrom="page">
                <wp:posOffset>9450322</wp:posOffset>
              </wp:positionV>
              <wp:extent cx="5065395" cy="16065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06539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Pamantasan</w:t>
                          </w:r>
                          <w:r>
                            <w:rPr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ng</w:t>
                          </w:r>
                          <w:r>
                            <w:rPr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Lungsod</w:t>
                          </w:r>
                          <w:r>
                            <w:rPr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ng</w:t>
                          </w:r>
                          <w:r>
                            <w:rPr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Valenzuela</w:t>
                          </w:r>
                          <w:r>
                            <w:rPr>
                              <w:spacing w:val="41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•</w:t>
                          </w:r>
                          <w:r>
                            <w:rPr>
                              <w:spacing w:val="40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College</w:t>
                          </w:r>
                          <w:r>
                            <w:rPr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Information</w:t>
                          </w:r>
                          <w:r>
                            <w:rPr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6.591759pt;margin-top:744.119873pt;width:398.85pt;height:12.65pt;mso-position-horizontal-relative:page;mso-position-vertical-relative:page;z-index:-16440832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Pamantasan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ng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Lungsod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ng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Valenzuela</w:t>
                    </w:r>
                    <w:r>
                      <w:rPr>
                        <w:spacing w:val="4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•</w:t>
                    </w:r>
                    <w:r>
                      <w:rPr>
                        <w:spacing w:val="4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College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of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Engineering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and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Information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5136">
              <wp:simplePos x="0" y="0"/>
              <wp:positionH relativeFrom="page">
                <wp:posOffset>4618309</wp:posOffset>
              </wp:positionH>
              <wp:positionV relativeFrom="page">
                <wp:posOffset>451102</wp:posOffset>
              </wp:positionV>
              <wp:extent cx="2527300" cy="16065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52730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iDetect</w:t>
                          </w:r>
                          <w:r>
                            <w:rPr>
                              <w:spacing w:val="4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|</w:t>
                          </w:r>
                          <w:r>
                            <w:rPr>
                              <w:spacing w:val="4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USER</w:t>
                          </w:r>
                          <w:r>
                            <w:rPr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MANUAL</w:t>
                          </w:r>
                          <w:r>
                            <w:rPr>
                              <w:spacing w:val="4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|</w:t>
                          </w:r>
                          <w:r>
                            <w:rPr>
                              <w:spacing w:val="4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Capstone</w:t>
                          </w:r>
                          <w:r>
                            <w:rPr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3.646393pt;margin-top:35.519901pt;width:199pt;height:12.65pt;mso-position-horizontal-relative:page;mso-position-vertical-relative:page;z-index:-16441344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iDetect</w:t>
                    </w:r>
                    <w:r>
                      <w:rPr>
                        <w:spacing w:val="4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|</w:t>
                    </w:r>
                    <w:r>
                      <w:rPr>
                        <w:spacing w:val="4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USER</w:t>
                    </w:r>
                    <w:r>
                      <w:rPr>
                        <w:spacing w:val="-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MANUAL</w:t>
                    </w:r>
                    <w:r>
                      <w:rPr>
                        <w:spacing w:val="4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|</w:t>
                    </w:r>
                    <w:r>
                      <w:rPr>
                        <w:spacing w:val="4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Capstone</w:t>
                    </w:r>
                    <w:r>
                      <w:rPr>
                        <w:spacing w:val="-3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Project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decimal"/>
      <w:lvlText w:val="%1."/>
      <w:lvlJc w:val="left"/>
      <w:pPr>
        <w:ind w:left="648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554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1" w:hanging="534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●"/>
      <w:lvlJc w:val="left"/>
      <w:pPr>
        <w:ind w:left="648" w:hanging="534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20" w:hanging="5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5" w:hanging="5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71" w:hanging="5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97" w:hanging="5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2" w:hanging="5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8" w:hanging="534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554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2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4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2" w:hanging="26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554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2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4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2" w:hanging="267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554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2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4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2" w:hanging="267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554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2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4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2" w:hanging="26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554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2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4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2" w:hanging="26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554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2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4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2" w:hanging="26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54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2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4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2" w:hanging="26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54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2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4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2" w:hanging="26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54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2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4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2" w:hanging="26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54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8" w:hanging="4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●"/>
      <w:lvlJc w:val="left"/>
      <w:pPr>
        <w:ind w:left="648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54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2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4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2" w:hanging="267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1"/>
    </w:pPr>
    <w:rPr>
      <w:rFonts w:ascii="Arial" w:hAnsi="Arial" w:eastAsia="Arial" w:cs="Aria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53" w:hanging="266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22" w:line="1407" w:lineRule="exact"/>
      <w:ind w:left="232" w:right="232"/>
      <w:jc w:val="center"/>
    </w:pPr>
    <w:rPr>
      <w:rFonts w:ascii="Arial" w:hAnsi="Arial" w:eastAsia="Arial" w:cs="Arial"/>
      <w:b/>
      <w:bCs/>
      <w:sz w:val="134"/>
      <w:szCs w:val="1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53" w:hanging="26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5"/>
      <w:ind w:left="103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jpeg"/><Relationship Id="rId3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iDetect_User_Manual_Capstone</dc:title>
  <dcterms:created xsi:type="dcterms:W3CDTF">2026-10-15T03:38:47Z</dcterms:created>
  <dcterms:modified xsi:type="dcterms:W3CDTF">2026-10-15T03:38:47Z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Producer">
    <vt:lpwstr>Skia/PDF m155 Google Docs Renderer</vt:lpwstr>
  </property>
  <property fmtid="{D5CDD505-2E9C-101B-9397-08002B2CF9AE}" pid="5" name="LastSaved">
    <vt:filetime>2026-10-15T00:00:00Z</vt:filetime>
  </property>
</Properties>
</file>