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6B3" w:rsidRDefault="005E6CD8">
      <w:pPr>
        <w:spacing w:after="20"/>
        <w:jc w:val="center"/>
      </w:pPr>
      <w:bookmarkStart w:id="0" w:name="_GoBack"/>
      <w:bookmarkEnd w:id="0"/>
      <w:r>
        <w:rPr>
          <w:rFonts w:ascii="Nirmala UI" w:eastAsia="Nirmala UI" w:hAnsi="Nirmala UI" w:cs="Nirmala UI"/>
          <w:b/>
          <w:bCs/>
          <w:color w:val="1F3864"/>
          <w:sz w:val="30"/>
          <w:szCs w:val="30"/>
        </w:rPr>
        <w:t>FM DENIM CO LTD</w:t>
      </w:r>
      <w:r w:rsidR="002B50E7">
        <w:rPr>
          <w:rFonts w:ascii="Calibri" w:eastAsia="Calibri" w:hAnsi="Calibri" w:cs="Calibri"/>
          <w:b/>
          <w:bCs/>
          <w:color w:val="1F3864"/>
          <w:sz w:val="30"/>
          <w:szCs w:val="30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</w:r>
    </w:p>
    <w:p w:rsidR="00F426B3" w:rsidRDefault="005E6CD8">
      <w:pPr>
        <w:spacing w:after="50"/>
        <w:jc w:val="center"/>
      </w:pPr>
      <w:r>
        <w:rPr>
          <w:rFonts w:ascii="Nirmala UI" w:eastAsia="Nirmala UI" w:hAnsi="Nirmala UI" w:cs="Nirmala UI"/>
          <w:b/>
          <w:bCs/>
          <w:color w:val="1F3864"/>
          <w:sz w:val="23"/>
          <w:szCs w:val="23"/>
        </w:rPr>
        <w:t>FICHE D'INFORMATION AVANT LE DÉPART POUR LES EMPLOYÉS ÉTRANGERS</w:t>
      </w:r>
      <w:r w:rsidR="007837AF">
        <w:rPr>
          <w:rFonts w:ascii="Calibri" w:eastAsia="Calibri" w:hAnsi="Calibri" w:cs="Calibri"/>
          <w:b/>
          <w:bCs/>
          <w:color w:val="1F3864"/>
          <w:sz w:val="23"/>
          <w:szCs w:val="23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</w:r>
    </w:p>
    <w:p w:rsidR="00F426B3" w:rsidRDefault="005E6CD8">
      <w:pPr>
        <w:pBdr>
          <w:bottom w:val="single" w:sz="10" w:space="6" w:color="B08D57"/>
        </w:pBdr>
        <w:spacing w:after="120"/>
        <w:jc w:val="center"/>
      </w:pPr>
      <w:r>
        <w:rPr>
          <w:rFonts w:ascii="Nirmala UI" w:eastAsia="Nirmala UI" w:hAnsi="Nirmala UI" w:cs="Nirmala UI"/>
          <w:i/>
          <w:iCs/>
          <w:color w:val="595959"/>
          <w:sz w:val="18"/>
          <w:szCs w:val="18"/>
        </w:rPr>
        <w:t>Aligné sur les principes de recrutement équitable de l'Organisation internationale du travail (OIT)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08D57"/>
              <w:left w:val="single" w:sz="6" w:space="0" w:color="B08D57"/>
              <w:bottom w:val="single" w:sz="6" w:space="0" w:color="B08D57"/>
              <w:right w:val="single" w:sz="6" w:space="0" w:color="B08D57"/>
            </w:tcBorders>
            <w:shd w:val="clear" w:color="auto" w:fill="F7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sz w:val="17"/>
                <w:szCs w:val="17"/>
              </w:rPr>
              <w:t>Félicitations pour votre emploi chez FM DENIM CO LTD (« FMD). Cette feuille décrit vos droits, responsabilités et dispositions prises avant votre voyage à Maurice. Veuillez lire attentivement et conserver une copie pour vos dossiers.</w:t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sz w:val="17"/>
                <w:szCs w:val="17"/>
              </w:rPr>
            </w:r>
          </w:p>
        </w:tc>
      </w:tr>
    </w:tbl>
    <w:p w:rsidR="00F426B3" w:rsidRDefault="00F426B3">
      <w:pPr>
        <w:sectPr w:rsidR="00F426B3">
          <w:pgSz w:w="12240" w:h="15840"/>
          <w:pgMar w:top="620" w:right="620" w:bottom="620" w:left="620" w:header="708" w:footer="708" w:gutter="0"/>
          <w:cols w:space="720"/>
          <w:docGrid w:linePitch="360"/>
        </w:sectPr>
      </w:pPr>
    </w:p>
    <w:p w:rsidR="00F426B3" w:rsidRDefault="005E6CD8" w:rsidP="0015708E">
      <w:pPr>
        <w:keepNext/>
        <w:pBdr>
          <w:bottom w:val="single" w:sz="6" w:space="0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1. RECRUTEMENT ÉQUITABLE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Principe de l'employeur-payeur : FMD adhère strictement aux directives de recrutement équitable de l'OIT.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Intégrité du contrat : les termes et conditions convenus dans votre contrat signé avant le départ resteront exactement les mêmes à votre arrivée à Maurice. Aucune substitution de contrat n’est autorisée.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Langue et transparence : vous avez le droit de recevoir tous les détails avant le départ et les contrats de travail dans une langue que vous comprenez parfaitement.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2. DOCUMENTS D'IDENTITÉ PERSONNELLE ET PASSEPORTS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Propriété et possession des travailleurs : vous conservez à tout moment la pleine propriété et le contrôle physique de votre passeport, de votre carte d'identité, de votre acte de naissance et de vos documents officiels.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Politique stricte de non-rétention : FMD ne détient ni ne conserve les passeports des travailleurs. Les passeports sont temporairement requis uniquement pour le traitement officiel des formalités juridiques/d'immigration à l'arrivée et seront restitués immédiatement une fois terminés.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3. PERMIS DE TRAVAIL ET DE SÉJOUR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Spécifique à l'employeur : votre permis de travail autorise le travail uniquement pour FMD et n'est pas transférable à un autre employeur sans autorisation légale.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Autorisation d'immigration : assurez-vous d'avoir sur vous vos documents officiels d'autorisation de travail et de permis d'entrée/de séjour dans votre bagage à main pour les présenter à votre arrivée à Maurice.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Conformité légale : vous devez vous conformer aux lois mauriciennes sur l'immigration. Le dépassement de la durée de validité du permis sans autorisation est un délit passible d'amendes et de sanctions légales.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4. CONDITIONS DE VIE ET ​​LOGEMENT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Hébergement : FMD propose un hébergement résidentiel comprenant un lit, un matelas, un drap et un couvre-lit.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Utilitaires gratuits : le gaz de cuisine GPL, l'eau et l'électricité sont fournis entièrement GRATUITEMENT par la société.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Cuisine et salle à manger : des installations de cuisine indépendantes communes sont disponibles dans l'hébergement (regroupées par préférence/nationalité). Les travailleurs doivent apporter des casseroles, des ustensiles et des poêles à frire personnels.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Casiers personnels : des casiers individuels verrouillables sont attribués à chaque travailleur pour stocker en toute sécurité ses effets personnels.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5. A L'ARRIVÉE À MAURICE &amp; EMBARQUEMENT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Accueil et transport : vous serez accueillis à l'aéroport par des représentants officiels du FMD parlant votre langue maternelle et transportés en toute sécurité jusqu'à l'hébergement qui vous est attribué.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Assistance initiale : FMD vous aidera à acheter des produits d'épicerie essentiels, des articles de toilette et des cartes SIM locales, ainsi qu'à ouvrir un compte bancaire local.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Avance financière : Une avance en espèces sera fournie à l'arrivée pour couvrir les frais de subsistance personnels initiaux avant votre premier salaire régulier.</w:t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  <w:lang w:val="en-US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Orientation et intégration : une orientation complète couvrira les tâches du poste, la sécurité au travail, les règles d'aménagement, les procédures d'urgence, les politiques de l'entreprise et les droits des travailleurs.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6. SALAIRE, HORAIRES DE TRAVAIL ET AVANTAGES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Karama nifanekena : Ny karama dia aloa araka ny fifanarahanao, ny lalànan'ny asa Maorisianina, ary ny fifanarahana iombonana azo ampiharina.</w:t>
      </w:r>
      <w:r>
        <w:rPr>
          <w:rFonts w:ascii="Calibri" w:eastAsia="Calibri" w:hAnsi="Calibri" w:cs="Calibri"/>
          <w:sz w:val="16"/>
          <w:szCs w:val="16"/>
        </w:rPr>
      </w:r>
      <w:r w:rsidR="0015708E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Fampandrenesana mazava : Alohan'ny hanombohan'ny asa dia holazaina aminao ny momba ny tahan'ny karama, ny kajy ny ora fanampiny, ny ora fiasana, ny andro fitsaharana, ny andro tsy fiasana ary ny fahazoan-dàlana amin'ny fialan-tsasatra.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Taratasy karama voatokana : Hisy taratasy karama voatokana tsy tapaka mampiseho ny karama be, ny ora fiasana amin'ny antisipiriany ary ny ora fanampiny.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7. FAHASALAMANA, FAHASALAMANA ET FITIAVANA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Fiarovana amin'ny toeram-piasana : Miantoka tontolo iainana azo antoka ny FMD ary manome fitaovana fiarovana manokana (PPE), torolalana momba ny fiarovana ary fanaraha-maso maimaim-poana.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eny an-toerana : Dokotera sy mpanampy ara-pahasalamana eo an-toerana dia misy 5 andro isan-kerinandro ao amin'ny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maimaim-poana : Araka ny lalàna Maorisianina, maimaim-poana ny tolotra ara-pahasalamana any amin'ny hopitalim-panjakana ho an'ny mpiasa vahiny.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8. LIBERTÉ DE MOUVEMENT ET ASSOCIATION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Fahalalahana Mivezivezy Tsy Voafetra : ivelan'ny ora fiasana voatondro, afaka miala tanteraka amin'ny trano fonenana ianao ary mifanaraka amin'ny lalàna Maorisianina &amp; politika momba ny fiarovana sy fiarovana 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Fahalalahan'ny Fikambanana : Manan-jo hiditra ao amin'ny fikambanan'ny mpiasa ara-dalàna ianao, na sendikaly na komity ao amin'ny toeram-piasana tsy misy tahotra ny fampitahorana.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9. FANJAKANA, FITOVY SY TSY FANAVAHANA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Fahamendrehana &amp; Fiarovana : Ny FMD dia manome tontolo iainana tsy misy fanenjehana, herisetra, fampitahorana, asa an-terivozona, fanararaotana ara-batana, fanavakavahana, na valifaty.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Fitondrana mitovy: Ny mpiasa rehetra dia raisina amin'ny fahamendrehana sy ny fanajana mitovy na inona na inona firenena, fivavahana, lahy sy vavy, firazanana, na fiaviana.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10. FITATERANA NY FIAINANA &amp; MEKANISME FItarainana</w:t>
      </w:r>
    </w:p>
    <w:p w:rsidR="00F426B3" w:rsidRDefault="005E6CD8">
      <w:pPr>
        <w:spacing w:after="60" w:line="230" w:lineRule="auto"/>
      </w:pPr>
      <w:r>
        <w:rPr>
          <w:rFonts w:ascii="Nirmala UI" w:eastAsia="Nirmala UI" w:hAnsi="Nirmala UI" w:cs="Nirmala UI"/>
          <w:i/>
          <w:iCs/>
          <w:sz w:val="16"/>
          <w:szCs w:val="16"/>
        </w:rPr>
        <w:t>Vous avez le droit de signaler confidentiellement toute préoccupation sans crainte de représailles. Signalez-le immédiatement si :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saram-pandraisana mpiasa na ny fandoavam-bola tsy ara-dalàna dia notakian'ny masoivoho na antoko fahatelo.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karamanao dia notanana tsy araka ny tokony ho izy na tsy mitovy amin'ny fifanarahana mialoha ny fiaingana.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pasipaoronao na ny antontan-taratasinao manokana dia voatana.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Il vous est demandé d'effectuer un travail non autorisé, dangereux ou illégal.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Vous êtes victime de harcèlement, de menaces, d'abus ou de discrimination.</w:t>
      </w:r>
    </w:p>
    <w:p w:rsidR="00F426B3" w:rsidRDefault="00F426B3">
      <w:pPr>
        <w:sectPr w:rsidR="00F426B3">
          <w:headerReference w:type="default" r:id="rId7"/>
          <w:footerReference w:type="default" r:id="rId8"/>
          <w:type w:val="continuous"/>
          <w:pgSz w:w="12240" w:h="15840"/>
          <w:pgMar w:top="620" w:right="620" w:bottom="620" w:left="620" w:header="708" w:footer="708" w:gutter="0"/>
          <w:cols w:num="2" w:sep="1" w:space="340"/>
          <w:docGrid w:linePitch="360"/>
        </w:sectPr>
      </w:pP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11. CONTACTS EN CAS D'URGENCE, DE GRIEFS ET DE RESSOURCES HUMAINES</w:t>
      </w:r>
      <w:r w:rsidR="0015708E">
        <w:rPr>
          <w:rFonts w:ascii="Calibri" w:eastAsia="Calibri" w:hAnsi="Calibri" w:cs="Calibri"/>
          <w:b/>
          <w:bCs/>
          <w:color w:val="1F3864"/>
          <w:sz w:val="18"/>
          <w:szCs w:val="18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sz w:val="18"/>
          <w:szCs w:val="18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</w:rPr>
      </w: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5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Département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Département des ressources humaines, FM DENIM CO LTD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Ligne d'assistance OMI/WhatsApp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+2302333000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E-mail RH officiel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2B50E7">
            <w:pPr>
              <w:rPr>
                <w:lang w:val="en-US"/>
              </w:rPr>
            </w:pPr>
            <w:r>
              <w:rPr>
                <w:rFonts w:ascii="Nirmala UI" w:hAnsi="Nirmala UI" w:eastAsia="Nirmala UI" w:cs="Nirmala UI"/>
              </w:rPr>
              <w:t>vinodb@fmdenim.com</w:t>
            </w:r>
            <w:r>
              <w:rPr>
                <w:lang w:val="en-US"/>
              </w:rPr>
            </w:r>
          </w:p>
        </w:tc>
      </w:tr>
    </w:tbl>
    <w:p w:rsidR="005E6CD8" w:rsidRDefault="005E6CD8"/>
    <w:sectPr w:rsidR="005E6CD8">
      <w:headerReference w:type="default" r:id="rId9"/>
      <w:footerReference w:type="default" r:id="rId10"/>
      <w:type w:val="continuous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773" w:rsidRDefault="004C7773">
      <w:r>
        <w:separator/>
      </w:r>
    </w:p>
  </w:endnote>
  <w:endnote w:type="continuationSeparator" w:id="0">
    <w:p w:rsidR="004C7773" w:rsidRDefault="004C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1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773" w:rsidRDefault="004C7773">
      <w:r>
        <w:separator/>
      </w:r>
    </w:p>
  </w:footnote>
  <w:footnote w:type="continuationSeparator" w:id="0">
    <w:p w:rsidR="004C7773" w:rsidRDefault="004C77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11647"/>
    <w:multiLevelType w:val="hybridMultilevel"/>
    <w:tmpl w:val="CD0CFD28"/>
    <w:lvl w:ilvl="0" w:tplc="B33EC116">
      <w:start w:val="1"/>
      <w:numFmt w:val="bullet"/>
      <w:lvlText w:val="▪"/>
      <w:lvlJc w:val="left"/>
      <w:pPr>
        <w:ind w:left="260" w:hanging="180"/>
      </w:pPr>
      <w:rPr>
        <w:rFonts w:ascii="Calibri" w:eastAsia="Calibri" w:hAnsi="Calibri" w:cs="Calibri"/>
        <w:color w:val="1F3864"/>
      </w:rPr>
    </w:lvl>
    <w:lvl w:ilvl="1" w:tplc="E2FA0B36">
      <w:numFmt w:val="decimal"/>
      <w:lvlText w:val=""/>
      <w:lvlJc w:val="left"/>
    </w:lvl>
    <w:lvl w:ilvl="2" w:tplc="9B9AF24E">
      <w:numFmt w:val="decimal"/>
      <w:lvlText w:val=""/>
      <w:lvlJc w:val="left"/>
    </w:lvl>
    <w:lvl w:ilvl="3" w:tplc="1BA2894E">
      <w:numFmt w:val="decimal"/>
      <w:lvlText w:val=""/>
      <w:lvlJc w:val="left"/>
    </w:lvl>
    <w:lvl w:ilvl="4" w:tplc="FA4CE644">
      <w:numFmt w:val="decimal"/>
      <w:lvlText w:val=""/>
      <w:lvlJc w:val="left"/>
    </w:lvl>
    <w:lvl w:ilvl="5" w:tplc="57523E10">
      <w:numFmt w:val="decimal"/>
      <w:lvlText w:val=""/>
      <w:lvlJc w:val="left"/>
    </w:lvl>
    <w:lvl w:ilvl="6" w:tplc="36B4F11A">
      <w:numFmt w:val="decimal"/>
      <w:lvlText w:val=""/>
      <w:lvlJc w:val="left"/>
    </w:lvl>
    <w:lvl w:ilvl="7" w:tplc="0D4A4048">
      <w:numFmt w:val="decimal"/>
      <w:lvlText w:val=""/>
      <w:lvlJc w:val="left"/>
    </w:lvl>
    <w:lvl w:ilvl="8" w:tplc="774AD486">
      <w:numFmt w:val="decimal"/>
      <w:lvlText w:val=""/>
      <w:lvlJc w:val="left"/>
    </w:lvl>
  </w:abstractNum>
  <w:abstractNum w:abstractNumId="1" w15:restartNumberingAfterBreak="0">
    <w:nsid w:val="4FB80758"/>
    <w:multiLevelType w:val="hybridMultilevel"/>
    <w:tmpl w:val="EAC8ABD8"/>
    <w:lvl w:ilvl="0" w:tplc="F6BC1A42">
      <w:start w:val="1"/>
      <w:numFmt w:val="bullet"/>
      <w:lvlText w:val="•"/>
      <w:lvlJc w:val="left"/>
      <w:pPr>
        <w:ind w:left="260" w:hanging="180"/>
      </w:pPr>
      <w:rPr>
        <w:rFonts w:ascii="Calibri" w:eastAsia="Calibri" w:hAnsi="Calibri" w:cs="Calibri"/>
        <w:color w:val="B08D57"/>
      </w:rPr>
    </w:lvl>
    <w:lvl w:ilvl="1" w:tplc="9C285210">
      <w:numFmt w:val="decimal"/>
      <w:lvlText w:val=""/>
      <w:lvlJc w:val="left"/>
    </w:lvl>
    <w:lvl w:ilvl="2" w:tplc="896A3AAE">
      <w:numFmt w:val="decimal"/>
      <w:lvlText w:val=""/>
      <w:lvlJc w:val="left"/>
    </w:lvl>
    <w:lvl w:ilvl="3" w:tplc="9C3E8C22">
      <w:numFmt w:val="decimal"/>
      <w:lvlText w:val=""/>
      <w:lvlJc w:val="left"/>
    </w:lvl>
    <w:lvl w:ilvl="4" w:tplc="617AF1AE">
      <w:numFmt w:val="decimal"/>
      <w:lvlText w:val=""/>
      <w:lvlJc w:val="left"/>
    </w:lvl>
    <w:lvl w:ilvl="5" w:tplc="1FC055BC">
      <w:numFmt w:val="decimal"/>
      <w:lvlText w:val=""/>
      <w:lvlJc w:val="left"/>
    </w:lvl>
    <w:lvl w:ilvl="6" w:tplc="A2B45866">
      <w:numFmt w:val="decimal"/>
      <w:lvlText w:val=""/>
      <w:lvlJc w:val="left"/>
    </w:lvl>
    <w:lvl w:ilvl="7" w:tplc="C764CA8A">
      <w:numFmt w:val="decimal"/>
      <w:lvlText w:val=""/>
      <w:lvlJc w:val="left"/>
    </w:lvl>
    <w:lvl w:ilvl="8" w:tplc="A886B8A6">
      <w:numFmt w:val="decimal"/>
      <w:lvlText w:val=""/>
      <w:lvlJc w:val="left"/>
    </w:lvl>
  </w:abstractNum>
  <w:abstractNum w:abstractNumId="2" w15:restartNumberingAfterBreak="0">
    <w:nsid w:val="547014D3"/>
    <w:multiLevelType w:val="hybridMultilevel"/>
    <w:tmpl w:val="26CCD566"/>
    <w:lvl w:ilvl="0" w:tplc="676E710A">
      <w:start w:val="1"/>
      <w:numFmt w:val="bullet"/>
      <w:lvlText w:val="●"/>
      <w:lvlJc w:val="left"/>
      <w:pPr>
        <w:ind w:left="720" w:hanging="360"/>
      </w:pPr>
    </w:lvl>
    <w:lvl w:ilvl="1" w:tplc="F1E683C6">
      <w:start w:val="1"/>
      <w:numFmt w:val="bullet"/>
      <w:lvlText w:val="○"/>
      <w:lvlJc w:val="left"/>
      <w:pPr>
        <w:ind w:left="1440" w:hanging="360"/>
      </w:pPr>
    </w:lvl>
    <w:lvl w:ilvl="2" w:tplc="E3388532">
      <w:start w:val="1"/>
      <w:numFmt w:val="bullet"/>
      <w:lvlText w:val="■"/>
      <w:lvlJc w:val="left"/>
      <w:pPr>
        <w:ind w:left="2160" w:hanging="360"/>
      </w:pPr>
    </w:lvl>
    <w:lvl w:ilvl="3" w:tplc="678250A2">
      <w:start w:val="1"/>
      <w:numFmt w:val="bullet"/>
      <w:lvlText w:val="●"/>
      <w:lvlJc w:val="left"/>
      <w:pPr>
        <w:ind w:left="2880" w:hanging="360"/>
      </w:pPr>
    </w:lvl>
    <w:lvl w:ilvl="4" w:tplc="B6C413DC">
      <w:start w:val="1"/>
      <w:numFmt w:val="bullet"/>
      <w:lvlText w:val="○"/>
      <w:lvlJc w:val="left"/>
      <w:pPr>
        <w:ind w:left="3600" w:hanging="360"/>
      </w:pPr>
    </w:lvl>
    <w:lvl w:ilvl="5" w:tplc="21982A92">
      <w:start w:val="1"/>
      <w:numFmt w:val="bullet"/>
      <w:lvlText w:val="■"/>
      <w:lvlJc w:val="left"/>
      <w:pPr>
        <w:ind w:left="4320" w:hanging="360"/>
      </w:pPr>
    </w:lvl>
    <w:lvl w:ilvl="6" w:tplc="77E625F0">
      <w:start w:val="1"/>
      <w:numFmt w:val="bullet"/>
      <w:lvlText w:val="●"/>
      <w:lvlJc w:val="left"/>
      <w:pPr>
        <w:ind w:left="5040" w:hanging="360"/>
      </w:pPr>
    </w:lvl>
    <w:lvl w:ilvl="7" w:tplc="D71CD02A">
      <w:start w:val="1"/>
      <w:numFmt w:val="bullet"/>
      <w:lvlText w:val="●"/>
      <w:lvlJc w:val="left"/>
      <w:pPr>
        <w:ind w:left="5760" w:hanging="360"/>
      </w:pPr>
    </w:lvl>
    <w:lvl w:ilvl="8" w:tplc="6EE27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26B3"/>
    <w:rsid w:val="0015708E"/>
    <w:rsid w:val="002B50E7"/>
    <w:rsid w:val="00424CDE"/>
    <w:rsid w:val="004C7773"/>
    <w:rsid w:val="005E6CD8"/>
    <w:rsid w:val="007837AF"/>
    <w:rsid w:val="00853AB9"/>
    <w:rsid w:val="00E8165A"/>
    <w:rsid w:val="00F4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2282B2EC-3602-4CD7-8ED0-FE0EB35F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  <w:lang/>
    </w:rPr>
  </w:style>
  <w:style w:type="paragraph" w:customStyle="1" w:styleId="Strong1">
    <w:name w:val="Strong1"/>
    <w:qFormat/>
    <w:rPr>
      <w:b/>
      <w:bCs/>
      <w:lang/>
    </w:rPr>
  </w:style>
  <w:style w:type="paragraph" w:styleId="ListParagraph">
    <w:name w:val="List Paragraph"/>
    <w:qFormat/>
    <w:rPr>
      <w:lang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08E"/>
  </w:style>
  <w:style w:type="paragraph" w:styleId="Footer">
    <w:name w:val="footer"/>
    <w:basedOn w:val="Normal"/>
    <w:link w:val="Foot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2</cp:revision>
  <dcterms:created xsi:type="dcterms:W3CDTF">2026-08-26T06:52:00Z</dcterms:created>
  <dcterms:modified xsi:type="dcterms:W3CDTF">2026-08-26T06:52:00Z</dcterms:modified>
</cp:coreProperties>
</file>