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🚀 Comprehensive Test Document 测试文档</w:t>
      </w:r>
    </w:p>
    <w:p>
      <w:r>
        <w:t xml:space="preserve">This document tests </w:t>
      </w:r>
      <w:r>
        <w:rPr>
          <w:b/>
        </w:rPr>
        <w:t>all formatting elements</w:t>
      </w:r>
      <w:r>
        <w:t xml:space="preserve"> with </w:t>
      </w:r>
      <w:r>
        <w:rPr>
          <w:i/>
        </w:rPr>
        <w:t>complex combinations</w:t>
      </w:r>
      <w:r>
        <w:t xml:space="preserve"> and </w:t>
      </w:r>
      <w:r>
        <w:rPr>
          <w:b/>
          <w:i/>
        </w:rPr>
        <w:t>bold italic</w:t>
      </w:r>
      <w:r>
        <w:t xml:space="preserve"> text.</w:t>
      </w:r>
    </w:p>
    <w:p>
      <w:pPr>
        <w:pStyle w:val="Heading2"/>
      </w:pPr>
      <w:r>
        <w:t>📋 Lists with Complex Formatting</w:t>
      </w:r>
    </w:p>
    <w:p>
      <w:pPr>
        <w:pStyle w:val="Heading3"/>
      </w:pPr>
      <w:r>
        <w:t>Unordered Lists</w:t>
      </w:r>
    </w:p>
    <w:p>
      <w:pPr>
        <w:pStyle w:val="ListBullet"/>
      </w:pPr>
      <w:r>
        <w:rPr>
          <w:b/>
        </w:rPr>
        <w:t>Bold item</w:t>
      </w:r>
      <w:r>
        <w:t xml:space="preserve"> with </w:t>
      </w:r>
      <w:hyperlink r:id="rId9">
        <w:r>
          <w:rPr>
            <w:u w:val="single"/>
            <w:color w:val="0000FF"/>
          </w:rPr>
          <w:t>link to Google</w:t>
        </w:r>
      </w:hyperlink>
    </w:p>
    <w:p>
      <w:pPr>
        <w:pStyle w:val="ListBullet"/>
      </w:pPr>
      <w:r>
        <w:rPr>
          <w:i/>
        </w:rPr>
        <w:t>Italic item</w:t>
      </w:r>
      <w:r>
        <w:t xml:space="preserve"> with </w:t>
      </w:r>
      <w:r>
        <w:rPr>
          <w:rFonts w:ascii="Courier New" w:hAnsi="Courier New"/>
          <w:sz w:val="20"/>
        </w:rPr>
        <w:t>inline code</w:t>
      </w:r>
      <w:r>
        <w:t xml:space="preserve"> and </w:t>
      </w:r>
      <w:r>
        <w:t xml:space="preserve"> emoji</w:t>
      </w:r>
    </w:p>
    <w:p>
      <w:pPr>
        <w:pStyle w:val="ListBullet"/>
      </w:pPr>
      <w:r>
        <w:rPr>
          <w:b/>
          <w:i/>
        </w:rPr>
        <w:t>Bold italic</w:t>
      </w:r>
      <w:r>
        <w:t xml:space="preserve"> with </w:t>
      </w:r>
      <w:r>
        <w:t xml:space="preserve"> </w:t>
      </w:r>
    </w:p>
    <w:p>
      <w:pPr>
        <w:pStyle w:val="ListBullet"/>
      </w:pPr>
      <w:r>
        <w:t xml:space="preserve">Regular text with </w:t>
      </w:r>
    </w:p>
    <w:p>
      <w:pPr>
        <w:pStyle w:val="ListBullet"/>
      </w:pPr>
      <w:r>
        <w:t xml:space="preserve"> with </w:t>
      </w:r>
      <w:r>
        <w:t xml:space="preserve"> and </w:t>
      </w:r>
    </w:p>
    <w:p>
      <w:pPr>
        <w:pStyle w:val="ListBullet"/>
      </w:pPr>
      <w:r>
        <w:t xml:space="preserve">Code reference: </w:t>
      </w:r>
      <w:r>
        <w:rPr>
          <w:rFonts w:ascii="Courier New" w:hAnsi="Courier New"/>
          <w:sz w:val="20"/>
        </w:rPr>
        <w:t>numpy.array()</w:t>
      </w:r>
      <w:r>
        <w:t xml:space="preserve"> in Python</w:t>
      </w:r>
    </w:p>
    <w:p>
      <w:pPr>
        <w:pStyle w:val="Heading3"/>
      </w:pPr>
      <w:r>
        <w:t>Ordered Lists</w:t>
      </w:r>
    </w:p>
    <w:p>
      <w:pPr>
        <w:pStyle w:val="ListNumber"/>
      </w:pPr>
      <w:r>
        <w:rPr>
          <w:b/>
        </w:rPr>
        <w:t>First step</w:t>
      </w:r>
      <w:r>
        <w:t xml:space="preserve">: Install dependencies with </w:t>
      </w:r>
      <w:r>
        <w:rPr>
          <w:rFonts w:ascii="Courier New" w:hAnsi="Courier New"/>
          <w:sz w:val="20"/>
        </w:rPr>
        <w:t>pip install package</w:t>
      </w:r>
    </w:p>
    <w:p>
      <w:pPr>
        <w:pStyle w:val="ListNumber"/>
      </w:pPr>
      <w:r>
        <w:rPr>
          <w:b/>
          <w:i/>
        </w:rPr>
        <w:t>Second step</w:t>
      </w:r>
      <w:r>
        <w:t xml:space="preserve">: Run the application </w:t>
      </w:r>
    </w:p>
    <w:p>
      <w:pPr>
        <w:pStyle w:val="ListNumber"/>
      </w:pPr>
      <w:r>
        <w:rPr>
          <w:i/>
        </w:rPr>
        <w:t>Third step</w:t>
      </w:r>
      <w:r>
        <w:t xml:space="preserve"> with </w:t>
      </w:r>
      <w:r>
        <w:rPr>
          <w:b/>
        </w:rPr>
        <w:t>formatting</w:t>
      </w:r>
    </w:p>
    <w:p>
      <w:pPr>
        <w:pStyle w:val="ListNumber"/>
      </w:pPr>
      <w:r>
        <w:t xml:space="preserve">Final step with multiple elements: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rFonts w:ascii="Courier New" w:hAnsi="Courier New"/>
          <w:sz w:val="20"/>
        </w:rPr>
        <w:t>code</w:t>
      </w:r>
      <w:r>
        <w:t xml:space="preserve">, and </w:t>
      </w:r>
      <w:hyperlink r:id="rId10">
        <w:r>
          <w:rPr>
            <w:u w:val="single"/>
            <w:color w:val="0000FF"/>
          </w:rPr>
          <w:t>link</w:t>
        </w:r>
      </w:hyperlink>
    </w:p>
    <w:p>
      <w:pPr>
        <w:pStyle w:val="Heading2"/>
      </w:pPr>
      <w:r>
        <w:t>💻 Complex Code Block</w:t>
      </w:r>
    </w:p>
    <w:p>
      <w:r>
        <w:t>Here's a comprehensive Python example with multiple indentation levels:</w:t>
      </w:r>
    </w:p>
    <w:p>
      <w:r>
        <w:rPr>
          <w:rFonts w:ascii="Courier New" w:hAnsi="Courier New"/>
          <w:sz w:val="20"/>
        </w:rPr>
        <w:t># Complex class with nested methods and decorators</w:t>
        <w:br/>
        <w:t>class DataProcessor:</w:t>
        <w:br/>
        <w:t xml:space="preserve">    """</w:t>
        <w:br/>
        <w:t xml:space="preserve">    A comprehensive data processing class</w:t>
        <w:br/>
        <w:t xml:space="preserve">    支持中文注释和 🐍</w:t>
        <w:br/>
        <w:t xml:space="preserve">    """</w:t>
        <w:br/>
        <w:t xml:space="preserve">    </w:t>
        <w:br/>
        <w:t xml:space="preserve">    def __init__(self, config_path: str):</w:t>
        <w:br/>
        <w:t xml:space="preserve">        self.config = self._load_config(config_path)</w:t>
        <w:br/>
        <w:t xml:space="preserve">        self.cache = {}</w:t>
        <w:br/>
        <w:t xml:space="preserve">        </w:t>
        <w:br/>
        <w:t xml:space="preserve">    @property</w:t>
        <w:br/>
        <w:t xml:space="preserve">    def is_ready(self) -&gt; bool:</w:t>
        <w:br/>
        <w:t xml:space="preserve">        """Check if processor is ready"""</w:t>
        <w:br/>
        <w:t xml:space="preserve">        return bool(self.config and self.cache)</w:t>
        <w:br/>
        <w:t xml:space="preserve">    </w:t>
        <w:br/>
        <w:t xml:space="preserve">    @staticmethod</w:t>
        <w:br/>
        <w:t xml:space="preserve">    def validate_data(data: dict) -&gt; bool:</w:t>
        <w:br/>
        <w:t xml:space="preserve">        """Validate input data structure"""</w:t>
        <w:br/>
        <w:t xml:space="preserve">        required_keys = ['id', 'timestamp', 'values']</w:t>
        <w:br/>
        <w:t xml:space="preserve">        return all(key in data for key in required_keys)</w:t>
        <w:br/>
        <w:t xml:space="preserve">    </w:t>
        <w:br/>
        <w:t xml:space="preserve">    def process_batch(self, items: list) -&gt; dict:</w:t>
        <w:br/>
        <w:t xml:space="preserve">        results = {'processed': 0, 'errors': []}</w:t>
        <w:br/>
        <w:t xml:space="preserve">        </w:t>
        <w:br/>
        <w:t xml:space="preserve">        for i, item in enumerate(items):</w:t>
        <w:br/>
        <w:t xml:space="preserve">            try:</w:t>
        <w:br/>
        <w:t xml:space="preserve">                if self.validate_data(item):</w:t>
        <w:br/>
        <w:t xml:space="preserve">                    processed = self._transform_item(item)</w:t>
        <w:br/>
        <w:t xml:space="preserve">                    self.cache[processed['id']] = processed</w:t>
        <w:br/>
        <w:t xml:space="preserve">                    results['processed'] += 1</w:t>
        <w:br/>
        <w:t xml:space="preserve">                else:</w:t>
        <w:br/>
        <w:t xml:space="preserve">                    results['errors'].append(f"Invalid item at index {i}")</w:t>
        <w:br/>
        <w:t xml:space="preserve">            except Exception as e:</w:t>
        <w:br/>
        <w:t xml:space="preserve">                results['errors'].append(f"Error processing item {i}: {str(e)}")</w:t>
        <w:br/>
        <w:t xml:space="preserve">                </w:t>
        <w:br/>
        <w:t xml:space="preserve">        return results</w:t>
      </w:r>
    </w:p>
    <w:p>
      <w:pPr>
        <w:pStyle w:val="Heading2"/>
      </w:pPr>
      <w:r>
        <w:t>🌐 Links and Images Testing</w:t>
      </w:r>
    </w:p>
    <w:p>
      <w:pPr>
        <w:pStyle w:val="Heading3"/>
      </w:pPr>
      <w:r>
        <w:t>Various Link Types</w:t>
      </w:r>
    </w:p>
    <w:p>
      <w:pPr>
        <w:pStyle w:val="ListBullet"/>
      </w:pPr>
      <w:r>
        <w:t xml:space="preserve">Simple link: </w:t>
      </w:r>
      <w:hyperlink r:id="rId9">
        <w:r>
          <w:rPr>
            <w:u w:val="single"/>
            <w:color w:val="0000FF"/>
          </w:rPr>
          <w:t>Google</w:t>
        </w:r>
      </w:hyperlink>
    </w:p>
    <w:p>
      <w:pPr>
        <w:pStyle w:val="ListBullet"/>
      </w:pPr>
      <w:r>
        <w:rPr>
          <w:b/>
        </w:rPr>
        <w:t>Bold link</w:t>
      </w:r>
      <w:r>
        <w:t xml:space="preserve">: </w:t>
      </w:r>
      <w:hyperlink r:id="rId11">
        <w:r>
          <w:rPr>
            <w:b/>
            <w:u w:val="single"/>
            <w:color w:val="0000FF"/>
          </w:rPr>
          <w:t>GitHub</w:t>
        </w:r>
      </w:hyperlink>
    </w:p>
    <w:p>
      <w:pPr>
        <w:pStyle w:val="ListBullet"/>
      </w:pPr>
      <w:r>
        <w:rPr>
          <w:i/>
        </w:rPr>
        <w:t>Italic link</w:t>
      </w:r>
      <w:r>
        <w:t xml:space="preserve">: </w:t>
      </w:r>
      <w:hyperlink r:id="rId12">
        <w:r>
          <w:rPr>
            <w:i/>
            <w:u w:val="single"/>
            <w:color w:val="0000FF"/>
          </w:rPr>
          <w:t>Documentation</w:t>
        </w:r>
      </w:hyperlink>
    </w:p>
    <w:p>
      <w:pPr>
        <w:pStyle w:val="ListBullet"/>
      </w:pPr>
      <w:r>
        <w:t xml:space="preserve">Link with emoji: </w:t>
      </w:r>
      <w:hyperlink r:id="rId13">
        <w:r>
          <w:rPr>
            <w:u w:val="single"/>
            <w:color w:val="0000FF"/>
          </w:rPr>
          <w:t>🚀 Rocket Launch</w:t>
        </w:r>
      </w:hyperlink>
    </w:p>
    <w:p>
      <w:pPr>
        <w:pStyle w:val="ListBullet"/>
      </w:pPr>
      <w:r>
        <w:t xml:space="preserve">: </w:t>
      </w:r>
      <w:hyperlink r:id="rId14">
        <w:r>
          <w:rPr>
            <w:u w:val="single"/>
            <w:color w:val="0000FF"/>
          </w:rPr>
          <w:t>百度搜索</w:t>
        </w:r>
      </w:hyperlink>
    </w:p>
    <w:p>
      <w:pPr>
        <w:pStyle w:val="Heading3"/>
      </w:pPr>
      <w:r>
        <w:t>Image Testing</w:t>
      </w:r>
    </w:p>
    <w:p>
      <w:pPr>
        <w:pStyle w:val="ListBullet"/>
      </w:pPr>
      <w:r>
        <w:t xml:space="preserve">URL image: </w:t>
      </w:r>
    </w:p>
    <w:p>
      <w:pPr>
        <w:pStyle w:val="ListBullet"/>
      </w:pPr>
      <w:r>
        <w:t xml:space="preserve">Local image: </w:t>
      </w:r>
    </w:p>
    <w:p>
      <w:pPr>
        <w:pStyle w:val="ListBullet"/>
      </w:pPr>
      <w:r>
        <w:t xml:space="preserve">Image with emoji alt: </w:t>
      </w:r>
    </w:p>
    <w:p>
      <w:pPr>
        <w:pStyle w:val="ListBullet"/>
      </w:pPr>
      <w:r>
        <w:t xml:space="preserve">: </w:t>
      </w:r>
    </w:p>
    <w:p>
      <w:pPr>
        <w:pStyle w:val="Heading2"/>
      </w:pPr>
      <w:r>
        <w:t>📚 Heading Hierarchy Test</w:t>
      </w:r>
    </w:p>
    <w:p>
      <w:pPr>
        <w:pStyle w:val="Heading1"/>
      </w:pPr>
      <w:r>
        <w:t>H1: Main Title 主标题 🎯</w:t>
      </w:r>
    </w:p>
    <w:p>
      <w:pPr>
        <w:pStyle w:val="Heading2"/>
      </w:pPr>
      <w:r>
        <w:t>H2: Section Header 章节标题 📖</w:t>
      </w:r>
    </w:p>
    <w:p>
      <w:pPr>
        <w:pStyle w:val="Heading3"/>
      </w:pPr>
      <w:r>
        <w:t>H3: Subsection 子章节 📝</w:t>
      </w:r>
    </w:p>
    <w:p>
      <w:pPr>
        <w:pStyle w:val="Heading4"/>
      </w:pPr>
      <w:r>
        <w:t>H4: Detail Level 详细级别 🔍</w:t>
      </w:r>
    </w:p>
    <w:p>
      <w:pPr>
        <w:pStyle w:val="Heading5"/>
      </w:pPr>
      <w:r>
        <w:t>H5: Fine Details 精细详情 ⚡</w:t>
      </w:r>
    </w:p>
    <w:p>
      <w:pPr>
        <w:pStyle w:val="Heading6"/>
      </w:pPr>
      <w:r>
        <w:t>H6: Micro Level 微观级别 🔬</w:t>
      </w:r>
    </w:p>
    <w:p>
      <w:pPr>
        <w:pStyle w:val="Heading2"/>
      </w:pPr>
      <w:r>
        <w:t>🎨 Complex Formatting Combinations</w:t>
      </w:r>
    </w:p>
    <w:p>
      <w:r>
        <w:t xml:space="preserve">This paragraph contains </w:t>
      </w:r>
      <w:r>
        <w:t>*</w:t>
      </w:r>
      <w:r>
        <w:rPr>
          <w:i/>
        </w:rPr>
        <w:t xml:space="preserve">bold text with </w:t>
      </w:r>
      <w:r>
        <w:t>nested italic</w:t>
      </w:r>
      <w:r>
        <w:rPr>
          <w:b/>
          <w:i/>
        </w:rPr>
        <w:t xml:space="preserve"> and </w:t>
      </w:r>
      <w:r>
        <w:t xml:space="preserve">bold italic with </w:t>
      </w:r>
      <w:r>
        <w:rPr>
          <w:rFonts w:ascii="Courier New" w:hAnsi="Courier New"/>
          <w:sz w:val="20"/>
        </w:rPr>
        <w:t>inline code</w:t>
      </w:r>
      <w:r>
        <w:t>*</w:t>
      </w:r>
      <w:r>
        <w:t>*</w:t>
      </w:r>
      <w:r>
        <w:t>*</w:t>
      </w:r>
      <w:r>
        <w:t xml:space="preserve">. </w:t>
      </w:r>
      <w:r>
        <w:t xml:space="preserve">Here's a sentence with multiple elements: </w:t>
      </w:r>
      <w:r>
        <w:rPr>
          <w:b/>
        </w:rPr>
        <w:t xml:space="preserve">Bold </w:t>
      </w:r>
      <w:r>
        <w:t xml:space="preserve">, </w:t>
      </w:r>
      <w:r>
        <w:rPr>
          <w:i/>
        </w:rPr>
        <w:t xml:space="preserve">italic </w:t>
      </w:r>
      <w:r>
        <w:t xml:space="preserve">, </w:t>
      </w:r>
      <w:r>
        <w:rPr>
          <w:rFonts w:ascii="Courier New" w:hAnsi="Courier New"/>
          <w:sz w:val="20"/>
        </w:rPr>
        <w:t xml:space="preserve">code </w:t>
      </w:r>
      <w:r>
        <w:t xml:space="preserve">, </w:t>
      </w:r>
      <w:hyperlink r:id="rId10">
        <w:r>
          <w:rPr>
            <w:u w:val="single"/>
            <w:color w:val="0000FF"/>
          </w:rPr>
          <w:t>link 链接</w:t>
        </w:r>
      </w:hyperlink>
      <w:r>
        <w:t xml:space="preserve">, and emoji </w:t>
      </w:r>
      <w:r>
        <w:t>🌟</w:t>
      </w:r>
      <w:r>
        <w:t>.</w:t>
      </w:r>
    </w:p>
    <w:p>
      <w:pPr>
        <w:pStyle w:val="Heading3"/>
      </w:pPr>
      <w:r>
        <w:t>Mixed Content Line</w:t>
      </w:r>
    </w:p>
    <w:p>
      <w:r>
        <w:rPr>
          <w:b/>
        </w:rPr>
        <w:t>Bold start</w:t>
      </w:r>
      <w:r>
        <w:t xml:space="preserve"> then normal text, then </w:t>
      </w:r>
      <w:r>
        <w:rPr>
          <w:i/>
        </w:rPr>
        <w:t>italic middle</w:t>
      </w:r>
      <w:r>
        <w:t xml:space="preserve"> with </w:t>
      </w:r>
      <w:r>
        <w:rPr>
          <w:rFonts w:ascii="Courier New" w:hAnsi="Courier New"/>
          <w:sz w:val="20"/>
        </w:rPr>
        <w:t>code snippet</w:t>
      </w:r>
      <w:r>
        <w:t xml:space="preserve">, followed by </w:t>
      </w:r>
      <w:hyperlink r:id="rId15">
        <w:r>
          <w:rPr>
            <w:u w:val="single"/>
            <w:color w:val="0000FF"/>
          </w:rPr>
          <w:t>a link</w:t>
        </w:r>
      </w:hyperlink>
      <w:r>
        <w:t xml:space="preserve">, and ending with emoji </w:t>
      </w:r>
      <w:r>
        <w:t>🎉</w:t>
      </w:r>
      <w:r>
        <w:t xml:space="preserve"> and </w:t>
      </w:r>
      <w:r>
        <w:t>东</w:t>
      </w:r>
      <w:r>
        <w:t>亚</w:t>
      </w:r>
      <w:r>
        <w:t>文</w:t>
      </w:r>
      <w:r>
        <w:t>字</w:t>
      </w:r>
      <w:r>
        <w:t>.</w:t>
      </w:r>
    </w:p>
    <w:p>
      <w:pPr>
        <w:pStyle w:val="Heading2"/>
      </w:pPr>
      <w:r>
        <w:t>🧪 Special Characters and Unicode</w:t>
      </w:r>
    </w:p>
    <w:p>
      <w:pPr>
        <w:pStyle w:val="ListBullet"/>
      </w:pPr>
      <w:r>
        <w:t xml:space="preserve">Mathematical symbols: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ListBullet"/>
      </w:pPr>
      <w:r>
        <w:t xml:space="preserve">Currency: $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ListBullet"/>
      </w:pPr>
      <w:r>
        <w:t xml:space="preserve">Arrows: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ListBullet"/>
      </w:pPr>
      <w:r>
        <w:t xml:space="preserve">Symbols: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ListBullet"/>
      </w:pPr>
      <w:r>
        <w:t xml:space="preserve">Emojis: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ListBullet"/>
      </w:pPr>
      <w:r>
        <w:t xml:space="preserve">East Asian: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Heading3"/>
      </w:pPr>
      <w:r>
        <w:t>Code with Unicode</w:t>
      </w:r>
    </w:p>
    <w:p>
      <w:r>
        <w:rPr>
          <w:rFonts w:ascii="Courier New" w:hAnsi="Courier New"/>
          <w:sz w:val="20"/>
        </w:rPr>
        <w:t>// Unicode support test 测试</w:t>
        <w:br/>
        <w:t>const messages = {</w:t>
        <w:br/>
        <w:t xml:space="preserve">    greeting: "Hello 你好 こんにちは 안녕하세요",</w:t>
        <w:br/>
        <w:t xml:space="preserve">    emoji: "🚀🎉🔥💡",</w:t>
        <w:br/>
        <w:t xml:space="preserve">    symbols: "→←↑↓★☆♠♥"</w:t>
        <w:br/>
        <w:t>};</w:t>
        <w:br/>
        <w:br/>
        <w:t>function processMessage(type) {</w:t>
        <w:br/>
        <w:t xml:space="preserve">    // Process different message types</w:t>
        <w:br/>
        <w:t xml:space="preserve">    switch(type) {</w:t>
        <w:br/>
        <w:t xml:space="preserve">        case 'greeting':</w:t>
        <w:br/>
        <w:t xml:space="preserve">            return `${messages.greeting} 🌟`;</w:t>
        <w:br/>
        <w:t xml:space="preserve">        case 'celebration':</w:t>
        <w:br/>
        <w:t xml:space="preserve">            return `Success! ${messages.emoji}`;</w:t>
        <w:br/>
        <w:t xml:space="preserve">        default:</w:t>
        <w:br/>
        <w:t xml:space="preserve">            return `Unknown type ${messages.symbols}`;</w:t>
        <w:br/>
        <w:t xml:space="preserve">    }</w:t>
        <w:br/>
        <w:t>}</w:t>
      </w:r>
    </w:p>
    <w:p>
      <w:pPr>
        <w:pStyle w:val="Heading2"/>
      </w:pPr>
      <w:r>
        <w:t>📊 Final Complex Example</w:t>
      </w:r>
    </w:p>
    <w:p>
      <w:r>
        <w:t xml:space="preserve">This final section combines everything: </w:t>
      </w:r>
      <w:r>
        <w:rPr>
          <w:b/>
        </w:rPr>
        <w:t>Bold text with [link](https://example.com)</w:t>
      </w:r>
      <w:r>
        <w:t xml:space="preserve">, </w:t>
      </w:r>
      <w:r>
        <w:rPr>
          <w:i/>
        </w:rPr>
        <w:t>italic with `code`</w:t>
      </w:r>
      <w:r>
        <w:t xml:space="preserve">, </w:t>
      </w:r>
      <w:r>
        <w:rPr>
          <w:b/>
          <w:i/>
        </w:rPr>
        <w:t xml:space="preserve">bold italic with emoji </w:t>
      </w:r>
      <w:r>
        <w:t xml:space="preserve">, and complex formatting with </w:t>
      </w:r>
      <w:r>
        <w:t>东</w:t>
      </w:r>
      <w:r>
        <w:t>亚</w:t>
      </w:r>
      <w:r>
        <w:t>文</w:t>
      </w:r>
      <w:r>
        <w:t>字</w:t>
      </w:r>
      <w:r>
        <w:t>支</w:t>
      </w:r>
      <w:r>
        <w:t>持</w:t>
      </w:r>
      <w:r>
        <w:t>.</w:t>
      </w:r>
    </w:p>
    <w:p>
      <w:pPr>
        <w:pStyle w:val="Heading3"/>
      </w:pPr>
      <w:r>
        <w:t>Summary List</w:t>
      </w:r>
    </w:p>
    <w:p>
      <w:pPr>
        <w:pStyle w:val="ListNumber"/>
      </w:pPr>
      <w:r>
        <w:rPr>
          <w:b/>
        </w:rPr>
        <w:t>Headings</w:t>
      </w:r>
      <w:r>
        <w:t xml:space="preserve">: H1 through H6 </w:t>
      </w:r>
    </w:p>
    <w:p>
      <w:pPr>
        <w:pStyle w:val="ListNumber"/>
      </w:pPr>
      <w:r>
        <w:rPr>
          <w:b/>
        </w:rPr>
        <w:t>Text formatting</w:t>
      </w:r>
      <w:r>
        <w:t xml:space="preserve">: Bold, italic, bold-italic </w:t>
      </w:r>
      <w:r>
        <w:t xml:space="preserve">  </w:t>
      </w:r>
    </w:p>
    <w:p>
      <w:pPr>
        <w:pStyle w:val="ListNumber"/>
      </w:pPr>
      <w:r>
        <w:rPr>
          <w:b/>
        </w:rPr>
        <w:t>Code</w:t>
      </w:r>
      <w:r>
        <w:t xml:space="preserve">: Inline </w:t>
      </w:r>
      <w:r>
        <w:rPr>
          <w:rFonts w:ascii="Courier New" w:hAnsi="Courier New"/>
          <w:sz w:val="20"/>
        </w:rPr>
        <w:t>code</w:t>
      </w:r>
      <w:r>
        <w:t xml:space="preserve"> and blocks </w:t>
      </w:r>
    </w:p>
    <w:p>
      <w:pPr>
        <w:pStyle w:val="ListNumber"/>
      </w:pPr>
      <w:r>
        <w:rPr>
          <w:b/>
        </w:rPr>
        <w:t>Links</w:t>
      </w:r>
      <w:r>
        <w:t xml:space="preserve">: Various types and combinations </w:t>
      </w:r>
    </w:p>
    <w:p>
      <w:pPr>
        <w:pStyle w:val="ListNumber"/>
      </w:pPr>
      <w:r>
        <w:rPr>
          <w:b/>
        </w:rPr>
        <w:t>Images</w:t>
      </w:r>
      <w:r>
        <w:t xml:space="preserve">: URL and local references </w:t>
      </w:r>
    </w:p>
    <w:p>
      <w:pPr>
        <w:pStyle w:val="ListNumber"/>
      </w:pPr>
      <w:r>
        <w:rPr>
          <w:b/>
        </w:rPr>
        <w:t>Lists</w:t>
      </w:r>
      <w:r>
        <w:t xml:space="preserve">: Ordered and unordered with formatting </w:t>
      </w:r>
    </w:p>
    <w:p>
      <w:pPr>
        <w:pStyle w:val="ListNumber"/>
      </w:pPr>
      <w:r>
        <w:rPr>
          <w:b/>
        </w:rPr>
        <w:t>Unicode</w:t>
      </w:r>
      <w:r>
        <w:t xml:space="preserve">: East Asian characters and emojis </w:t>
      </w:r>
    </w:p>
    <w:p>
      <w:pPr>
        <w:pStyle w:val="ListNumber"/>
      </w:pPr>
      <w:r>
        <w:rPr>
          <w:b/>
        </w:rPr>
        <w:t>Complex combinations</w:t>
      </w:r>
      <w:r>
        <w:t xml:space="preserve">: Mixed formatting </w:t>
      </w:r>
    </w:p>
    <w:p>
      <w:r>
        <w:t>---</w:t>
      </w:r>
      <w:r>
        <w:rPr>
          <w:i/>
        </w:rPr>
        <w:t>End of comprehensive test document</w:t>
      </w:r>
      <w:r>
        <w:t xml:space="preserve"> </w:t>
      </w:r>
      <w:r>
        <w:t>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oogle.com" TargetMode="External"/><Relationship Id="rId10" Type="http://schemas.openxmlformats.org/officeDocument/2006/relationships/hyperlink" Target="https://example.com" TargetMode="External"/><Relationship Id="rId11" Type="http://schemas.openxmlformats.org/officeDocument/2006/relationships/hyperlink" Target="https://github.com" TargetMode="External"/><Relationship Id="rId12" Type="http://schemas.openxmlformats.org/officeDocument/2006/relationships/hyperlink" Target="https://docs.python.org" TargetMode="External"/><Relationship Id="rId13" Type="http://schemas.openxmlformats.org/officeDocument/2006/relationships/hyperlink" Target="https://nasa.gov" TargetMode="External"/><Relationship Id="rId14" Type="http://schemas.openxmlformats.org/officeDocument/2006/relationships/hyperlink" Target="https://baidu.com" TargetMode="External"/><Relationship Id="rId15" Type="http://schemas.openxmlformats.org/officeDocument/2006/relationships/hyperlink" Target="https://te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