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stepwise-search"/>
    <w:p>
      <w:pPr>
        <w:pStyle w:val="Heading2"/>
      </w:pPr>
      <w:r>
        <w:t xml:space="preserve">Feature Selection with Stepwise Search</w:t>
      </w:r>
    </w:p>
    <w:p>
      <w:pPr>
        <w:pStyle w:val="FirstParagraph"/>
      </w:pPr>
      <w:r>
        <w:t xml:space="preserve">Stepwise search iteratively adds or removes predictors from a generalized linear model according to an information criterion. This example uses forward search for a binary target.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feature_selection_stepwise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binomial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</w:p>
    <w:p>
      <w:pPr>
        <w:pStyle w:val="SourceCode"/>
      </w:pP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"Species"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feature score</w:t>
      </w:r>
      <w:r>
        <w:br/>
      </w:r>
      <w:r>
        <w:rPr>
          <w:rStyle w:val="VerbatimChar"/>
        </w:rPr>
        <w:t xml:space="preserve">## 1 Species     1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IsVersicolor Species</w:t>
      </w:r>
      <w:r>
        <w:br/>
      </w:r>
      <w:r>
        <w:rPr>
          <w:rStyle w:val="VerbatimChar"/>
        </w:rPr>
        <w:t xml:space="preserve">## 1           no  setosa</w:t>
      </w:r>
      <w:r>
        <w:br/>
      </w:r>
      <w:r>
        <w:rPr>
          <w:rStyle w:val="VerbatimChar"/>
        </w:rPr>
        <w:t xml:space="preserve">## 2           no  setosa</w:t>
      </w:r>
      <w:r>
        <w:br/>
      </w:r>
      <w:r>
        <w:rPr>
          <w:rStyle w:val="VerbatimChar"/>
        </w:rPr>
        <w:t xml:space="preserve">## 3           no  setosa</w:t>
      </w:r>
      <w:r>
        <w:br/>
      </w:r>
      <w:r>
        <w:rPr>
          <w:rStyle w:val="VerbatimChar"/>
        </w:rPr>
        <w:t xml:space="preserve">## 4           no  setosa</w:t>
      </w:r>
      <w:r>
        <w:br/>
      </w:r>
      <w:r>
        <w:rPr>
          <w:rStyle w:val="VerbatimChar"/>
        </w:rPr>
        <w:t xml:space="preserve">## 5           no  setosa</w:t>
      </w:r>
      <w:r>
        <w:br/>
      </w:r>
      <w:r>
        <w:rPr>
          <w:rStyle w:val="VerbatimChar"/>
        </w:rPr>
        <w:t xml:space="preserve">## 6           no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2026-05-13T05:53:33Z</dcterms:created>
  <dcterms:modified xsi:type="dcterms:W3CDTF">2026-05-13T05:53:33Z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