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utility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cla_tune</w:t>
      </w:r>
      <w:r>
        <w:t xml:space="preserve">: performs hyperparameter search for a classifier over ranges defined in</w:t>
      </w:r>
      <w:r>
        <w:t xml:space="preserve"> </w:t>
      </w:r>
      <w:r>
        <w:rPr>
          <w:rStyle w:val="VerbatimChar"/>
        </w:rPr>
        <w:t xml:space="preserve">ranges</w:t>
      </w:r>
      <w:r>
        <w:t xml:space="preserve">.</w:t>
      </w:r>
      <w:r>
        <w:t xml:space="preserve"> </w:t>
      </w:r>
      <w:r>
        <w:t xml:space="preserve">- The example below tunes a</w:t>
      </w:r>
      <w:r>
        <w:t xml:space="preserve"> </w:t>
      </w:r>
      <w:r>
        <w:rPr>
          <w:rStyle w:val="VerbatimChar"/>
        </w:rPr>
        <w:t xml:space="preserve">cla_svm</w:t>
      </w:r>
      <w:r>
        <w:t xml:space="preserve"> </w:t>
      </w:r>
      <w:r>
        <w:t xml:space="preserve">varying</w:t>
      </w:r>
      <w:r>
        <w:t xml:space="preserve"> </w:t>
      </w:r>
      <w:r>
        <w:rPr>
          <w:rStyle w:val="VerbatimChar"/>
        </w:rPr>
        <w:t xml:space="preserve">epsilon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kernel</w:t>
      </w:r>
      <w:r>
        <w:t xml:space="preserve">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Classification tuning 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Sample data and target levels.</w:t>
      </w:r>
    </w:p>
    <w:p>
      <w:pPr>
        <w:pStyle w:val="SourceCode"/>
      </w:pPr>
      <w:r>
        <w:rPr>
          <w:rStyle w:val="CommentTok"/>
        </w:rPr>
        <w:t xml:space="preserve"># Dataset for classification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CommentTok"/>
        </w:rPr>
        <w:t xml:space="preserve"># extracting the levels for the dataset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slevels</w:t>
      </w:r>
    </w:p>
    <w:p>
      <w:pPr>
        <w:pStyle w:val="SourceCode"/>
      </w:pPr>
      <w:r>
        <w:rPr>
          <w:rStyle w:val="VerbatimChar"/>
        </w:rPr>
        <w:t xml:space="preserve">## [1] "setosa"     "versicolor" "virginica"</w:t>
      </w:r>
    </w:p>
    <w:p>
      <w:pPr>
        <w:pStyle w:val="FirstParagraph"/>
      </w:pPr>
      <w:r>
        <w:t xml:space="preserve">Train/test split</w:t>
      </w:r>
      <w:r>
        <w:t xml:space="preserve"> </w:t>
      </w:r>
      <w:r>
        <w:t xml:space="preserve">Random split for tuning validation.</w:t>
      </w:r>
    </w:p>
    <w:p>
      <w:pPr>
        <w:pStyle w:val="SourceCode"/>
      </w:pPr>
      <w:r>
        <w:rPr>
          <w:rStyle w:val="CommentTok"/>
        </w:rPr>
        <w:t xml:space="preserve"># preparing random sampling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(tbl)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39         38        43</w:t>
      </w:r>
      <w:r>
        <w:br/>
      </w:r>
      <w:r>
        <w:rPr>
          <w:rStyle w:val="VerbatimChar"/>
        </w:rPr>
        <w:t xml:space="preserve">## test         11         12         7</w:t>
      </w:r>
    </w:p>
    <w:p>
      <w:pPr>
        <w:pStyle w:val="FirstParagraph"/>
      </w:pPr>
      <w:r>
        <w:t xml:space="preserve">Hyperparameter grid and search training</w:t>
      </w:r>
    </w:p>
    <w:p>
      <w:pPr>
        <w:pStyle w:val="SourceCode"/>
      </w:pPr>
      <w:r>
        <w:rPr>
          <w:rStyle w:val="CommentTok"/>
        </w:rPr>
        <w:t xml:space="preserve"># Training with hyperparameter search</w:t>
      </w:r>
      <w:r>
        <w:br/>
      </w:r>
      <w:r>
        <w:rPr>
          <w:rStyle w:val="NormalTok"/>
        </w:rPr>
        <w:t xml:space="preserve">tune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cla_tune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cla_svm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ranges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epsilon=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cost=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kernel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"radial"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"polynomial"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"sigmoid"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(tune, iris_train)</w:t>
      </w:r>
    </w:p>
    <w:p>
      <w:pPr>
        <w:pStyle w:val="FirstParagraph"/>
      </w:pPr>
      <w:r>
        <w:t xml:space="preserve">Training evaluation with the best configuration</w:t>
      </w:r>
    </w:p>
    <w:p>
      <w:pPr>
        <w:pStyle w:val="SourceCode"/>
      </w:pPr>
      <w:r>
        <w:rPr>
          <w:rStyle w:val="CommentTok"/>
        </w:rPr>
        <w:t xml:space="preserve"># Training evaluation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br/>
      </w:r>
      <w:r>
        <w:rPr>
          <w:rStyle w:val="NormalTok"/>
        </w:rPr>
        <w:t xml:space="preserve">iris_train_predictand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(iris_train[,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0.9833333 39 81  0  0         1      1           1           1  1</w:t>
      </w:r>
    </w:p>
    <w:p>
      <w:pPr>
        <w:pStyle w:val="FirstParagraph"/>
      </w:pPr>
      <w:r>
        <w:t xml:space="preserve">Test evaluation</w:t>
      </w:r>
    </w:p>
    <w:p>
      <w:pPr>
        <w:pStyle w:val="SourceCode"/>
      </w:pPr>
      <w:r>
        <w:rPr>
          <w:rStyle w:val="CommentTok"/>
        </w:rPr>
        <w:t xml:space="preserve"># Test evaluation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br/>
      </w:r>
      <w:r>
        <w:rPr>
          <w:rStyle w:val="NormalTok"/>
        </w:rPr>
        <w:t xml:space="preserve">iris_test_predictand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(iris_test[,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Evaluating # setosa as primary class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0.9333333 11 19  0  0         1      1           1           1  1</w:t>
      </w:r>
    </w:p>
    <w:p>
      <w:pPr>
        <w:pStyle w:val="FirstParagraph"/>
      </w:pPr>
      <w:r>
        <w:t xml:space="preserve">Example grids for other models</w:t>
      </w:r>
    </w:p>
    <w:p>
      <w:pPr>
        <w:pStyle w:val="SourceCode"/>
      </w:pPr>
      <w:r>
        <w:rPr>
          <w:rStyle w:val="CommentTok"/>
        </w:rPr>
        <w:t xml:space="preserve"># Grid options for other models</w:t>
      </w:r>
      <w:r>
        <w:br/>
      </w:r>
      <w:r>
        <w:rPr>
          <w:rStyle w:val="CommentTok"/>
        </w:rPr>
        <w:t xml:space="preserve"># knn</w:t>
      </w:r>
      <w:r>
        <w:br/>
      </w:r>
      <w:r>
        <w:rPr>
          <w:rStyle w:val="NormalTok"/>
        </w:rPr>
        <w:t xml:space="preserve">ranges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mlp</w:t>
      </w:r>
      <w:r>
        <w:br/>
      </w:r>
      <w:r>
        <w:rPr>
          <w:rStyle w:val="NormalTok"/>
        </w:rPr>
        <w:t xml:space="preserve">ranges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rf</w:t>
      </w:r>
      <w:r>
        <w:br/>
      </w:r>
      <w:r>
        <w:rPr>
          <w:rStyle w:val="NormalTok"/>
        </w:rPr>
        <w:t xml:space="preserve">ranges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mtry=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ntree=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Kohavi, R. (1995). A Study of Cross-Validation and Bootstrap for Accuracy Estimation and Model Selection. IJCAI.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2026-03-11T02:03:06Z</dcterms:created>
  <dcterms:modified xsi:type="dcterms:W3CDTF">2026-03-11T02:03:06Z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