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class-aware clustering, so the grouping is influenced by the target class.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supervised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cluster_data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(cluster_data)</w:t>
      </w:r>
    </w:p>
    <w:p>
      <w:pPr>
        <w:pStyle w:val="SourceCode"/>
      </w:pPr>
      <w:r>
        <w:rPr>
          <w:rStyle w:val="VerbatimChar"/>
        </w:rPr>
        <w:t xml:space="preserve">##   Sepal.Length Species</w:t>
      </w:r>
      <w:r>
        <w:br/>
      </w:r>
      <w:r>
        <w:rPr>
          <w:rStyle w:val="VerbatimChar"/>
        </w:rPr>
        <w:t xml:space="preserve">## 1          5.1  setosa</w:t>
      </w:r>
      <w:r>
        <w:br/>
      </w:r>
      <w:r>
        <w:rPr>
          <w:rStyle w:val="VerbatimChar"/>
        </w:rPr>
        <w:t xml:space="preserve">## 2          4.9  setosa</w:t>
      </w:r>
      <w:r>
        <w:br/>
      </w:r>
      <w:r>
        <w:rPr>
          <w:rStyle w:val="VerbatimChar"/>
        </w:rPr>
        <w:t xml:space="preserve">## 3          4.7  setosa</w:t>
      </w:r>
      <w:r>
        <w:br/>
      </w:r>
      <w:r>
        <w:rPr>
          <w:rStyle w:val="VerbatimChar"/>
        </w:rPr>
        <w:t xml:space="preserve">## 4          4.6  setosa</w:t>
      </w:r>
      <w:r>
        <w:br/>
      </w:r>
      <w:r>
        <w:rPr>
          <w:rStyle w:val="VerbatimChar"/>
        </w:rPr>
        <w:t xml:space="preserve">## 5          5.0  setosa</w:t>
      </w:r>
      <w:r>
        <w:br/>
      </w:r>
      <w:r>
        <w:rPr>
          <w:rStyle w:val="VerbatimChar"/>
        </w:rPr>
        <w:t xml:space="preserve">## 6          5.4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class-aware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4.95384615384615 5.81702127659574 6.77450980392157 </w:t>
      </w:r>
      <w:r>
        <w:br/>
      </w:r>
      <w:r>
        <w:rPr>
          <w:rStyle w:val="VerbatimChar"/>
        </w:rPr>
        <w:t xml:space="preserve">##               52               47               51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5.469961 6.279224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0.9083361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by minimizing conditional entropy (search 1:8)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cluster_data)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cluster_data)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4.6125            5.012 5.31818181818182  5.6047619047619             5.95            6.315 6.70869565217391 </w:t>
      </w:r>
      <w:r>
        <w:br/>
      </w:r>
      <w:r>
        <w:rPr>
          <w:rStyle w:val="VerbatimChar"/>
        </w:rPr>
        <w:t xml:space="preserve">##               16               25               11               21               22               20               23 </w:t>
      </w:r>
      <w:r>
        <w:br/>
      </w:r>
      <w:r>
        <w:rPr>
          <w:rStyle w:val="VerbatimChar"/>
        </w:rPr>
        <w:t xml:space="preserve">##            7.475 </w:t>
      </w:r>
      <w:r>
        <w:br/>
      </w:r>
      <w:r>
        <w:rPr>
          <w:rStyle w:val="VerbatimChar"/>
        </w:rPr>
        <w:t xml:space="preserve">##       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2026-05-14T03:09:13Z</dcterms:created>
  <dcterms:modified xsi:type="dcterms:W3CDTF">2026-05-14T03:09:13Z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