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SourceCode"/>
      </w:pP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"c(\"Sepal.Length\", \"Sepal.Width\", \"Petal.Length\", \"Petal.Width\", \"Species\")"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oxplo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SourceCode"/>
      </w:pPr>
      <w:r>
        <w:rPr>
          <w:rStyle w:val="VerbatimChar"/>
        </w:rPr>
        <w:t xml:space="preserve">## Ignoring unknown labels:</w:t>
      </w:r>
      <w:r>
        <w:br/>
      </w:r>
      <w:r>
        <w:rPr>
          <w:rStyle w:val="VerbatimChar"/>
        </w:rPr>
        <w:t xml:space="preserve">## • colour : "c(\"Sepal.Length\", \"Sepal.Width\", \"Petal.Length\", \"Petal.Width\", \"Species\")"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oxplo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2025-11-07T00:35:46Z</dcterms:created>
  <dcterms:modified xsi:type="dcterms:W3CDTF">2025-11-07T00:35:46Z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