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cluster_hclust</w:t>
      </w:r>
      <w:r>
        <w:t xml:space="preserve">: agglomerative hierarchical clustering.</w:t>
      </w:r>
    </w:p>
    <w:p>
      <w:pPr>
        <w:pStyle w:val="BodyText"/>
      </w:pPr>
      <w:r>
        <w:t xml:space="preserve">Didactic goal: keep the same clustering line of experiment and add a hierarchy that can be inspected before or after cutting the tree into clusters.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cluster_hclust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"ward.D2"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49 30 71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49 0    </w:t>
      </w:r>
      <w:r>
        <w:br/>
      </w:r>
      <w:r>
        <w:rPr>
          <w:rStyle w:val="VerbatimChar"/>
        </w:rPr>
        <w:t xml:space="preserve">## 2 2     0.561    30 0.112</w:t>
      </w:r>
      <w:r>
        <w:br/>
      </w:r>
      <w:r>
        <w:rPr>
          <w:rStyle w:val="VerbatimChar"/>
        </w:rPr>
        <w:t xml:space="preserve">## 3 3     0.909    71 0.430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0.5422445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    metric      value     goal     type</w:t>
      </w:r>
      <w:r>
        <w:br/>
      </w:r>
      <w:r>
        <w:rPr>
          <w:rStyle w:val="VerbatimChar"/>
        </w:rPr>
        <w:t xml:space="preserve">## 1          silhouette  0.5030502 maximize internal</w:t>
      </w:r>
      <w:r>
        <w:br/>
      </w:r>
      <w:r>
        <w:rPr>
          <w:rStyle w:val="VerbatimChar"/>
        </w:rPr>
        <w:t xml:space="preserve">## 2      davies_bouldin  0.6826395 minimize internal</w:t>
      </w:r>
      <w:r>
        <w:br/>
      </w:r>
      <w:r>
        <w:rPr>
          <w:rStyle w:val="VerbatimChar"/>
        </w:rPr>
        <w:t xml:space="preserve">## 3   calinski_harabasz 11.0271758 maximize internal</w:t>
      </w:r>
      <w:r>
        <w:br/>
      </w:r>
      <w:r>
        <w:rPr>
          <w:rStyle w:val="VerbatimChar"/>
        </w:rPr>
        <w:t xml:space="preserve">## 4             entropy  0.5422445 minimize external</w:t>
      </w:r>
      <w:r>
        <w:br/>
      </w:r>
      <w:r>
        <w:rPr>
          <w:rStyle w:val="VerbatimChar"/>
        </w:rPr>
        <w:t xml:space="preserve">## 5              purity  0.8266667 maximize external</w:t>
      </w:r>
      <w:r>
        <w:br/>
      </w:r>
      <w:r>
        <w:rPr>
          <w:rStyle w:val="VerbatimChar"/>
        </w:rPr>
        <w:t xml:space="preserve">## 6 adjusted_rand_index  0.6153230 maximize external</w:t>
      </w:r>
    </w:p>
    <w:p>
      <w:pPr>
        <w:pStyle w:val="FirstParagraph"/>
      </w:pPr>
      <w:r>
        <w:t xml:space="preserve">Inspect the hierarchy graphically.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plot_dendrogram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hc,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"Hierarchical clustering of iris"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clustering\advanced-views\doc\13-hierarchical-hclust_files/f7aedea82adb0ca48300d0213243e25ce8e2802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Johnson, S. C. (1967). Hierarchical Clustering Schemes.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2026-09-20T21:02:18Z</dcterms:created>
  <dcterms:modified xsi:type="dcterms:W3CDTF">2026-09-20T21:02:18Z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