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96 33 21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0.999    96 0.639 </w:t>
      </w:r>
      <w:r>
        <w:br/>
      </w:r>
      <w:r>
        <w:rPr>
          <w:rStyle w:val="VerbatimChar"/>
        </w:rPr>
        <w:t xml:space="preserve">## 2 2     0        33 0     </w:t>
      </w:r>
      <w:r>
        <w:br/>
      </w:r>
      <w:r>
        <w:rPr>
          <w:rStyle w:val="VerbatimChar"/>
        </w:rPr>
        <w:t xml:space="preserve">## 3 3     0.702    21 0.0983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0.7375436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39 50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0.391    39 0.102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2026-03-11T02:10:44Z</dcterms:created>
  <dcterms:modified xsi:type="dcterms:W3CDTF">2026-03-11T02:10:44Z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