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gression-random-forest"/>
    <w:p>
      <w:pPr>
        <w:pStyle w:val="Heading1"/>
      </w:pPr>
      <w:r>
        <w:t xml:space="preserve">Regression Random Forest</w:t>
      </w:r>
    </w:p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bookmarkEnd w:id="20"/>
    <w:bookmarkStart w:id="21" w:name="dataset-for-regression-analysis"/>
    <w:p>
      <w:pPr>
        <w:pStyle w:val="Heading1"/>
      </w:pPr>
      <w:r>
        <w:t xml:space="preserve">Dataset for regression analysis</w:t>
      </w:r>
    </w:p>
    <w:p>
      <w:pPr>
        <w:pStyle w:val="FirstParagraph"/>
      </w:pP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bookmarkEnd w:id="21"/>
    <w:bookmarkStart w:id="22" w:name="Xb844c75f53e9fbce736e4976cfc0aa4f0d7916f"/>
    <w:p>
      <w:pPr>
        <w:pStyle w:val="Heading1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bookmarkEnd w:id="22"/>
    <w:bookmarkStart w:id="23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bookmarkEnd w:id="23"/>
    <w:bookmarkStart w:id="24" w:name="training"/>
    <w:p>
      <w:pPr>
        <w:pStyle w:val="Heading1"/>
      </w:pPr>
      <w:r>
        <w:t xml:space="preserve">Training</w:t>
      </w:r>
    </w:p>
    <w:p>
      <w:pPr>
        <w:pStyle w:val="FirstParagraph"/>
      </w:pP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variables per split; ntree: number of trees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bookmarkEnd w:id="24"/>
    <w:bookmarkStart w:id="25" w:name="model-adjustment"/>
    <w:p>
      <w:pPr>
        <w:pStyle w:val="Heading1"/>
      </w:pPr>
      <w:r>
        <w:t xml:space="preserve">Model adjustment</w:t>
      </w:r>
    </w:p>
    <w:p>
      <w:pPr>
        <w:pStyle w:val="FirstParagraph"/>
      </w:pP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bookmarkEnd w:id="25"/>
    <w:bookmarkStart w:id="26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 45(1):5–32.</w:t>
      </w:r>
      <w:r>
        <w:t xml:space="preserve"> </w:t>
      </w:r>
      <w:r>
        <w:t xml:space="preserve">- Liaw, A. and Wiener, M. (2002). Classification and Regression by randomForest. R News.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2025-10-28T19:59:31Z</dcterms:created>
  <dcterms:modified xsi:type="dcterms:W3CDTF">2025-10-28T19:59:31Z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