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Histogram: distributes observations into bins along the x-axis; useful to visualize frequency and skewness.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Generate variables with distinct distributions (exponential, uniform, normal).</w:t>
      </w:r>
    </w:p>
    <w:p>
      <w:pPr>
        <w:pStyle w:val="SourceCode"/>
      </w:pPr>
      <w:r>
        <w:rPr>
          <w:rStyle w:val="CommentTok"/>
        </w:rPr>
        <w:t xml:space="preserve"># Exemplos com distribuições de dados</w:t>
      </w:r>
      <w:r>
        <w:br/>
      </w:r>
      <w:r>
        <w:rPr>
          <w:rStyle w:val="CommentTok"/>
        </w:rPr>
        <w:t xml:space="preserve"># Usamos variáveis aleatórias para facilitar a visualização de diferentes distribuições.</w:t>
      </w:r>
      <w:r>
        <w:br/>
      </w:r>
      <w:r>
        <w:br/>
      </w:r>
      <w:r>
        <w:rPr>
          <w:rStyle w:val="CommentTok"/>
        </w:rPr>
        <w:t xml:space="preserve"># example: dataset to be plotted  </w:t>
      </w:r>
      <w:r>
        <w:br/>
      </w:r>
      <w:r>
        <w:rPr>
          <w:rStyle w:val="NormalTok"/>
        </w:rPr>
        <w:t xml:space="preserve">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exponential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uniform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normal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(example)</w:t>
      </w:r>
    </w:p>
    <w:p>
      <w:pPr>
        <w:pStyle w:val="SourceCode"/>
      </w:pPr>
      <w:r>
        <w:rPr>
          <w:rStyle w:val="VerbatimChar"/>
        </w:rPr>
        <w:t xml:space="preserve">##   exponential  uniform   normal</w:t>
      </w:r>
      <w:r>
        <w:br/>
      </w:r>
      <w:r>
        <w:rPr>
          <w:rStyle w:val="VerbatimChar"/>
        </w:rPr>
        <w:t xml:space="preserve">## 1   1.0704920 2.594031 4.798013</w:t>
      </w:r>
      <w:r>
        <w:br/>
      </w:r>
      <w:r>
        <w:rPr>
          <w:rStyle w:val="VerbatimChar"/>
        </w:rPr>
        <w:t xml:space="preserve">## 2   1.8113712 2.669831 3.009860</w:t>
      </w:r>
      <w:r>
        <w:br/>
      </w:r>
      <w:r>
        <w:rPr>
          <w:rStyle w:val="VerbatimChar"/>
        </w:rPr>
        <w:t xml:space="preserve">## 3   0.3842084 3.219861 5.790757</w:t>
      </w:r>
      <w:r>
        <w:br/>
      </w:r>
      <w:r>
        <w:rPr>
          <w:rStyle w:val="VerbatimChar"/>
        </w:rPr>
        <w:t xml:space="preserve">## 4   1.1711771 2.982447 3.901110</w:t>
      </w:r>
      <w:r>
        <w:br/>
      </w:r>
      <w:r>
        <w:rPr>
          <w:rStyle w:val="VerbatimChar"/>
        </w:rPr>
        <w:t xml:space="preserve">## 5   1.2598766 2.627410 6.064325</w:t>
      </w:r>
      <w:r>
        <w:br/>
      </w:r>
      <w:r>
        <w:rPr>
          <w:rStyle w:val="VerbatimChar"/>
        </w:rPr>
        <w:t xml:space="preserve">## 6   1.5955480 2.768846 6.027973</w:t>
      </w:r>
    </w:p>
    <w:bookmarkStart w:id="23" w:name="histogram"/>
    <w:p>
      <w:pPr>
        <w:pStyle w:val="Heading1"/>
      </w:pPr>
      <w:r>
        <w:t xml:space="preserve">Histogram</w:t>
      </w:r>
    </w:p>
    <w:p>
      <w:pPr>
        <w:pStyle w:val="FirstParagraph"/>
      </w:pPr>
      <w:r>
        <w:t xml:space="preserve">Visualize the distribution of a continuous variable by binning the x-axis and counting observations per bin.</w:t>
      </w:r>
      <w:r>
        <w:t xml:space="preserve"> </w:t>
      </w:r>
      <w:r>
        <w:rPr>
          <w:rStyle w:val="VerbatimChar"/>
        </w:rPr>
        <w:t xml:space="preserve">geom_histogram()</w:t>
      </w:r>
      <w:r>
        <w:t xml:space="preserve"> </w:t>
      </w:r>
      <w:r>
        <w:t xml:space="preserve">displays counts as bars.</w:t>
      </w:r>
      <w:r>
        <w:t xml:space="preserve"> </w:t>
      </w:r>
      <w:r>
        <w:t xml:space="preserve">More info: ?geom_histogram (R documentation)</w:t>
      </w:r>
    </w:p>
    <w:p>
      <w:pPr>
        <w:pStyle w:val="BodyText"/>
      </w:pPr>
      <w:r>
        <w:t xml:space="preserve">Build histograms and arrange multiple charts side by side.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plot_hist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(exponential),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histogram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hart-arrangement"/>
    <w:p>
      <w:pPr>
        <w:pStyle w:val="Heading1"/>
      </w:pPr>
      <w:r>
        <w:t xml:space="preserve">Chart arrangement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grid.arrange</w:t>
      </w:r>
      <w:r>
        <w:t xml:space="preserve"> </w:t>
      </w:r>
      <w:r>
        <w:t xml:space="preserve">to place the generated charts side by side.</w:t>
      </w:r>
    </w:p>
    <w:p>
      <w:pPr>
        <w:pStyle w:val="SourceCode"/>
      </w:pPr>
      <w:r>
        <w:rPr>
          <w:rStyle w:val="NormalTok"/>
        </w:rPr>
        <w:t xml:space="preserve">grfe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plot_hist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(exponential),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NormalTok"/>
        </w:rPr>
        <w:t xml:space="preserve">grfu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plot_hist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(uniform),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 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NormalTok"/>
        </w:rPr>
        <w:t xml:space="preserve">grfn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plot_hist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(normal),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  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(grfe, grfu, grfn,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/Git/dal/daltoolbox/word/graphics/grf_histogram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2025-10-28T16:31:19Z</dcterms:created>
  <dcterms:modified xsi:type="dcterms:W3CDTF">2025-10-28T16:31:19Z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