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5.22409638554217 6.61044776119403 </w:t>
      </w:r>
      <w:r>
        <w:br/>
      </w:r>
      <w:r>
        <w:rPr>
          <w:rStyle w:val="VerbatimChar"/>
        </w:rPr>
        <w:t xml:space="preserve">##               83               67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5.917272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1.12088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4.92380952380952 5.13076923076923 5.44285714285714 5.72916666666667         6.215625            6.725 </w:t>
      </w:r>
      <w:r>
        <w:br/>
      </w:r>
      <w:r>
        <w:rPr>
          <w:rStyle w:val="VerbatimChar"/>
        </w:rPr>
        <w:t xml:space="preserve">##               11               21               13               14               24               32               24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2026-03-11T01:47:37Z</dcterms:created>
  <dcterms:modified xsi:type="dcterms:W3CDTF">2026-03-11T01:47:37Z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