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me-series-mlp-regression"/>
    <w:p>
      <w:pPr>
        <w:pStyle w:val="Heading2"/>
      </w:pPr>
      <w:r>
        <w:t xml:space="preserve">Time-Series MLP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torch_ts_mlp</w:t>
      </w:r>
      <w:r>
        <w:t xml:space="preserve"> </w:t>
      </w:r>
      <w:r>
        <w:t xml:space="preserve">uses a feedforward multilayer perceptron over lagged windows.</w:t>
      </w:r>
      <w:r>
        <w:t xml:space="preserve"> </w:t>
      </w:r>
      <w:r>
        <w:t xml:space="preserve">- It is the direct PyTorch MLP counterpart to the recurrent and convolutional forecasters already available in this package.</w:t>
      </w:r>
    </w:p>
    <w:p>
      <w:pPr>
        <w:pStyle w:val="BodyText"/>
      </w:pPr>
      <w:r>
        <w:t xml:space="preserve">Didactic goal: compare a plain feedforward forecaster with</w:t>
      </w:r>
      <w:r>
        <w:t xml:space="preserve"> </w:t>
      </w:r>
      <w:r>
        <w:rPr>
          <w:rStyle w:val="VerbatimChar"/>
        </w:rPr>
        <w:t xml:space="preserve">ts_lstm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ts_conv1d</w:t>
      </w:r>
      <w:r>
        <w:t xml:space="preserve">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Time Series Regression - PyTorch MLP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orch_ts_mlp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MLP forecaster on the prepared training data.</w:t>
      </w:r>
    </w:p>
    <w:p>
      <w:pPr>
        <w:pStyle w:val="SourceCode"/>
      </w:pPr>
      <w:r>
        <w:rPr>
          <w:rStyle w:val="CommentTok"/>
        </w:rPr>
        <w:t xml:space="preserve"># Training the PyTorch MLP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changes the hidden nonlinearity.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normalization = "batch"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"layer"</w:t>
      </w:r>
      <w:r>
        <w:t xml:space="preserve"> </w:t>
      </w:r>
      <w:r>
        <w:t xml:space="preserve">adds normalization after each hidden layer.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controls how linear weights are initialized.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 </w:t>
      </w:r>
      <w:r>
        <w:t xml:space="preserve">can constrain the forecast range when needed.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2.523589e-06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0.41"   "0.17, 0.18"   "-0.08, -0.07" "-0.32, -0.32" "-0.54, -0.54"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smape       R2</w:t>
      </w:r>
      <w:r>
        <w:br/>
      </w:r>
      <w:r>
        <w:rPr>
          <w:rStyle w:val="VerbatimChar"/>
        </w:rPr>
        <w:t xml:space="preserve">## 1 1.383854e-06 0.005942644 0.999988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0.59"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orch_ts_mlp_files/d3bfebbf687f634cc0792d96550315ecd162483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orch_ts_mlp_files/965efe02def8e4bcda0eebd0f010c340fa3958b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This example uses</w:t>
      </w:r>
      <w:r>
        <w:t xml:space="preserve"> </w:t>
      </w:r>
      <w:r>
        <w:rPr>
          <w:rStyle w:val="VerbatimChar"/>
        </w:rPr>
        <w:t xml:space="preserve">epochs = 1000L</w:t>
      </w:r>
      <w:r>
        <w:t xml:space="preserve"> </w:t>
      </w:r>
      <w:r>
        <w:t xml:space="preserve">explicitly so the feedforward MLP reaches a competitive fit on this series.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2026-05-11T14:59:05Z</dcterms:created>
  <dcterms:modified xsi:type="dcterms:W3CDTF">2026-05-11T14:59:05Z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