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original VAE is recovered with</w:t>
      </w:r>
      <w:r>
        <w:t xml:space="preserve"> </w:t>
      </w:r>
      <w:r>
        <w:rPr>
          <w:rStyle w:val="VerbatimChar"/>
        </w:rPr>
        <w:t xml:space="preserve">encoder_hidden_sizes = c(64L, 32L)</w:t>
      </w:r>
      <w:r>
        <w:t xml:space="preserve">.</w:t>
      </w:r>
      <w:r>
        <w:t xml:space="preserve"> </w:t>
      </w:r>
      <w:r>
        <w:t xml:space="preserve">- Deeper VAEs can be built with larger stacks such as</w:t>
      </w:r>
      <w:r>
        <w:t xml:space="preserve"> </w:t>
      </w:r>
      <w:r>
        <w:rPr>
          <w:rStyle w:val="VerbatimChar"/>
        </w:rPr>
        <w:t xml:space="preserve">c(128L, 64L, 32L)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"bce"</w:t>
      </w:r>
      <w:r>
        <w:t xml:space="preserve"> </w:t>
      </w:r>
      <w:r>
        <w:t xml:space="preserve">works well with normalized inputs and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"mse"</w:t>
      </w:r>
      <w:r>
        <w:t xml:space="preserve"> </w:t>
      </w:r>
      <w:r>
        <w:t xml:space="preserve">is often preferable for unconstrained real-valued windows.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_files/47e9edbf591423bde18f5e3c702f67c362dd509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 [,2]       [,3]         [,4]        [,5]        [,6]</w:t>
      </w:r>
      <w:r>
        <w:br/>
      </w:r>
      <w:r>
        <w:rPr>
          <w:rStyle w:val="VerbatimChar"/>
        </w:rPr>
        <w:t xml:space="preserve">## [1,] 0.09453892 -0.04132530 -0.3390612 -0.014289722 0.012533598 0.003976442</w:t>
      </w:r>
      <w:r>
        <w:br/>
      </w:r>
      <w:r>
        <w:rPr>
          <w:rStyle w:val="VerbatimChar"/>
        </w:rPr>
        <w:t xml:space="preserve">## [2,] 0.11676358 -0.04113752 -0.4057636 -0.015387267 0.013307117 0.005494207</w:t>
      </w:r>
      <w:r>
        <w:br/>
      </w:r>
      <w:r>
        <w:rPr>
          <w:rStyle w:val="VerbatimChar"/>
        </w:rPr>
        <w:t xml:space="preserve">## [3,] 0.12816277 -0.03835291 -0.4404359 -0.015206665 0.012913927 0.006544366</w:t>
      </w:r>
      <w:r>
        <w:br/>
      </w:r>
      <w:r>
        <w:rPr>
          <w:rStyle w:val="VerbatimChar"/>
        </w:rPr>
        <w:t xml:space="preserve">## [4,] 0.12485760 -0.03417529 -0.4326399 -0.013741165 0.012502484 0.007506035</w:t>
      </w:r>
      <w:r>
        <w:br/>
      </w:r>
      <w:r>
        <w:rPr>
          <w:rStyle w:val="VerbatimChar"/>
        </w:rPr>
        <w:t xml:space="preserve">## [5,] 0.10989705 -0.02822566 -0.3885940 -0.011211529 0.011300646 0.008377761</w:t>
      </w:r>
      <w:r>
        <w:br/>
      </w:r>
      <w:r>
        <w:rPr>
          <w:rStyle w:val="VerbatimChar"/>
        </w:rPr>
        <w:t xml:space="preserve">## [6,] 0.08491497 -0.01996851 -0.3146303 -0.007742882 0.009253137 0.008799177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2026-05-11T14:45:28Z</dcterms:created>
  <dcterms:modified xsi:type="dcterms:W3CDTF">2026-05-11T14:45:28Z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