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variational-autoencoder-encode-decode"/>
    <w:p>
      <w:pPr>
        <w:pStyle w:val="Heading2"/>
      </w:pPr>
      <w:r>
        <w:t xml:space="preserve">Variational Autoencoder (encode-decode)</w:t>
      </w:r>
    </w:p>
    <w:p>
      <w:pPr>
        <w:pStyle w:val="FirstParagraph"/>
      </w:pPr>
      <w:r>
        <w:t xml:space="preserve">This example uses a Variational Autoencoder (VAE) to encode windows of a time series (p -&gt; k) and reconstruct them (k -&gt; p). We evaluate reconstruction quality at the end.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VAE (encode-decode):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autoenc_variational_ed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(total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variational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VAE (reconstruction)</w:t>
      </w:r>
      <w:r>
        <w:br/>
      </w:r>
      <w:r>
        <w:rPr>
          <w:rStyle w:val="CommentTok"/>
        </w:rPr>
        <w:t xml:space="preserve"># Show samples from the test set and the reconstruction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0.7867745 0.8774947 0.9251508 0.9320334 0.9230998</w:t>
      </w:r>
      <w:r>
        <w:br/>
      </w:r>
      <w:r>
        <w:rPr>
          <w:rStyle w:val="VerbatimChar"/>
        </w:rPr>
        <w:t xml:space="preserve">## [2,] 0.9032771 0.9545527 0.9718137 0.9687102 0.9553181</w:t>
      </w:r>
      <w:r>
        <w:br/>
      </w:r>
      <w:r>
        <w:rPr>
          <w:rStyle w:val="VerbatimChar"/>
        </w:rPr>
        <w:t xml:space="preserve">## [3,] 0.9297571 0.9668037 0.9770198 0.9708603 0.9528305</w:t>
      </w:r>
      <w:r>
        <w:br/>
      </w:r>
      <w:r>
        <w:rPr>
          <w:rStyle w:val="VerbatimChar"/>
        </w:rPr>
        <w:t xml:space="preserve">## [4,] 0.9229549 0.9596896 0.9690754 0.9597683 0.9344802</w:t>
      </w:r>
      <w:r>
        <w:br/>
      </w:r>
      <w:r>
        <w:rPr>
          <w:rStyle w:val="VerbatimChar"/>
        </w:rPr>
        <w:t xml:space="preserve">## [5,] 0.9180321 0.9495927 0.9536938 0.9364733 0.8909950</w:t>
      </w:r>
      <w:r>
        <w:br/>
      </w:r>
      <w:r>
        <w:rPr>
          <w:rStyle w:val="VerbatimChar"/>
        </w:rPr>
        <w:t xml:space="preserve">## [6,] 0.9168660 0.9406291 0.9334999 0.9028584 0.8233263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0.631614070588651 MAPE: 0.0838294335927822"</w:t>
      </w:r>
      <w:r>
        <w:br/>
      </w:r>
      <w:r>
        <w:rPr>
          <w:rStyle w:val="VerbatimChar"/>
        </w:rPr>
        <w:t xml:space="preserve">## [1] "t3 R2 test: 0.943259319773934 MAPE: 0.0346576801901931"</w:t>
      </w:r>
      <w:r>
        <w:br/>
      </w:r>
      <w:r>
        <w:rPr>
          <w:rStyle w:val="VerbatimChar"/>
        </w:rPr>
        <w:t xml:space="preserve">## [1] "t2 R2 test: 0.986578543265706 MAPE: 0.0258025047801655"</w:t>
      </w:r>
      <w:r>
        <w:br/>
      </w:r>
      <w:r>
        <w:rPr>
          <w:rStyle w:val="VerbatimChar"/>
        </w:rPr>
        <w:t xml:space="preserve">## [1] "t1 R2 test: 0.970466385316345 MAPE: 0.05215706561836"</w:t>
      </w:r>
      <w:r>
        <w:br/>
      </w:r>
      <w:r>
        <w:rPr>
          <w:rStyle w:val="VerbatimChar"/>
        </w:rPr>
        <w:t xml:space="preserve">## [1] "t0 R2 test: 0.964921593178542 MAPE: 0.0915072481206151"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0.899367982424636 MAPE: 0.0575907864604232"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2025-10-28T17:01:09Z</dcterms:created>
  <dcterms:modified xsi:type="dcterms:W3CDTF">2025-10-28T17:01:09Z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