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num_epochs: number of epochs (LSTM may require more epochs to converge)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-0.6677670 -0.1503202 -0.4783615</w:t>
      </w:r>
      <w:r>
        <w:br/>
      </w:r>
      <w:r>
        <w:rPr>
          <w:rStyle w:val="VerbatimChar"/>
        </w:rPr>
        <w:t xml:space="preserve">## [2,] -0.6774529 -0.2058689 -0.5199454</w:t>
      </w:r>
      <w:r>
        <w:br/>
      </w:r>
      <w:r>
        <w:rPr>
          <w:rStyle w:val="VerbatimChar"/>
        </w:rPr>
        <w:t xml:space="preserve">## [3,] -0.6806808 -0.2252747 -0.5411177</w:t>
      </w:r>
      <w:r>
        <w:br/>
      </w:r>
      <w:r>
        <w:rPr>
          <w:rStyle w:val="VerbatimChar"/>
        </w:rPr>
        <w:t xml:space="preserve">## [4,] -0.6779022 -0.2081045 -0.5448005</w:t>
      </w:r>
      <w:r>
        <w:br/>
      </w:r>
      <w:r>
        <w:rPr>
          <w:rStyle w:val="VerbatimChar"/>
        </w:rPr>
        <w:t xml:space="preserve">## [5,] -0.6686897 -0.1537915 -0.5317472</w:t>
      </w:r>
      <w:r>
        <w:br/>
      </w:r>
      <w:r>
        <w:rPr>
          <w:rStyle w:val="VerbatimChar"/>
        </w:rPr>
        <w:t xml:space="preserve">## [6,] -0.6517396 -0.0635379 -0.5005481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2026-03-11T05:38:41Z</dcterms:created>
  <dcterms:modified xsi:type="dcterms:W3CDTF">2026-03-11T05:38:41Z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