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F08C6" w14:textId="3A1F84AE" w:rsidR="005B0818" w:rsidRDefault="005D5D68">
      <w:pPr>
        <w:rPr>
          <w:lang w:val="en-US"/>
        </w:rPr>
      </w:pPr>
      <w:r>
        <w:rPr>
          <w:lang w:val="en-US"/>
        </w:rPr>
        <w:t xml:space="preserve">I have prepared an hourly-based time series dataset of the temperature of main cities in France and Brazil </w:t>
      </w:r>
      <w:r w:rsidR="005B0818">
        <w:rPr>
          <w:lang w:val="en-US"/>
        </w:rPr>
        <w:t>with</w:t>
      </w:r>
      <w:r>
        <w:rPr>
          <w:lang w:val="en-US"/>
        </w:rPr>
        <w:t xml:space="preserve"> airports. The sensors are present at the airports. Their </w:t>
      </w:r>
      <w:r w:rsidR="005B0818">
        <w:rPr>
          <w:lang w:val="en-US"/>
        </w:rPr>
        <w:t>positions (</w:t>
      </w:r>
      <w:r>
        <w:rPr>
          <w:lang w:val="en-US"/>
        </w:rPr>
        <w:t>Latitude and Longitude</w:t>
      </w:r>
      <w:r w:rsidR="005B0818">
        <w:rPr>
          <w:lang w:val="en-US"/>
        </w:rPr>
        <w:t>)</w:t>
      </w:r>
      <w:r>
        <w:rPr>
          <w:lang w:val="en-US"/>
        </w:rPr>
        <w:t xml:space="preserve"> and Elevation are present in </w:t>
      </w:r>
      <w:r w:rsidR="005B0818">
        <w:rPr>
          <w:lang w:val="en-US"/>
        </w:rPr>
        <w:t xml:space="preserve">the </w:t>
      </w:r>
      <w:r>
        <w:rPr>
          <w:lang w:val="en-US"/>
        </w:rPr>
        <w:t>following links:</w:t>
      </w:r>
    </w:p>
    <w:p w14:paraId="44B72B14" w14:textId="737060CE" w:rsidR="005D5D68" w:rsidRDefault="005D5D68" w:rsidP="005B081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hyperlink r:id="rId5" w:history="1">
        <w:r w:rsidRPr="005B0818">
          <w:rPr>
            <w:rStyle w:val="Hyperlink"/>
            <w:sz w:val="22"/>
            <w:szCs w:val="22"/>
            <w:lang w:val="en-US"/>
          </w:rPr>
          <w:t>https://mesonet.agron.iastate.edu/sites/networks.php?network=FR__ASOS</w:t>
        </w:r>
      </w:hyperlink>
    </w:p>
    <w:p w14:paraId="3E7B27A6" w14:textId="03D526F0" w:rsidR="005B0818" w:rsidRPr="005B0818" w:rsidRDefault="00590090" w:rsidP="00590090">
      <w:pPr>
        <w:jc w:val="center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2ECCF041" wp14:editId="43EB9D12">
            <wp:extent cx="3722590" cy="3143250"/>
            <wp:effectExtent l="0" t="0" r="0" b="0"/>
            <wp:docPr id="169594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85" cy="3149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FB3D82" w14:textId="27B4C22D" w:rsidR="005D5D68" w:rsidRPr="005B0818" w:rsidRDefault="005D5D68" w:rsidP="005B0818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hyperlink r:id="rId7" w:history="1">
        <w:r w:rsidRPr="005B0818">
          <w:rPr>
            <w:rStyle w:val="Hyperlink"/>
            <w:sz w:val="22"/>
            <w:szCs w:val="22"/>
            <w:lang w:val="en-US"/>
          </w:rPr>
          <w:t>https://mesonet.agron.iastate.edu/sites/networks.php?network=BR__ASOS</w:t>
        </w:r>
      </w:hyperlink>
    </w:p>
    <w:p w14:paraId="334B2243" w14:textId="14EA26E1" w:rsidR="005D5D68" w:rsidRDefault="005B0818" w:rsidP="005B0818">
      <w:pPr>
        <w:jc w:val="center"/>
        <w:rPr>
          <w:lang w:val="en-US"/>
        </w:rPr>
      </w:pPr>
      <w:r w:rsidRPr="005B0818">
        <w:rPr>
          <w:noProof/>
          <w:lang w:val="en-US"/>
        </w:rPr>
        <w:drawing>
          <wp:inline distT="0" distB="0" distL="0" distR="0" wp14:anchorId="75E248A5" wp14:editId="03175E51">
            <wp:extent cx="3755746" cy="3848100"/>
            <wp:effectExtent l="0" t="0" r="0" b="0"/>
            <wp:docPr id="822961752" name="Picture 1" descr="A map of brazil with red and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1752" name="Picture 1" descr="A map of brazil with red and green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54" cy="385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51D4" w14:textId="0FAF33C5" w:rsidR="005D5D68" w:rsidRDefault="005D5D68">
      <w:pPr>
        <w:rPr>
          <w:lang w:val="en-US"/>
        </w:rPr>
      </w:pPr>
      <w:r>
        <w:rPr>
          <w:lang w:val="en-US"/>
        </w:rPr>
        <w:lastRenderedPageBreak/>
        <w:t xml:space="preserve">The Brazilian dataset has been collected since 1990. </w:t>
      </w:r>
      <w:r w:rsidR="00464B85">
        <w:rPr>
          <w:lang w:val="en-US"/>
        </w:rPr>
        <w:t>At that time, 70% of the airports were collecting data. We have this raw dataset with missing data (</w:t>
      </w:r>
      <w:r w:rsidR="00464B85" w:rsidRPr="008D0AC7">
        <w:rPr>
          <w:i/>
          <w:iCs/>
          <w:lang w:val="en-US"/>
        </w:rPr>
        <w:t>br-</w:t>
      </w:r>
      <w:proofErr w:type="gramStart"/>
      <w:r w:rsidR="00464B85" w:rsidRPr="008D0AC7">
        <w:rPr>
          <w:i/>
          <w:iCs/>
          <w:lang w:val="en-US"/>
        </w:rPr>
        <w:t>data.</w:t>
      </w:r>
      <w:r w:rsidR="008D0AC7" w:rsidRPr="008D0AC7">
        <w:rPr>
          <w:i/>
          <w:iCs/>
          <w:lang w:val="en-US"/>
        </w:rPr>
        <w:t>r</w:t>
      </w:r>
      <w:r w:rsidR="00464B85" w:rsidRPr="008D0AC7">
        <w:rPr>
          <w:i/>
          <w:iCs/>
          <w:lang w:val="en-US"/>
        </w:rPr>
        <w:t>data</w:t>
      </w:r>
      <w:proofErr w:type="gramEnd"/>
      <w:r w:rsidR="00464B85">
        <w:rPr>
          <w:lang w:val="en-US"/>
        </w:rPr>
        <w:t>) and a complete time series using interpolated data (</w:t>
      </w:r>
      <w:proofErr w:type="spellStart"/>
      <w:r w:rsidR="00464B85" w:rsidRPr="008D0AC7">
        <w:rPr>
          <w:i/>
          <w:iCs/>
          <w:lang w:val="en-US"/>
        </w:rPr>
        <w:t>br</w:t>
      </w:r>
      <w:proofErr w:type="spellEnd"/>
      <w:r w:rsidR="00464B85" w:rsidRPr="008D0AC7">
        <w:rPr>
          <w:i/>
          <w:iCs/>
          <w:lang w:val="en-US"/>
        </w:rPr>
        <w:t>-data-</w:t>
      </w:r>
      <w:proofErr w:type="spellStart"/>
      <w:r w:rsidR="00464B85" w:rsidRPr="008D0AC7">
        <w:rPr>
          <w:i/>
          <w:iCs/>
          <w:lang w:val="en-US"/>
        </w:rPr>
        <w:t>inter.</w:t>
      </w:r>
      <w:r w:rsidR="008D0AC7" w:rsidRPr="008D0AC7">
        <w:rPr>
          <w:i/>
          <w:iCs/>
          <w:lang w:val="en-US"/>
        </w:rPr>
        <w:t>r</w:t>
      </w:r>
      <w:r w:rsidR="00464B85" w:rsidRPr="008D0AC7">
        <w:rPr>
          <w:i/>
          <w:iCs/>
          <w:lang w:val="en-US"/>
        </w:rPr>
        <w:t>data</w:t>
      </w:r>
      <w:proofErr w:type="spellEnd"/>
      <w:r w:rsidR="00464B85">
        <w:rPr>
          <w:lang w:val="en-US"/>
        </w:rPr>
        <w:t xml:space="preserve">). </w:t>
      </w:r>
      <w:r>
        <w:rPr>
          <w:lang w:val="en-US"/>
        </w:rPr>
        <w:t>It contains 305379 hourly-based observations with 143 variables (the temperature of 143 airports)</w:t>
      </w:r>
      <w:r w:rsidR="005B0818">
        <w:rPr>
          <w:lang w:val="en-US"/>
        </w:rPr>
        <w:t>, some of which</w:t>
      </w:r>
      <w:r>
        <w:rPr>
          <w:lang w:val="en-US"/>
        </w:rPr>
        <w:t xml:space="preserve"> are in the same city.</w:t>
      </w:r>
    </w:p>
    <w:p w14:paraId="3ACCA178" w14:textId="3D9C668B" w:rsidR="005B0818" w:rsidRDefault="00590090" w:rsidP="005B0818">
      <w:pPr>
        <w:rPr>
          <w:lang w:val="en-US"/>
        </w:rPr>
      </w:pPr>
      <w:r>
        <w:rPr>
          <w:lang w:val="en-US"/>
        </w:rPr>
        <w:t>I have collected t</w:t>
      </w:r>
      <w:r w:rsidR="005D5D68">
        <w:rPr>
          <w:lang w:val="en-US"/>
        </w:rPr>
        <w:t xml:space="preserve">he French dataset </w:t>
      </w:r>
      <w:r>
        <w:rPr>
          <w:lang w:val="en-US"/>
        </w:rPr>
        <w:t>since 2000</w:t>
      </w:r>
      <w:r w:rsidR="00464B85">
        <w:rPr>
          <w:lang w:val="en-US"/>
        </w:rPr>
        <w:t>. At that time, 87% of the airports were collecting data</w:t>
      </w:r>
      <w:r>
        <w:rPr>
          <w:lang w:val="en-US"/>
        </w:rPr>
        <w:t>, but we can get 7</w:t>
      </w:r>
      <w:r w:rsidR="00464B85">
        <w:rPr>
          <w:lang w:val="en-US"/>
        </w:rPr>
        <w:t>0</w:t>
      </w:r>
      <w:r>
        <w:rPr>
          <w:lang w:val="en-US"/>
        </w:rPr>
        <w:t xml:space="preserve">% of the </w:t>
      </w:r>
      <w:r w:rsidR="00464B85">
        <w:rPr>
          <w:lang w:val="en-US"/>
        </w:rPr>
        <w:t>airport</w:t>
      </w:r>
      <w:r>
        <w:rPr>
          <w:lang w:val="en-US"/>
        </w:rPr>
        <w:t xml:space="preserve"> data since 19</w:t>
      </w:r>
      <w:r w:rsidR="00464B85">
        <w:rPr>
          <w:lang w:val="en-US"/>
        </w:rPr>
        <w:t>75</w:t>
      </w:r>
      <w:r w:rsidR="005D5D68">
        <w:rPr>
          <w:lang w:val="en-US"/>
        </w:rPr>
        <w:t xml:space="preserve">. </w:t>
      </w:r>
      <w:r w:rsidR="00464B85">
        <w:rPr>
          <w:lang w:val="en-US"/>
        </w:rPr>
        <w:t>We have this raw dataset with missing data (</w:t>
      </w:r>
      <w:proofErr w:type="spellStart"/>
      <w:r w:rsidR="00464B85" w:rsidRPr="008D0AC7">
        <w:rPr>
          <w:i/>
          <w:iCs/>
          <w:lang w:val="en-US"/>
        </w:rPr>
        <w:t>fr-</w:t>
      </w:r>
      <w:proofErr w:type="gramStart"/>
      <w:r w:rsidR="00464B85" w:rsidRPr="008D0AC7">
        <w:rPr>
          <w:i/>
          <w:iCs/>
          <w:lang w:val="en-US"/>
        </w:rPr>
        <w:t>data.</w:t>
      </w:r>
      <w:r w:rsidR="008D0AC7" w:rsidRPr="008D0AC7">
        <w:rPr>
          <w:i/>
          <w:iCs/>
          <w:lang w:val="en-US"/>
        </w:rPr>
        <w:t>r</w:t>
      </w:r>
      <w:r w:rsidR="00464B85" w:rsidRPr="008D0AC7">
        <w:rPr>
          <w:i/>
          <w:iCs/>
          <w:lang w:val="en-US"/>
        </w:rPr>
        <w:t>data</w:t>
      </w:r>
      <w:proofErr w:type="spellEnd"/>
      <w:proofErr w:type="gramEnd"/>
      <w:r w:rsidR="00464B85">
        <w:rPr>
          <w:lang w:val="en-US"/>
        </w:rPr>
        <w:t>) and a complete time series using interpolated data (</w:t>
      </w:r>
      <w:proofErr w:type="spellStart"/>
      <w:r w:rsidR="00464B85" w:rsidRPr="008D0AC7">
        <w:rPr>
          <w:i/>
          <w:iCs/>
          <w:noProof/>
          <w:lang w:val="en-US"/>
        </w:rPr>
        <w:t>fr</w:t>
      </w:r>
      <w:proofErr w:type="spellEnd"/>
      <w:r w:rsidR="00464B85" w:rsidRPr="008D0AC7">
        <w:rPr>
          <w:i/>
          <w:iCs/>
          <w:noProof/>
          <w:lang w:val="en-US"/>
        </w:rPr>
        <w:t>-data-inter.</w:t>
      </w:r>
      <w:r w:rsidR="008D0AC7" w:rsidRPr="008D0AC7">
        <w:rPr>
          <w:i/>
          <w:iCs/>
          <w:noProof/>
          <w:lang w:val="en-US"/>
        </w:rPr>
        <w:t>r</w:t>
      </w:r>
      <w:r w:rsidR="00464B85" w:rsidRPr="008D0AC7">
        <w:rPr>
          <w:i/>
          <w:iCs/>
          <w:noProof/>
          <w:lang w:val="en-US"/>
        </w:rPr>
        <w:t>data</w:t>
      </w:r>
      <w:r w:rsidR="00464B85">
        <w:rPr>
          <w:lang w:val="en-US"/>
        </w:rPr>
        <w:t xml:space="preserve">). </w:t>
      </w:r>
      <w:r w:rsidR="00643AB7">
        <w:rPr>
          <w:lang w:val="en-US"/>
        </w:rPr>
        <w:t>It contains</w:t>
      </w:r>
      <w:r w:rsidR="005D5D68">
        <w:rPr>
          <w:lang w:val="en-US"/>
        </w:rPr>
        <w:t xml:space="preserve"> 212604 hourly-based observations with 128 variables (temperature of 128 airports)</w:t>
      </w:r>
      <w:r w:rsidR="005B0818">
        <w:rPr>
          <w:lang w:val="en-US"/>
        </w:rPr>
        <w:t>, some of which are in the same city.</w:t>
      </w:r>
      <w:r>
        <w:rPr>
          <w:lang w:val="en-US"/>
        </w:rPr>
        <w:t xml:space="preserve"> </w:t>
      </w:r>
    </w:p>
    <w:p w14:paraId="57B931B3" w14:textId="77777777" w:rsidR="00464B85" w:rsidRDefault="00464B85">
      <w:pPr>
        <w:rPr>
          <w:lang w:val="en-US"/>
        </w:rPr>
      </w:pPr>
    </w:p>
    <w:p w14:paraId="5952FBE0" w14:textId="44C86AE2" w:rsidR="005D5D68" w:rsidRDefault="00B8140A">
      <w:pPr>
        <w:rPr>
          <w:lang w:val="en-US"/>
        </w:rPr>
      </w:pPr>
      <w:r>
        <w:rPr>
          <w:lang w:val="en-US"/>
        </w:rPr>
        <w:t>There are more attributes besides temperature:</w:t>
      </w:r>
    </w:p>
    <w:p w14:paraId="4B8D1089" w14:textId="11CA3AEF" w:rsidR="00B8140A" w:rsidRPr="005B0818" w:rsidRDefault="00B8140A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dew_point</w:t>
      </w:r>
      <w:proofErr w:type="spellEnd"/>
      <w:r w:rsidRPr="005B0818">
        <w:rPr>
          <w:sz w:val="22"/>
          <w:szCs w:val="22"/>
          <w:lang w:val="en-US"/>
        </w:rPr>
        <w:t>: Dew Point Temperature in Fahrenheit, typically 2 meters</w:t>
      </w:r>
    </w:p>
    <w:p w14:paraId="540D7EE2" w14:textId="7685F822" w:rsidR="00B8140A" w:rsidRPr="005B0818" w:rsidRDefault="00B8140A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relative_humidity</w:t>
      </w:r>
      <w:proofErr w:type="spellEnd"/>
      <w:r w:rsidRPr="005B0818">
        <w:rPr>
          <w:sz w:val="22"/>
          <w:szCs w:val="22"/>
          <w:lang w:val="en-US"/>
        </w:rPr>
        <w:t>: Relative Humidity in %</w:t>
      </w:r>
    </w:p>
    <w:p w14:paraId="61199669" w14:textId="45690AD3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wind_direction</w:t>
      </w:r>
      <w:proofErr w:type="spellEnd"/>
      <w:r w:rsidR="00B8140A" w:rsidRPr="005B0818">
        <w:rPr>
          <w:sz w:val="22"/>
          <w:szCs w:val="22"/>
          <w:lang w:val="en-US"/>
        </w:rPr>
        <w:t>: Wind Direction in degrees from *true* north</w:t>
      </w:r>
    </w:p>
    <w:p w14:paraId="40505C25" w14:textId="1B17E103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wind_speed</w:t>
      </w:r>
      <w:proofErr w:type="spellEnd"/>
      <w:r w:rsidR="00B8140A" w:rsidRPr="005B0818">
        <w:rPr>
          <w:sz w:val="22"/>
          <w:szCs w:val="22"/>
          <w:lang w:val="en-US"/>
        </w:rPr>
        <w:t xml:space="preserve">: Wind Speed in knots </w:t>
      </w:r>
    </w:p>
    <w:p w14:paraId="38B05619" w14:textId="2E77840E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5B0818">
        <w:rPr>
          <w:sz w:val="22"/>
          <w:szCs w:val="22"/>
          <w:lang w:val="en-US"/>
        </w:rPr>
        <w:t>pressure</w:t>
      </w:r>
      <w:r w:rsidR="00B8140A" w:rsidRPr="005B0818">
        <w:rPr>
          <w:sz w:val="22"/>
          <w:szCs w:val="22"/>
          <w:lang w:val="en-US"/>
        </w:rPr>
        <w:t>: Pressure altimeter in inches</w:t>
      </w:r>
    </w:p>
    <w:p w14:paraId="44681A02" w14:textId="58608736" w:rsidR="00B8140A" w:rsidRPr="005B0818" w:rsidRDefault="00B8140A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mslp</w:t>
      </w:r>
      <w:proofErr w:type="spellEnd"/>
      <w:r w:rsidRPr="005B0818">
        <w:rPr>
          <w:sz w:val="22"/>
          <w:szCs w:val="22"/>
          <w:lang w:val="en-US"/>
        </w:rPr>
        <w:t>: Sea Level Pressure in millibar</w:t>
      </w:r>
    </w:p>
    <w:p w14:paraId="58C3CCA0" w14:textId="794F90C0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5B0818">
        <w:rPr>
          <w:sz w:val="22"/>
          <w:szCs w:val="22"/>
          <w:lang w:val="en-US"/>
        </w:rPr>
        <w:t>visibility</w:t>
      </w:r>
      <w:r w:rsidR="00B8140A" w:rsidRPr="005B0818">
        <w:rPr>
          <w:sz w:val="22"/>
          <w:szCs w:val="22"/>
          <w:lang w:val="en-US"/>
        </w:rPr>
        <w:t>: Visibility in miles</w:t>
      </w:r>
    </w:p>
    <w:p w14:paraId="33E16177" w14:textId="27F92F12" w:rsidR="00B8140A" w:rsidRPr="005B0818" w:rsidRDefault="005B0818" w:rsidP="005B0818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5B0818">
        <w:rPr>
          <w:sz w:val="22"/>
          <w:szCs w:val="22"/>
          <w:lang w:val="en-US"/>
        </w:rPr>
        <w:t>apparent_temperature</w:t>
      </w:r>
      <w:proofErr w:type="spellEnd"/>
      <w:r w:rsidR="00B8140A" w:rsidRPr="005B0818">
        <w:rPr>
          <w:sz w:val="22"/>
          <w:szCs w:val="22"/>
          <w:lang w:val="en-US"/>
        </w:rPr>
        <w:t xml:space="preserve">: </w:t>
      </w:r>
      <w:r w:rsidRPr="005B0818">
        <w:rPr>
          <w:sz w:val="22"/>
          <w:szCs w:val="22"/>
          <w:lang w:val="en-US"/>
        </w:rPr>
        <w:t>apparent temperature.</w:t>
      </w:r>
    </w:p>
    <w:p w14:paraId="00687B3F" w14:textId="77777777" w:rsidR="00B8140A" w:rsidRDefault="00B8140A">
      <w:pPr>
        <w:rPr>
          <w:lang w:val="en-US"/>
        </w:rPr>
      </w:pPr>
    </w:p>
    <w:p w14:paraId="23C6E638" w14:textId="2E14C3C6" w:rsidR="005B0818" w:rsidRDefault="005B0818" w:rsidP="005B0818">
      <w:pPr>
        <w:rPr>
          <w:lang w:val="en-US"/>
        </w:rPr>
      </w:pPr>
      <w:r>
        <w:rPr>
          <w:lang w:val="en-US"/>
        </w:rPr>
        <w:t>The description of the available variables can be obtained at:</w:t>
      </w:r>
    </w:p>
    <w:p w14:paraId="2E14C087" w14:textId="4F43D0E0" w:rsidR="005B0818" w:rsidRDefault="005B0818" w:rsidP="005B08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hyperlink r:id="rId9" w:history="1">
        <w:r w:rsidRPr="00ED2053">
          <w:rPr>
            <w:rStyle w:val="Hyperlink"/>
            <w:sz w:val="22"/>
            <w:szCs w:val="22"/>
            <w:lang w:val="en-US"/>
          </w:rPr>
          <w:t>https://mesonet.agron.iastate.edu/request/download.phtml?network=BR__ASOS</w:t>
        </w:r>
      </w:hyperlink>
    </w:p>
    <w:p w14:paraId="1AA6A848" w14:textId="6A662FB5" w:rsidR="005B0818" w:rsidRDefault="005B0818" w:rsidP="005B081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hyperlink r:id="rId10" w:history="1">
        <w:r w:rsidRPr="00ED2053">
          <w:rPr>
            <w:rStyle w:val="Hyperlink"/>
            <w:sz w:val="22"/>
            <w:szCs w:val="22"/>
            <w:lang w:val="en-US"/>
          </w:rPr>
          <w:t>https://mesonet.agron.iastate.edu/request/download.phtml?network=FR__ASOS</w:t>
        </w:r>
      </w:hyperlink>
    </w:p>
    <w:p w14:paraId="58308681" w14:textId="6DB30B40" w:rsidR="005B0818" w:rsidRPr="007D4147" w:rsidRDefault="005B0818" w:rsidP="005B0818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5B0818">
        <w:rPr>
          <w:sz w:val="22"/>
          <w:szCs w:val="22"/>
          <w:lang w:val="en-US"/>
        </w:rPr>
        <w:t xml:space="preserve">In the US system, we can also collect rain conditions. </w:t>
      </w:r>
    </w:p>
    <w:p w14:paraId="65CC82EF" w14:textId="77777777" w:rsidR="007D4147" w:rsidRDefault="007D4147" w:rsidP="007D4147">
      <w:pPr>
        <w:rPr>
          <w:sz w:val="20"/>
          <w:szCs w:val="20"/>
          <w:lang w:val="en-US"/>
        </w:rPr>
      </w:pPr>
    </w:p>
    <w:p w14:paraId="3157FE1D" w14:textId="05DF33F7" w:rsidR="007D4147" w:rsidRPr="007D4147" w:rsidRDefault="007D4147" w:rsidP="007D4147">
      <w:pPr>
        <w:rPr>
          <w:lang w:val="en-US"/>
        </w:rPr>
      </w:pPr>
      <w:r w:rsidRPr="007D4147">
        <w:rPr>
          <w:lang w:val="en-US"/>
        </w:rPr>
        <w:t xml:space="preserve">A multivariate time series dataset is </w:t>
      </w:r>
      <w:r w:rsidRPr="007D4147">
        <w:rPr>
          <w:lang w:val="en-US"/>
        </w:rPr>
        <w:t xml:space="preserve">available </w:t>
      </w:r>
      <w:r w:rsidRPr="007D4147">
        <w:rPr>
          <w:lang w:val="en-US"/>
        </w:rPr>
        <w:t xml:space="preserve">for each airport, both for the Brazilian and French systems. </w:t>
      </w:r>
    </w:p>
    <w:p w14:paraId="36D12480" w14:textId="4EF7B7C2" w:rsidR="007D4147" w:rsidRPr="007D4147" w:rsidRDefault="007D4147" w:rsidP="007D414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hyperlink r:id="rId11" w:history="1">
        <w:r w:rsidRPr="007D4147">
          <w:rPr>
            <w:rStyle w:val="Hyperlink"/>
            <w:sz w:val="20"/>
            <w:szCs w:val="20"/>
            <w:lang w:val="en-US"/>
          </w:rPr>
          <w:t>https://github.com/cefet-rj-dal/dinizia-data/tree/main/br-airports</w:t>
        </w:r>
      </w:hyperlink>
    </w:p>
    <w:p w14:paraId="467042D9" w14:textId="03556642" w:rsidR="007D4147" w:rsidRPr="007D4147" w:rsidRDefault="007D4147" w:rsidP="007D4147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hyperlink r:id="rId12" w:history="1">
        <w:r w:rsidRPr="007D4147">
          <w:rPr>
            <w:rStyle w:val="Hyperlink"/>
            <w:sz w:val="20"/>
            <w:szCs w:val="20"/>
            <w:lang w:val="en-US"/>
          </w:rPr>
          <w:t>https://github.com/cefet-rj-dal/dinizia-data/tree/main/fr-airports</w:t>
        </w:r>
      </w:hyperlink>
    </w:p>
    <w:p w14:paraId="06676311" w14:textId="77777777" w:rsidR="00643AB7" w:rsidRPr="00643AB7" w:rsidRDefault="00643AB7" w:rsidP="00643AB7">
      <w:pPr>
        <w:rPr>
          <w:lang w:val="en-US"/>
        </w:rPr>
      </w:pPr>
    </w:p>
    <w:p w14:paraId="37119BB4" w14:textId="6AC24FE7" w:rsidR="00643AB7" w:rsidRDefault="00643AB7" w:rsidP="00643AB7">
      <w:pPr>
        <w:rPr>
          <w:lang w:val="en-US"/>
        </w:rPr>
      </w:pPr>
      <w:r w:rsidRPr="00643AB7">
        <w:rPr>
          <w:lang w:val="en-US"/>
        </w:rPr>
        <w:t xml:space="preserve">The </w:t>
      </w:r>
      <w:r>
        <w:rPr>
          <w:lang w:val="en-US"/>
        </w:rPr>
        <w:t>datasets, raw data, and ETL process, are available at GitHub (</w:t>
      </w:r>
      <w:hyperlink r:id="rId13" w:history="1">
        <w:r w:rsidRPr="00643AB7">
          <w:rPr>
            <w:rStyle w:val="Hyperlink"/>
            <w:lang w:val="en-US"/>
          </w:rPr>
          <w:t>https://github.com/cefet-rj-dal/dinizia-data</w:t>
        </w:r>
      </w:hyperlink>
      <w:r>
        <w:rPr>
          <w:lang w:val="en-US"/>
        </w:rPr>
        <w:t>)</w:t>
      </w:r>
    </w:p>
    <w:p w14:paraId="440FCFD5" w14:textId="77777777" w:rsidR="00643AB7" w:rsidRDefault="00643AB7" w:rsidP="00643AB7">
      <w:pPr>
        <w:rPr>
          <w:lang w:val="en-US"/>
        </w:rPr>
      </w:pPr>
    </w:p>
    <w:p w14:paraId="2CC4EEAA" w14:textId="363ECE9F" w:rsidR="00643AB7" w:rsidRDefault="00643AB7" w:rsidP="007D4147">
      <w:pPr>
        <w:keepNext/>
        <w:rPr>
          <w:lang w:val="en-US"/>
        </w:rPr>
      </w:pPr>
      <w:r>
        <w:rPr>
          <w:lang w:val="en-US"/>
        </w:rPr>
        <w:lastRenderedPageBreak/>
        <w:t xml:space="preserve">Integrated dataset: </w:t>
      </w:r>
      <w:hyperlink r:id="rId14" w:history="1">
        <w:r w:rsidRPr="001B03D1">
          <w:rPr>
            <w:rStyle w:val="Hyperlink"/>
            <w:lang w:val="en-US"/>
          </w:rPr>
          <w:t>https://github.com/cefet-rj-dal/dinizia-data/tree/main/asos-airports</w:t>
        </w:r>
      </w:hyperlink>
    </w:p>
    <w:p w14:paraId="2A06F3B1" w14:textId="117AC21B" w:rsidR="00643AB7" w:rsidRDefault="00643AB7" w:rsidP="00643AB7">
      <w:pPr>
        <w:rPr>
          <w:lang w:val="en-US"/>
        </w:rPr>
      </w:pPr>
      <w:r>
        <w:rPr>
          <w:lang w:val="en-US"/>
        </w:rPr>
        <w:t xml:space="preserve">Airport information: </w:t>
      </w:r>
      <w:hyperlink r:id="rId15" w:history="1">
        <w:r w:rsidRPr="001B03D1">
          <w:rPr>
            <w:rStyle w:val="Hyperlink"/>
            <w:lang w:val="en-US"/>
          </w:rPr>
          <w:t>https://github.com/cefet-rj-dal/dinizia-data/tree/main/airports</w:t>
        </w:r>
      </w:hyperlink>
    </w:p>
    <w:p w14:paraId="6A0AE330" w14:textId="09BF1DB6" w:rsidR="00643AB7" w:rsidRDefault="00643AB7" w:rsidP="00643AB7">
      <w:pPr>
        <w:rPr>
          <w:lang w:val="en-US"/>
        </w:rPr>
      </w:pPr>
      <w:r>
        <w:rPr>
          <w:lang w:val="en-US"/>
        </w:rPr>
        <w:t xml:space="preserve">Brazilian raw ASOS data: </w:t>
      </w:r>
      <w:hyperlink r:id="rId16" w:history="1">
        <w:r w:rsidRPr="001B03D1">
          <w:rPr>
            <w:rStyle w:val="Hyperlink"/>
            <w:lang w:val="en-US"/>
          </w:rPr>
          <w:t>https://github.com/cefet-rj-dal/dinizia-data/tree/main/br-asos</w:t>
        </w:r>
      </w:hyperlink>
    </w:p>
    <w:p w14:paraId="71274CED" w14:textId="53A48D01" w:rsidR="00643AB7" w:rsidRDefault="00643AB7" w:rsidP="00643AB7">
      <w:pPr>
        <w:rPr>
          <w:lang w:val="en-US"/>
        </w:rPr>
      </w:pPr>
      <w:r>
        <w:rPr>
          <w:lang w:val="en-US"/>
        </w:rPr>
        <w:t xml:space="preserve">French raw ASOS data: </w:t>
      </w:r>
      <w:hyperlink r:id="rId17" w:history="1">
        <w:r w:rsidRPr="001B03D1">
          <w:rPr>
            <w:rStyle w:val="Hyperlink"/>
            <w:lang w:val="en-US"/>
          </w:rPr>
          <w:t>https://github.com/cefet-rj-dal/dinizia-data/tree/main/br-asos</w:t>
        </w:r>
      </w:hyperlink>
    </w:p>
    <w:p w14:paraId="67953871" w14:textId="0A4A808D" w:rsidR="00643AB7" w:rsidRPr="00643AB7" w:rsidRDefault="00643AB7" w:rsidP="00643AB7">
      <w:pPr>
        <w:rPr>
          <w:sz w:val="20"/>
          <w:szCs w:val="20"/>
          <w:lang w:val="en-US"/>
        </w:rPr>
      </w:pPr>
      <w:r>
        <w:rPr>
          <w:lang w:val="en-US"/>
        </w:rPr>
        <w:t xml:space="preserve">ETL code: </w:t>
      </w:r>
      <w:hyperlink r:id="rId18" w:history="1">
        <w:r w:rsidRPr="001B03D1">
          <w:rPr>
            <w:rStyle w:val="Hyperlink"/>
            <w:lang w:val="en-US"/>
          </w:rPr>
          <w:t>https://github.com/cefet-rj-dal/dinizia-data/tree/main/br-asos</w:t>
        </w:r>
      </w:hyperlink>
    </w:p>
    <w:sectPr w:rsidR="00643AB7" w:rsidRPr="0064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7F1"/>
    <w:multiLevelType w:val="hybridMultilevel"/>
    <w:tmpl w:val="04AED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080B"/>
    <w:multiLevelType w:val="hybridMultilevel"/>
    <w:tmpl w:val="6C08C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54184"/>
    <w:multiLevelType w:val="hybridMultilevel"/>
    <w:tmpl w:val="5CDE0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331C9"/>
    <w:multiLevelType w:val="hybridMultilevel"/>
    <w:tmpl w:val="5C3AB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156218">
    <w:abstractNumId w:val="2"/>
  </w:num>
  <w:num w:numId="2" w16cid:durableId="1743790588">
    <w:abstractNumId w:val="0"/>
  </w:num>
  <w:num w:numId="3" w16cid:durableId="712385904">
    <w:abstractNumId w:val="3"/>
  </w:num>
  <w:num w:numId="4" w16cid:durableId="1494448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68"/>
    <w:rsid w:val="0034100D"/>
    <w:rsid w:val="004261A1"/>
    <w:rsid w:val="00464B85"/>
    <w:rsid w:val="00560D7C"/>
    <w:rsid w:val="00590090"/>
    <w:rsid w:val="005B0818"/>
    <w:rsid w:val="005D5D68"/>
    <w:rsid w:val="00643AB7"/>
    <w:rsid w:val="007D4147"/>
    <w:rsid w:val="008D0AC7"/>
    <w:rsid w:val="00A542CB"/>
    <w:rsid w:val="00AB633A"/>
    <w:rsid w:val="00B8140A"/>
    <w:rsid w:val="00D6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81DB57"/>
  <w15:chartTrackingRefBased/>
  <w15:docId w15:val="{C5CC5FD6-89E7-4983-A206-F97E9E4F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D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D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efet-rj-dal/dinizia-data" TargetMode="External"/><Relationship Id="rId18" Type="http://schemas.openxmlformats.org/officeDocument/2006/relationships/hyperlink" Target="https://github.com/cefet-rj-dal/dinizia-data/tree/main/br-as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sonet.agron.iastate.edu/sites/networks.php?network=BR__ASOS" TargetMode="External"/><Relationship Id="rId12" Type="http://schemas.openxmlformats.org/officeDocument/2006/relationships/hyperlink" Target="https://github.com/cefet-rj-dal/dinizia-data/tree/main/fr-airports" TargetMode="External"/><Relationship Id="rId17" Type="http://schemas.openxmlformats.org/officeDocument/2006/relationships/hyperlink" Target="https://github.com/cefet-rj-dal/dinizia-data/tree/main/br-as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efet-rj-dal/dinizia-data/tree/main/br-aso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cefet-rj-dal/dinizia-data/tree/main/br-airports" TargetMode="External"/><Relationship Id="rId5" Type="http://schemas.openxmlformats.org/officeDocument/2006/relationships/hyperlink" Target="https://mesonet.agron.iastate.edu/sites/networks.php?network=FR__ASOS" TargetMode="External"/><Relationship Id="rId15" Type="http://schemas.openxmlformats.org/officeDocument/2006/relationships/hyperlink" Target="https://github.com/cefet-rj-dal/dinizia-data/tree/main/airports" TargetMode="External"/><Relationship Id="rId10" Type="http://schemas.openxmlformats.org/officeDocument/2006/relationships/hyperlink" Target="https://mesonet.agron.iastate.edu/request/download.phtml?network=FR__ASO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sonet.agron.iastate.edu/request/download.phtml?network=BR__ASOS" TargetMode="External"/><Relationship Id="rId14" Type="http://schemas.openxmlformats.org/officeDocument/2006/relationships/hyperlink" Target="https://github.com/cefet-rj-dal/dinizia-data/tree/main/asos-air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289</Words>
  <Characters>2357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Ogasawara</dc:creator>
  <cp:keywords/>
  <dc:description/>
  <cp:lastModifiedBy>Eduardo Ogasawara</cp:lastModifiedBy>
  <cp:revision>3</cp:revision>
  <dcterms:created xsi:type="dcterms:W3CDTF">2025-03-08T17:23:00Z</dcterms:created>
  <dcterms:modified xsi:type="dcterms:W3CDTF">2025-03-08T21:49:00Z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88ff9df4-09cb-462f-9401-50fbcfa814a1</vt:lpwstr>
  </property>
</Properties>
</file>