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Binary Segmentation (BinSeg) recursively identifies multiple change points by splitting the series at the strongest change and repeating. In this tutorial we will:</w:t>
      </w:r>
    </w:p>
    <w:p>
      <w:pPr>
        <w:pStyle w:val="Compact"/>
        <w:numPr>
          <w:ilvl w:val="0"/>
          <w:numId w:val="1001"/>
        </w:numPr>
      </w:pPr>
      <w:r>
        <w:t xml:space="preserve">Load a dataset with change points and visualize it</w:t>
      </w:r>
    </w:p>
    <w:p>
      <w:pPr>
        <w:pStyle w:val="Compact"/>
        <w:numPr>
          <w:ilvl w:val="0"/>
          <w:numId w:val="1001"/>
        </w:numPr>
      </w:pPr>
      <w:r>
        <w:t xml:space="preserve">Configure and run the BinSeg detector (</w:t>
      </w:r>
      <w:r>
        <w:rPr>
          <w:rStyle w:val="VerbatimChar"/>
        </w:rPr>
        <w:t xml:space="preserve">hcp_binseg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 and evaluate against ground truth</w:t>
      </w:r>
    </w:p>
    <w:p>
      <w:pPr>
        <w:pStyle w:val="Compact"/>
        <w:numPr>
          <w:ilvl w:val="0"/>
          <w:numId w:val="1001"/>
        </w:numPr>
      </w:pPr>
      <w:r>
        <w:t xml:space="preserve">Plot the detections on the series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BinSeg: Binary Segmentation recursively partitions the series around the largest detected change until a maximum number of change points or a stopping criterion is met. It is a fast heuristic widely used in practice. Harbinger wraps the</w:t>
      </w:r>
      <w:r>
        <w:t xml:space="preserve"> </w:t>
      </w:r>
      <w:r>
        <w:rPr>
          <w:rStyle w:val="VerbatimChar"/>
        </w:rPr>
        <w:t xml:space="preserve">changepoint</w:t>
      </w:r>
      <w:r>
        <w:t xml:space="preserve"> </w:t>
      </w:r>
      <w:r>
        <w:t xml:space="preserve">implementation and returns detected indices with plotting and evaluation utilities.</w:t>
      </w:r>
    </w:p>
    <w:bookmarkEnd w:id="10"/>
    <w:bookmarkStart w:id="23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hcp_binseg</w:t>
      </w:r>
      <w:r>
        <w:t xml:space="preserve">. The semantic point is the one stated above: binSeg: Binary Segmentation recursively partitions the series around the largest detected change until a maximum number of change points or a stopping criterion is met,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a dataset ("complex" contains multiple regimes)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binSeg: Binary Segmentation recursively partitions the series around the largest detected change until a maximum number of change points or a stopping criterion is met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 to visualize regimes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2-multiple-breaks-hcp_binseg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binSeg: Binary Segmentation recursively partitions the series around the largest detected change until a maximum number of change points or a stopping criterion is met, so each argument controls how strongly the method will emphasize that pattern when it later produces change-point candidates.</w:t>
      </w:r>
    </w:p>
    <w:p>
      <w:pPr>
        <w:pStyle w:val="SourceCode"/>
      </w:pPr>
      <w:r>
        <w:rPr>
          <w:rStyle w:val="CommentTok"/>
        </w:rPr>
        <w:t xml:space="preserve"># Configure BinSeg; Q is the max number of change points to search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 (keeps parameters on object)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hcp_binseg</w:t>
      </w:r>
      <w:r>
        <w:t xml:space="preserve">, the important question is whether the resulting change-point candidates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 over the series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change-point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1 101  TRUE changepoint</w:t>
      </w:r>
      <w:r>
        <w:br/>
      </w:r>
      <w:r>
        <w:rPr>
          <w:rStyle w:val="VerbatimChar"/>
        </w:rPr>
        <w:t xml:space="preserve">## 2 200  TRUE changepoint</w:t>
      </w:r>
      <w:r>
        <w:br/>
      </w:r>
      <w:r>
        <w:rPr>
          <w:rStyle w:val="VerbatimChar"/>
        </w:rPr>
        <w:t xml:space="preserve">## 3 312  TRUE changepoint</w:t>
      </w:r>
      <w:r>
        <w:br/>
      </w:r>
      <w:r>
        <w:rPr>
          <w:rStyle w:val="VerbatimChar"/>
        </w:rPr>
        <w:t xml:space="preserve">## 4 327  TRUE changepoint</w:t>
      </w:r>
      <w:r>
        <w:br/>
      </w:r>
      <w:r>
        <w:rPr>
          <w:rStyle w:val="VerbatimChar"/>
        </w:rPr>
        <w:t xml:space="preserve">## 5 349  TRUE changepoint</w:t>
      </w:r>
      <w:r>
        <w:br/>
      </w:r>
      <w:r>
        <w:rPr>
          <w:rStyle w:val="VerbatimChar"/>
        </w:rPr>
        <w:t xml:space="preserve">## 6 368  TRUE changepoint</w:t>
      </w:r>
      <w:r>
        <w:br/>
      </w:r>
      <w:r>
        <w:rPr>
          <w:rStyle w:val="VerbatimChar"/>
        </w:rPr>
        <w:t xml:space="preserve">## 7 389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hcp_binseg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6    </w:t>
      </w:r>
      <w:r>
        <w:br/>
      </w:r>
      <w:r>
        <w:rPr>
          <w:rStyle w:val="VerbatimChar"/>
        </w:rPr>
        <w:t xml:space="preserve">## FALSE     3     490</w:t>
      </w:r>
    </w:p>
    <w:bookmarkEnd w:id="18"/>
    <w:bookmarkStart w:id="22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change-point candidates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and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2-multiple-breaks-hcp_binseg_files/d7ac2700986f1ffa3e92a28e0e7cb35070b1607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Vostrikova, L. (1981). Detecting</w:t>
      </w:r>
      <w:r>
        <w:t xml:space="preserve"> </w:t>
      </w:r>
      <w:r>
        <w:t xml:space="preserve">“disorder”</w:t>
      </w:r>
      <w:r>
        <w:t xml:space="preserve"> </w:t>
      </w:r>
      <w:r>
        <w:t xml:space="preserve">in multidimensional random processes. Soviet Mathematics Doklady, 24, 55-59.</w:t>
      </w:r>
    </w:p>
    <w:p>
      <w:pPr>
        <w:pStyle w:val="Compact"/>
        <w:numPr>
          <w:ilvl w:val="0"/>
          <w:numId w:val="1003"/>
        </w:numPr>
      </w:pPr>
      <w:r>
        <w:t xml:space="preserve">Killick, R., Fearnhead, P., Eckley, I. A. (2012). Optimal detection of changepoints with a linear computational cost. Journal of the American Statistical Association, 107(500), 1590-1598.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2026-05-20T02:47:34Z</dcterms:created>
  <dcterms:modified xsi:type="dcterms:W3CDTF">2026-05-20T02:47:34Z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