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0.png" ContentType="image/png"/>
  <Override PartName="/word/media/rId21.png" ContentType="image/png"/>
  <Override PartName="/word/media/rId12.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10"/>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3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1-orientation-examples_harbinger_files/8fa463b78968be9c5df373ae6ec1f5f6c3b858b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1-orientation-examples_harbinger_files/046753e51a83065dce4de7e59b416a9de48198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1-orientation-examples_harbinger_files/0fc44e19451e26d947af50a89f4b00b310a0e899.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1-orientation-examples_harbinger_files/735025fb8b980f9e20d07d0d6933518118f5de10.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1-orientation-examples_harbinger_files/948518a60c55f50f1ee77c6947b9558879654c94.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1-orientation-examples_harbinger_files/c2f6525a1fa0bcf4bf8adbb34274a6c21df19a3d.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1-orientation-examples_harbinger_files/492c8898ffe26293eb3a07367c878eb31e2fd819.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p>
      <w:pPr>
        <w:pStyle w:val="Compact"/>
        <w:numPr>
          <w:ilvl w:val="0"/>
          <w:numId w:val="1002"/>
        </w:numPr>
      </w:pPr>
      <w:r>
        <w:t xml:space="preserve">DAL Toolbox documentation:</w:t>
      </w:r>
      <w:r>
        <w:t xml:space="preserve"> </w:t>
      </w:r>
      <w:hyperlink r:id="rId36">
        <w:r>
          <w:rPr>
            <w:rStyle w:val="Hyperlink"/>
          </w:rPr>
          <w:t xml:space="preserve">https://cefet-rj-dal.github.io/daltoolbox/</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21" Target="media/rId21.png"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2026-05-08T15:34:51Z</dcterms:created>
  <dcterms:modified xsi:type="dcterms:W3CDTF">2026-05-08T15:34:51Z</dcterms:modified>
</cp:coreProperties>
</file>

<file path=docProps/custom.xml><?xml version="1.0" encoding="utf-8"?>
<Properties xmlns="http://schemas.openxmlformats.org/officeDocument/2006/custom-properties" xmlns:vt="http://schemas.openxmlformats.org/officeDocument/2006/docPropsVTypes"/>
</file>