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0.png" ContentType="image/png"/>
  <Override PartName="/word/media/rId21.png" ContentType="image/png"/>
  <Override PartName="/word/media/rId12.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10"/>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3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1-orientation-examples_harbinger_files/8fa463b78968be9c5df373ae6ec1f5f6c3b858b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1-orientation-examples_harbinger_files/046753e51a83065dce4de7e59b416a9de48198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1-orientation-examples_harbinger_files/0fc44e19451e26d947af50a89f4b00b310a0e899.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1-orientation-examples_harbinger_files/735025fb8b980f9e20d07d0d6933518118f5de10.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1-orientation-examples_harbinger_files/948518a60c55f50f1ee77c6947b9558879654c94.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1-orientation-examples_harbinger_files/c2f6525a1fa0bcf4bf8adbb34274a6c21df19a3d.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1-orientation-examples_harbinger_files/492c8898ffe26293eb3a07367c878eb31e2fd819.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p>
      <w:pPr>
        <w:pStyle w:val="Compact"/>
        <w:numPr>
          <w:ilvl w:val="0"/>
          <w:numId w:val="1002"/>
        </w:numPr>
      </w:pPr>
      <w:r>
        <w:t xml:space="preserve">DAL Toolbox documentation:</w:t>
      </w:r>
      <w:r>
        <w:t xml:space="preserve"> </w:t>
      </w:r>
      <w:hyperlink r:id="rId36">
        <w:r>
          <w:rPr>
            <w:rStyle w:val="Hyperlink"/>
          </w:rPr>
          <w:t xml:space="preserve">https://cefet-rj-dal.github.io/daltoolbox/</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21" Target="media/rId21.png"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2026-05-10T03:26:13Z</dcterms:created>
  <dcterms:modified xsi:type="dcterms:W3CDTF">2026-05-10T03:26:13Z</dcterms:modified>
</cp:coreProperties>
</file>

<file path=docProps/custom.xml><?xml version="1.0" encoding="utf-8"?>
<Properties xmlns="http://schemas.openxmlformats.org/officeDocument/2006/custom-properties" xmlns:vt="http://schemas.openxmlformats.org/officeDocument/2006/docPropsVTypes"/>
</file>