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a simple supervised baseline for anomaly classification using</w:t>
      </w:r>
      <w:r>
        <w:t xml:space="preserve"> </w:t>
      </w:r>
      <w:r>
        <w:rPr>
          <w:rStyle w:val="VerbatimChar"/>
        </w:rPr>
        <w:t xml:space="preserve">hanc_ml</w:t>
      </w:r>
      <w:r>
        <w:t xml:space="preserve"> </w:t>
      </w:r>
      <w:r>
        <w:t xml:space="preserve">with a Majority Classifier (</w:t>
      </w:r>
      <w:r>
        <w:rPr>
          <w:rStyle w:val="VerbatimChar"/>
        </w:rPr>
        <w:t xml:space="preserve">cla_majority</w:t>
      </w:r>
      <w:r>
        <w:t xml:space="preserve">). It predicts the most frequent class in training. Steps: load packages/data, visualize, preprocess (split + normalize), define and fit, detect, evaluate, and plot results.</w:t>
      </w:r>
    </w:p>
    <w:bookmarkEnd w:id="9"/>
    <w:bookmarkStart w:id="10" w:name="method-at-a-glance"/>
    <w:p>
      <w:pPr>
        <w:pStyle w:val="Heading2"/>
      </w:pPr>
      <w:r>
        <w:t xml:space="preserve">Method at a glance</w:t>
      </w:r>
    </w:p>
    <w:p>
      <w:pPr>
        <w:pStyle w:val="FirstParagraph"/>
      </w:pPr>
      <w:r>
        <w:t xml:space="preserve">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Events correspond to predicted positive class above the threshold.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cla_majority</w:t>
      </w:r>
      <w:r>
        <w:t xml:space="preserve">. The semantic point is the one stated above: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1-classification-hanc_ml_majority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majority-class classification anomaly detector: Supervised anomaly detection using a majority-class baseline to illustrate the</w:t>
      </w:r>
      <w:r>
        <w:t xml:space="preserve"> </w:t>
      </w:r>
      <w:r>
        <w:rPr>
          <w:rStyle w:val="VerbatimChar"/>
        </w:rPr>
        <w:t xml:space="preserve">hanc_ml</w:t>
      </w:r>
      <w:r>
        <w:t xml:space="preserve"> </w:t>
      </w:r>
      <w:r>
        <w:t xml:space="preserve">interface,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Majority Classifier for events (hanc_ml + cla_majority)</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cla_majority</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1-classification-hanc_ml_majority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cla_majority</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1-classification-hanc_ml_majority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1-classification-hanc_ml_majority_files/af0fd95eb5176f845055ab27960af82252cf6ee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2026-05-07T21:11:59Z</dcterms:created>
  <dcterms:modified xsi:type="dcterms:W3CDTF">2026-05-07T21:11:59Z</dcterms:modified>
</cp:coreProperties>
</file>

<file path=docProps/custom.xml><?xml version="1.0" encoding="utf-8"?>
<Properties xmlns="http://schemas.openxmlformats.org/officeDocument/2006/custom-properties" xmlns:vt="http://schemas.openxmlformats.org/officeDocument/2006/docPropsVTypes"/>
</file>