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10  10  TRUE motif   2     15</w:t>
      </w:r>
      <w:r>
        <w:br/>
      </w:r>
      <w:r>
        <w:rPr>
          <w:rStyle w:val="VerbatimChar"/>
        </w:rPr>
        <w:t xml:space="preserve">## 18  18  TRUE motif   3     15</w:t>
      </w:r>
      <w:r>
        <w:br/>
      </w:r>
      <w:r>
        <w:rPr>
          <w:rStyle w:val="VerbatimChar"/>
        </w:rPr>
        <w:t xml:space="preserve">## 32  32  TRUE motif   2     15</w:t>
      </w:r>
      <w:r>
        <w:br/>
      </w:r>
      <w:r>
        <w:rPr>
          <w:rStyle w:val="VerbatimChar"/>
        </w:rPr>
        <w:t xml:space="preserve">## 45  45  TRUE motif   1     15</w:t>
      </w:r>
      <w:r>
        <w:br/>
      </w:r>
      <w:r>
        <w:rPr>
          <w:rStyle w:val="VerbatimChar"/>
        </w:rPr>
        <w:t xml:space="preserve">## 56  56  TRUE motif   2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868e289b44d2572ac94460a783ad5ed637e1f20a.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2026-07-08T22:37:41Z</dcterms:created>
  <dcterms:modified xsi:type="dcterms:W3CDTF">2026-07-08T22:37:41Z</dcterms:modified>
</cp:coreProperties>
</file>

<file path=docProps/custom.xml><?xml version="1.0" encoding="utf-8"?>
<Properties xmlns="http://schemas.openxmlformats.org/officeDocument/2006/custom-properties" xmlns:vt="http://schemas.openxmlformats.org/officeDocument/2006/docPropsVTypes"/>
</file>