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PELT (Pruned Exact Linear Time) finds multiple change points efficiently by pruning candidates under a penalized cost.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and run the PELT detector (</w:t>
      </w:r>
      <w:r>
        <w:rPr>
          <w:rStyle w:val="VerbatimChar"/>
        </w:rPr>
        <w:t xml:space="preserve">hcp_pelt</w:t>
      </w:r>
      <w:r>
        <w:t xml:space="preserve">)</w:t>
      </w:r>
    </w:p>
    <w:p>
      <w:pPr>
        <w:pStyle w:val="Compact"/>
        <w:numPr>
          <w:ilvl w:val="0"/>
          <w:numId w:val="1001"/>
        </w:numPr>
      </w:pPr>
      <w:r>
        <w:t xml:space="preserve">Inspect detections, evaluate, and plot results</w:t>
      </w:r>
    </w:p>
    <w:bookmarkEnd w:id="20"/>
    <w:bookmarkStart w:id="21" w:name="method-at-a-glance"/>
    <w:p>
      <w:pPr>
        <w:pStyle w:val="Heading2"/>
      </w:pPr>
      <w:r>
        <w:t xml:space="preserve">Method at a glance</w:t>
      </w:r>
    </w:p>
    <w:p>
      <w:pPr>
        <w:pStyle w:val="FirstParagraph"/>
      </w:pPr>
      <w:r>
        <w:t xml:space="preserve">PELT: PELT performs optimal partitioning of the time series under a penalized cost function while pruning candidate change locations to achieve near-linear time under suitable penalties. In Harbinger this wraps the</w:t>
      </w:r>
      <w:r>
        <w:t xml:space="preserve"> </w:t>
      </w:r>
      <w:r>
        <w:rPr>
          <w:rStyle w:val="VerbatimChar"/>
        </w:rPr>
        <w:t xml:space="preserve">changepoint</w:t>
      </w:r>
      <w:r>
        <w:t xml:space="preserve"> </w:t>
      </w:r>
      <w:r>
        <w:t xml:space="preserve">package implementation and returns detected change indices along with evaluation helpers.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3-multiple-breaks-hcp_pel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PELT detector</w:t>
      </w:r>
      <w:r>
        <w:br/>
      </w:r>
      <w:r>
        <w:rPr>
          <w:rStyle w:val="NormalTok"/>
        </w:rPr>
        <w:t xml:space="preserve">model </w:t>
      </w:r>
      <w:r>
        <w:rPr>
          <w:rStyle w:val="OtherTok"/>
        </w:rPr>
        <w:t xml:space="preserve">&lt;-</w:t>
      </w:r>
      <w:r>
        <w:rPr>
          <w:rStyle w:val="NormalTok"/>
        </w:rPr>
        <w:t xml:space="preserve"> </w:t>
      </w:r>
      <w:r>
        <w:rPr>
          <w:rStyle w:val="FunctionTok"/>
        </w:rPr>
        <w:t xml:space="preserve">hcp_pelt</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9  TRUE changepoint</w:t>
      </w:r>
      <w:r>
        <w:br/>
      </w:r>
      <w:r>
        <w:rPr>
          <w:rStyle w:val="VerbatimChar"/>
        </w:rPr>
        <w:t xml:space="preserve">## 2  19  TRUE changepoint</w:t>
      </w:r>
      <w:r>
        <w:br/>
      </w:r>
      <w:r>
        <w:rPr>
          <w:rStyle w:val="VerbatimChar"/>
        </w:rPr>
        <w:t xml:space="preserve">## 3  29  TRUE changepoint</w:t>
      </w:r>
      <w:r>
        <w:br/>
      </w:r>
      <w:r>
        <w:rPr>
          <w:rStyle w:val="VerbatimChar"/>
        </w:rPr>
        <w:t xml:space="preserve">## 4  39  TRUE changepoint</w:t>
      </w:r>
      <w:r>
        <w:br/>
      </w:r>
      <w:r>
        <w:rPr>
          <w:rStyle w:val="VerbatimChar"/>
        </w:rPr>
        <w:t xml:space="preserve">## 5  60  TRUE changepoint</w:t>
      </w:r>
      <w:r>
        <w:br/>
      </w:r>
      <w:r>
        <w:rPr>
          <w:rStyle w:val="VerbatimChar"/>
        </w:rPr>
        <w:t xml:space="preserve">## 6  71  TRUE changepoint</w:t>
      </w:r>
      <w:r>
        <w:br/>
      </w:r>
      <w:r>
        <w:rPr>
          <w:rStyle w:val="VerbatimChar"/>
        </w:rPr>
        <w:t xml:space="preserve">## 7  81  TRUE changepoint</w:t>
      </w:r>
      <w:r>
        <w:br/>
      </w:r>
      <w:r>
        <w:rPr>
          <w:rStyle w:val="VerbatimChar"/>
        </w:rPr>
        <w:t xml:space="preserve">## 8  91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8    </w:t>
      </w:r>
      <w:r>
        <w:br/>
      </w:r>
      <w:r>
        <w:rPr>
          <w:rStyle w:val="VerbatimChar"/>
        </w:rPr>
        <w:t xml:space="preserve">## FALSE     1     92</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3-multiple-breaks-hcp_pel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2026-03-13T00:10:17Z</dcterms:created>
  <dcterms:modified xsi:type="dcterms:W3CDTF">2026-03-13T00:10:17Z</dcterms:modified>
</cp:coreProperties>
</file>

<file path=docProps/custom.xml><?xml version="1.0" encoding="utf-8"?>
<Properties xmlns="http://schemas.openxmlformats.org/officeDocument/2006/custom-properties" xmlns:vt="http://schemas.openxmlformats.org/officeDocument/2006/docPropsVTypes"/>
</file>