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Chow tests: Chow tests for structural breaks in linear models using F-statistics over candidate breakpoints and returns estimated break locations. Harbinger wraps</w:t>
      </w:r>
      <w:r>
        <w:t xml:space="preserve"> </w:t>
      </w:r>
      <w:r>
        <w:rPr>
          <w:rStyle w:val="VerbatimChar"/>
        </w:rPr>
        <w:t xml:space="preserve">strucchange</w:t>
      </w:r>
      <w:r>
        <w:t xml:space="preserve"> </w:t>
      </w:r>
      <w:r>
        <w:t xml:space="preserve">F-stats/breakpoints.</w:t>
      </w:r>
    </w:p>
    <w:p>
      <w:pPr>
        <w:pStyle w:val="BodyText"/>
      </w:pPr>
      <w:r>
        <w:t xml:space="preserve">The Chow-style structural break test estimates a linear model and finds breakpoints using F statistics. In this tutorial we: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change-point dataset</w:t>
      </w:r>
    </w:p>
    <w:p>
      <w:pPr>
        <w:pStyle w:val="Compact"/>
        <w:numPr>
          <w:ilvl w:val="0"/>
          <w:numId w:val="1001"/>
        </w:numPr>
      </w:pPr>
      <w:r>
        <w:t xml:space="preserve">Configure the Chow detector (</w:t>
      </w:r>
      <w:r>
        <w:rPr>
          <w:rStyle w:val="VerbatimChar"/>
        </w:rPr>
        <w:t xml:space="preserve">hcp_chow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Inspect detections and evaluate against labels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change-point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(examples_changepoints)</w:t>
      </w:r>
    </w:p>
    <w:p>
      <w:pPr>
        <w:pStyle w:val="SourceCode"/>
      </w:pPr>
      <w:r>
        <w:rPr>
          <w:rStyle w:val="CommentTok"/>
        </w:rPr>
        <w:t xml:space="preserve"># Select the simple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serie event</w:t>
      </w:r>
      <w:r>
        <w:br/>
      </w:r>
      <w:r>
        <w:rPr>
          <w:rStyle w:val="VerbatimChar"/>
        </w:rPr>
        <w:t xml:space="preserve">## 1  0.00 FALSE</w:t>
      </w:r>
      <w:r>
        <w:br/>
      </w:r>
      <w:r>
        <w:rPr>
          <w:rStyle w:val="VerbatimChar"/>
        </w:rPr>
        <w:t xml:space="preserve">## 2  0.25 FALSE</w:t>
      </w:r>
      <w:r>
        <w:br/>
      </w:r>
      <w:r>
        <w:rPr>
          <w:rStyle w:val="VerbatimChar"/>
        </w:rPr>
        <w:t xml:space="preserve">## 3  0.50 FALSE</w:t>
      </w:r>
      <w:r>
        <w:br/>
      </w:r>
      <w:r>
        <w:rPr>
          <w:rStyle w:val="VerbatimChar"/>
        </w:rPr>
        <w:t xml:space="preserve">## 4  0.75 FALSE</w:t>
      </w:r>
      <w:r>
        <w:br/>
      </w:r>
      <w:r>
        <w:rPr>
          <w:rStyle w:val="VerbatimChar"/>
        </w:rPr>
        <w:t xml:space="preserve">## 5  1.00 FALSE</w:t>
      </w:r>
      <w:r>
        <w:br/>
      </w:r>
      <w:r>
        <w:rPr>
          <w:rStyle w:val="VerbatimChar"/>
        </w:rPr>
        <w:t xml:space="preserve">## 6  1.25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chow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Chow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hcp_chow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 (no training required)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change points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    type</w:t>
      </w:r>
      <w:r>
        <w:br/>
      </w:r>
      <w:r>
        <w:rPr>
          <w:rStyle w:val="VerbatimChar"/>
        </w:rPr>
        <w:t xml:space="preserve">## 1  50  TRUE changepoint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chow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Zeileis, A., Leisch, F., Kleiber, C., Hornik, K. (2002). strucchange: An R package for testing for structural change in linear regression models. Journal of Statistical Software, 7(2).</w:t>
      </w:r>
      <w:r>
        <w:t xml:space="preserve"> </w:t>
      </w:r>
      <w:hyperlink r:id="rId26">
        <w:r>
          <w:rPr>
            <w:rStyle w:val="Hyperlink"/>
          </w:rPr>
          <w:t xml:space="preserve">doi:10.18637/jss.v007.i02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doi:10.18637/jss.v007.i0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oi:10.18637/jss.v007.i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2025-10-29T17:39:36Z</dcterms:created>
  <dcterms:modified xsi:type="dcterms:W3CDTF">2025-10-29T17:39:36Z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