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ChangeFinder-GARCH models volatility with GARCH and detects change points by smoothing residual deviations. In this tutorial we:</w:t>
      </w:r>
    </w:p>
    <w:p>
      <w:pPr>
        <w:pStyle w:val="Compact"/>
        <w:numPr>
          <w:ilvl w:val="0"/>
          <w:numId w:val="1001"/>
        </w:numPr>
      </w:pPr>
      <w:r>
        <w:t xml:space="preserve">Load and visualize a change-point dataset</w:t>
      </w:r>
    </w:p>
    <w:p>
      <w:pPr>
        <w:pStyle w:val="Compact"/>
        <w:numPr>
          <w:ilvl w:val="0"/>
          <w:numId w:val="1001"/>
        </w:numPr>
      </w:pPr>
      <w:r>
        <w:t xml:space="preserve">Configure and run the GARCH-based change detector (</w:t>
      </w:r>
      <w:r>
        <w:rPr>
          <w:rStyle w:val="VerbatimChar"/>
        </w:rPr>
        <w:t xml:space="preserve">hcp_garch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Inspect detections, evaluate, and plot residuals with thresholds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change-point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(examples_changepoints)</w:t>
      </w:r>
    </w:p>
    <w:p>
      <w:pPr>
        <w:pStyle w:val="SourceCode"/>
      </w:pPr>
      <w:r>
        <w:rPr>
          <w:rStyle w:val="CommentTok"/>
        </w:rPr>
        <w:t xml:space="preserve"># Select the simple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examples_changepoints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serie event</w:t>
      </w:r>
      <w:r>
        <w:br/>
      </w:r>
      <w:r>
        <w:rPr>
          <w:rStyle w:val="VerbatimChar"/>
        </w:rPr>
        <w:t xml:space="preserve">## 1  0.00 FALSE</w:t>
      </w:r>
      <w:r>
        <w:br/>
      </w:r>
      <w:r>
        <w:rPr>
          <w:rStyle w:val="VerbatimChar"/>
        </w:rPr>
        <w:t xml:space="preserve">## 2  0.25 FALSE</w:t>
      </w:r>
      <w:r>
        <w:br/>
      </w:r>
      <w:r>
        <w:rPr>
          <w:rStyle w:val="VerbatimChar"/>
        </w:rPr>
        <w:t xml:space="preserve">## 3  0.50 FALSE</w:t>
      </w:r>
      <w:r>
        <w:br/>
      </w:r>
      <w:r>
        <w:rPr>
          <w:rStyle w:val="VerbatimChar"/>
        </w:rPr>
        <w:t xml:space="preserve">## 4  0.75 FALSE</w:t>
      </w:r>
      <w:r>
        <w:br/>
      </w:r>
      <w:r>
        <w:rPr>
          <w:rStyle w:val="VerbatimChar"/>
        </w:rPr>
        <w:t xml:space="preserve">## 5  1.00 FALSE</w:t>
      </w:r>
      <w:r>
        <w:br/>
      </w:r>
      <w:r>
        <w:rPr>
          <w:rStyle w:val="VerbatimChar"/>
        </w:rPr>
        <w:t xml:space="preserve">## 6  1.25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garch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GARCH-based ChangeFinder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hcp_garch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Fit the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change points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    type</w:t>
      </w:r>
      <w:r>
        <w:br/>
      </w:r>
      <w:r>
        <w:rPr>
          <w:rStyle w:val="VerbatimChar"/>
        </w:rPr>
        <w:t xml:space="preserve">## 1  50  TRUE changepoint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garch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garch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2025-10-28T18:35:53Z</dcterms:created>
  <dcterms:modified xsi:type="dcterms:W3CDTF">2025-10-28T18:35:53Z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