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4.png" ContentType="image/png"/>
  <Override PartName="/word/media/rId47.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Overview and objectives: This notebook tours common time-series anomaly patterns (point/isolated, contextual, collective/sequence, regime variance shifts) using Harbinger’s base pipeline. For each dataset, we fit a detector, run detection, and visualize predictions against ground truth. The goal is to illustrate how different patterns appear in residual magnitude and plots, and how Harbinger’s unified interface helps compare detectors consistently.</w:t>
      </w:r>
    </w:p>
    <w:p>
      <w:pPr>
        <w:pStyle w:val="SourceCode"/>
      </w:pPr>
      <w:r>
        <w:rPr>
          <w:rStyle w:val="CommentTok"/>
        </w:rPr>
        <w:t xml:space="preserve"># Install Harbinger (if needed)</w:t>
      </w:r>
      <w:r>
        <w:br/>
      </w:r>
      <w:r>
        <w:rPr>
          <w:rStyle w:val="CommentTok"/>
        </w:rPr>
        <w:t xml:space="preserve">#install.packages("harbinger")</w:t>
      </w:r>
    </w:p>
    <w:p>
      <w:pPr>
        <w:pStyle w:val="SourceCode"/>
      </w:pPr>
      <w:r>
        <w:rPr>
          <w:rStyle w:val="CommentTok"/>
        </w:rPr>
        <w:t xml:space="preserve"># Load required packages</w:t>
      </w:r>
      <w:r>
        <w:br/>
      </w:r>
      <w:r>
        <w:rPr>
          <w:rStyle w:val="FunctionTok"/>
        </w:rPr>
        <w:t xml:space="preserve">library</w:t>
      </w:r>
      <w:r>
        <w:rPr>
          <w:rStyle w:val="NormalTok"/>
        </w:rPr>
        <w:t xml:space="preserve">(daltoolbox)</w:t>
      </w:r>
      <w:r>
        <w:br/>
      </w:r>
      <w:r>
        <w:rPr>
          <w:rStyle w:val="FunctionTok"/>
        </w:rPr>
        <w:t xml:space="preserve">library</w:t>
      </w:r>
      <w:r>
        <w:rPr>
          <w:rStyle w:val="NormalTok"/>
        </w:rPr>
        <w:t xml:space="preserve">(harbinger) </w:t>
      </w:r>
    </w:p>
    <w:p>
      <w:pPr>
        <w:pStyle w:val="SourceCode"/>
      </w:pPr>
      <w:r>
        <w:rPr>
          <w:rStyle w:val="CommentTok"/>
        </w:rPr>
        <w:t xml:space="preserve"># Load example anomaly datasets and create a base object</w:t>
      </w:r>
      <w:r>
        <w:br/>
      </w:r>
      <w:r>
        <w:rPr>
          <w:rStyle w:val="FunctionTok"/>
        </w:rPr>
        <w:t xml:space="preserve">data</w:t>
      </w:r>
      <w:r>
        <w:rPr>
          <w:rStyle w:val="NormalTok"/>
        </w:rPr>
        <w:t xml:space="preserve">(examples_anomalies)</w:t>
      </w:r>
      <w:r>
        <w:br/>
      </w:r>
      <w:r>
        <w:rPr>
          <w:rStyle w:val="NormalTok"/>
        </w:rPr>
        <w:t xml:space="preserve">model </w:t>
      </w:r>
      <w:r>
        <w:rPr>
          <w:rStyle w:val="OtherTok"/>
        </w:rPr>
        <w:t xml:space="preserve">&lt;-</w:t>
      </w:r>
      <w:r>
        <w:rPr>
          <w:rStyle w:val="NormalTok"/>
        </w:rPr>
        <w:t xml:space="preserve"> </w:t>
      </w:r>
      <w:r>
        <w:rPr>
          <w:rStyle w:val="FunctionTok"/>
        </w:rPr>
        <w:t xml:space="preserve">harbinger</w:t>
      </w:r>
      <w:r>
        <w:rPr>
          <w:rStyle w:val="NormalTok"/>
        </w:rPr>
        <w:t xml:space="preserve">()</w:t>
      </w:r>
    </w:p>
    <w:p>
      <w:pPr>
        <w:pStyle w:val="SourceCode"/>
      </w:pPr>
      <w:r>
        <w:rPr>
          <w:rStyle w:val="CommentTok"/>
        </w:rPr>
        <w:t xml:space="preserve"># Simple anomalies: isolated spikes</w:t>
      </w:r>
      <w:r>
        <w:br/>
      </w:r>
      <w:r>
        <w:rPr>
          <w:rStyle w:val="NormalTok"/>
        </w:rPr>
        <w:t xml:space="preserve">dataset </w:t>
      </w:r>
      <w:r>
        <w:rPr>
          <w:rStyle w:val="OtherTok"/>
        </w:rPr>
        <w:t xml:space="preserve">&lt;-</w:t>
      </w:r>
      <w:r>
        <w:rPr>
          <w:rStyle w:val="NormalTok"/>
        </w:rPr>
        <w:t xml:space="preserve"> examples_anomalies</w:t>
      </w:r>
      <w:r>
        <w:rPr>
          <w:rStyle w:val="SpecialCharTok"/>
        </w:rPr>
        <w:t xml:space="preserve">$</w:t>
      </w:r>
      <w:r>
        <w:rPr>
          <w:rStyle w:val="NormalTok"/>
        </w:rPr>
        <w:t xml:space="preserve">simple</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21" name="Picture"/>
            <a:graphic>
              <a:graphicData uri="http://schemas.openxmlformats.org/drawingml/2006/picture">
                <pic:pic>
                  <pic:nvPicPr>
                    <pic:cNvPr descr="/home/gpca/harbinger/examples-word/general/examples_anomalies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Contextual anomalies: depend on local context</w:t>
      </w:r>
      <w:r>
        <w:br/>
      </w:r>
      <w:r>
        <w:rPr>
          <w:rStyle w:val="NormalTok"/>
        </w:rPr>
        <w:t xml:space="preserve">dataset </w:t>
      </w:r>
      <w:r>
        <w:rPr>
          <w:rStyle w:val="OtherTok"/>
        </w:rPr>
        <w:t xml:space="preserve">&lt;-</w:t>
      </w:r>
      <w:r>
        <w:rPr>
          <w:rStyle w:val="NormalTok"/>
        </w:rPr>
        <w:t xml:space="preserve"> examples_anomalies</w:t>
      </w:r>
      <w:r>
        <w:rPr>
          <w:rStyle w:val="SpecialCharTok"/>
        </w:rPr>
        <w:t xml:space="preserve">$</w:t>
      </w:r>
      <w:r>
        <w:rPr>
          <w:rStyle w:val="NormalTok"/>
        </w:rPr>
        <w:t xml:space="preserve">contextual</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24" name="Picture"/>
            <a:graphic>
              <a:graphicData uri="http://schemas.openxmlformats.org/drawingml/2006/picture">
                <pic:pic>
                  <pic:nvPicPr>
                    <pic:cNvPr descr="/home/gpca/harbinger/examples-word/general/examples_anomalies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Trend with anomalies</w:t>
      </w:r>
      <w:r>
        <w:br/>
      </w:r>
      <w:r>
        <w:rPr>
          <w:rStyle w:val="NormalTok"/>
        </w:rPr>
        <w:t xml:space="preserve">dataset </w:t>
      </w:r>
      <w:r>
        <w:rPr>
          <w:rStyle w:val="OtherTok"/>
        </w:rPr>
        <w:t xml:space="preserve">&lt;-</w:t>
      </w:r>
      <w:r>
        <w:rPr>
          <w:rStyle w:val="NormalTok"/>
        </w:rPr>
        <w:t xml:space="preserve"> examples_anomalies</w:t>
      </w:r>
      <w:r>
        <w:rPr>
          <w:rStyle w:val="SpecialCharTok"/>
        </w:rPr>
        <w:t xml:space="preserve">$</w:t>
      </w:r>
      <w:r>
        <w:rPr>
          <w:rStyle w:val="NormalTok"/>
        </w:rPr>
        <w:t xml:space="preserve">trend</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27" name="Picture"/>
            <a:graphic>
              <a:graphicData uri="http://schemas.openxmlformats.org/drawingml/2006/picture">
                <pic:pic>
                  <pic:nvPicPr>
                    <pic:cNvPr descr="/home/gpca/harbinger/examples-word/general/examples_anomalies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Multiple anomalies</w:t>
      </w:r>
      <w:r>
        <w:br/>
      </w:r>
      <w:r>
        <w:rPr>
          <w:rStyle w:val="NormalTok"/>
        </w:rPr>
        <w:t xml:space="preserve">dataset </w:t>
      </w:r>
      <w:r>
        <w:rPr>
          <w:rStyle w:val="OtherTok"/>
        </w:rPr>
        <w:t xml:space="preserve">&lt;-</w:t>
      </w:r>
      <w:r>
        <w:rPr>
          <w:rStyle w:val="NormalTok"/>
        </w:rPr>
        <w:t xml:space="preserve"> examples_anomalies</w:t>
      </w:r>
      <w:r>
        <w:rPr>
          <w:rStyle w:val="SpecialCharTok"/>
        </w:rPr>
        <w:t xml:space="preserve">$</w:t>
      </w:r>
      <w:r>
        <w:rPr>
          <w:rStyle w:val="NormalTok"/>
        </w:rPr>
        <w:t xml:space="preserve">multiple</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30" name="Picture"/>
            <a:graphic>
              <a:graphicData uri="http://schemas.openxmlformats.org/drawingml/2006/picture">
                <pic:pic>
                  <pic:nvPicPr>
                    <pic:cNvPr descr="/home/gpca/harbinger/examples-word/general/examples_anomalies_files/figure-docx/unnamed-chunk-7-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Anomalous repeating sequences</w:t>
      </w:r>
      <w:r>
        <w:br/>
      </w:r>
      <w:r>
        <w:rPr>
          <w:rStyle w:val="NormalTok"/>
        </w:rPr>
        <w:t xml:space="preserve">dataset </w:t>
      </w:r>
      <w:r>
        <w:rPr>
          <w:rStyle w:val="OtherTok"/>
        </w:rPr>
        <w:t xml:space="preserve">&lt;-</w:t>
      </w:r>
      <w:r>
        <w:rPr>
          <w:rStyle w:val="NormalTok"/>
        </w:rPr>
        <w:t xml:space="preserve"> examples_anomalies</w:t>
      </w:r>
      <w:r>
        <w:rPr>
          <w:rStyle w:val="SpecialCharTok"/>
        </w:rPr>
        <w:t xml:space="preserve">$</w:t>
      </w:r>
      <w:r>
        <w:rPr>
          <w:rStyle w:val="NormalTok"/>
        </w:rPr>
        <w:t xml:space="preserve">sequence</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33" name="Picture"/>
            <a:graphic>
              <a:graphicData uri="http://schemas.openxmlformats.org/drawingml/2006/picture">
                <pic:pic>
                  <pic:nvPicPr>
                    <pic:cNvPr descr="/home/gpca/harbinger/examples-word/general/examples_anomalies_files/figure-docx/unnamed-chunk-8-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Train/Test split</w:t>
      </w:r>
      <w:r>
        <w:br/>
      </w:r>
      <w:r>
        <w:rPr>
          <w:rStyle w:val="NormalTok"/>
        </w:rPr>
        <w:t xml:space="preserve">dataset </w:t>
      </w:r>
      <w:r>
        <w:rPr>
          <w:rStyle w:val="OtherTok"/>
        </w:rPr>
        <w:t xml:space="preserve">&lt;-</w:t>
      </w:r>
      <w:r>
        <w:rPr>
          <w:rStyle w:val="NormalTok"/>
        </w:rPr>
        <w:t xml:space="preserve"> examples_anomalies</w:t>
      </w:r>
      <w:r>
        <w:rPr>
          <w:rStyle w:val="SpecialCharTok"/>
        </w:rPr>
        <w:t xml:space="preserve">$</w:t>
      </w:r>
      <w:r>
        <w:rPr>
          <w:rStyle w:val="NormalTok"/>
        </w:rPr>
        <w:t xml:space="preserve">tt</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36" name="Picture"/>
            <a:graphic>
              <a:graphicData uri="http://schemas.openxmlformats.org/drawingml/2006/picture">
                <pic:pic>
                  <pic:nvPicPr>
                    <pic:cNvPr descr="/home/gpca/harbinger/examples-word/general/examples_anomalies_files/figure-docx/unnamed-chunk-9-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Train/Test warped</w:t>
      </w:r>
      <w:r>
        <w:br/>
      </w:r>
      <w:r>
        <w:rPr>
          <w:rStyle w:val="NormalTok"/>
        </w:rPr>
        <w:t xml:space="preserve">dataset </w:t>
      </w:r>
      <w:r>
        <w:rPr>
          <w:rStyle w:val="OtherTok"/>
        </w:rPr>
        <w:t xml:space="preserve">&lt;-</w:t>
      </w:r>
      <w:r>
        <w:rPr>
          <w:rStyle w:val="NormalTok"/>
        </w:rPr>
        <w:t xml:space="preserve"> examples_anomalies</w:t>
      </w:r>
      <w:r>
        <w:rPr>
          <w:rStyle w:val="SpecialCharTok"/>
        </w:rPr>
        <w:t xml:space="preserve">$</w:t>
      </w:r>
      <w:r>
        <w:rPr>
          <w:rStyle w:val="NormalTok"/>
        </w:rPr>
        <w:t xml:space="preserve">tt_warped</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39" name="Picture"/>
            <a:graphic>
              <a:graphicData uri="http://schemas.openxmlformats.org/drawingml/2006/picture">
                <pic:pic>
                  <pic:nvPicPr>
                    <pic:cNvPr descr="/home/gpca/harbinger/examples-word/general/examples_anomalies_files/figure-docx/unnamed-chunk-10-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Increasing amplitude over time</w:t>
      </w:r>
      <w:r>
        <w:br/>
      </w:r>
      <w:r>
        <w:rPr>
          <w:rStyle w:val="NormalTok"/>
        </w:rPr>
        <w:t xml:space="preserve">dataset </w:t>
      </w:r>
      <w:r>
        <w:rPr>
          <w:rStyle w:val="OtherTok"/>
        </w:rPr>
        <w:t xml:space="preserve">&lt;-</w:t>
      </w:r>
      <w:r>
        <w:rPr>
          <w:rStyle w:val="NormalTok"/>
        </w:rPr>
        <w:t xml:space="preserve"> examples_anomalies</w:t>
      </w:r>
      <w:r>
        <w:rPr>
          <w:rStyle w:val="SpecialCharTok"/>
        </w:rPr>
        <w:t xml:space="preserve">$</w:t>
      </w:r>
      <w:r>
        <w:rPr>
          <w:rStyle w:val="NormalTok"/>
        </w:rPr>
        <w:t xml:space="preserve">increasing_amplitude</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42" name="Picture"/>
            <a:graphic>
              <a:graphicData uri="http://schemas.openxmlformats.org/drawingml/2006/picture">
                <pic:pic>
                  <pic:nvPicPr>
                    <pic:cNvPr descr="/home/gpca/harbinger/examples-word/general/examples_anomalies_files/figure-docx/unnamed-chunk-1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Decreasing amplitude over time</w:t>
      </w:r>
      <w:r>
        <w:br/>
      </w:r>
      <w:r>
        <w:rPr>
          <w:rStyle w:val="NormalTok"/>
        </w:rPr>
        <w:t xml:space="preserve">dataset </w:t>
      </w:r>
      <w:r>
        <w:rPr>
          <w:rStyle w:val="OtherTok"/>
        </w:rPr>
        <w:t xml:space="preserve">&lt;-</w:t>
      </w:r>
      <w:r>
        <w:rPr>
          <w:rStyle w:val="NormalTok"/>
        </w:rPr>
        <w:t xml:space="preserve"> examples_anomalies</w:t>
      </w:r>
      <w:r>
        <w:rPr>
          <w:rStyle w:val="SpecialCharTok"/>
        </w:rPr>
        <w:t xml:space="preserve">$</w:t>
      </w:r>
      <w:r>
        <w:rPr>
          <w:rStyle w:val="NormalTok"/>
        </w:rPr>
        <w:t xml:space="preserve">decreasing_amplitude</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45" name="Picture"/>
            <a:graphic>
              <a:graphicData uri="http://schemas.openxmlformats.org/drawingml/2006/picture">
                <pic:pic>
                  <pic:nvPicPr>
                    <pic:cNvPr descr="/home/gpca/harbinger/examples-word/general/examples_anomalies_files/figure-docx/unnamed-chunk-12-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Volatile variance</w:t>
      </w:r>
      <w:r>
        <w:br/>
      </w:r>
      <w:r>
        <w:rPr>
          <w:rStyle w:val="NormalTok"/>
        </w:rPr>
        <w:t xml:space="preserve">dataset </w:t>
      </w:r>
      <w:r>
        <w:rPr>
          <w:rStyle w:val="OtherTok"/>
        </w:rPr>
        <w:t xml:space="preserve">&lt;-</w:t>
      </w:r>
      <w:r>
        <w:rPr>
          <w:rStyle w:val="NormalTok"/>
        </w:rPr>
        <w:t xml:space="preserve"> examples_anomalies</w:t>
      </w:r>
      <w:r>
        <w:rPr>
          <w:rStyle w:val="SpecialCharTok"/>
        </w:rPr>
        <w:t xml:space="preserve">$</w:t>
      </w:r>
      <w:r>
        <w:rPr>
          <w:rStyle w:val="NormalTok"/>
        </w:rPr>
        <w:t xml:space="preserve">volatile</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48" name="Picture"/>
            <a:graphic>
              <a:graphicData uri="http://schemas.openxmlformats.org/drawingml/2006/picture">
                <pic:pic>
                  <pic:nvPicPr>
                    <pic:cNvPr descr="/home/gpca/harbinger/examples-word/general/examples_anomalies_files/figure-docx/unnamed-chunk-13-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References</w:t>
      </w:r>
    </w:p>
    <w:p>
      <w:pPr>
        <w:pStyle w:val="Compact"/>
        <w:numPr>
          <w:ilvl w:val="0"/>
          <w:numId w:val="1001"/>
        </w:numPr>
      </w:pPr>
      <w:r>
        <w:t xml:space="preserve">Ogasawara, E., Salles, R., Porto, F., Pacitti, E. Event Detection in Time Series. Springer, 2025.</w:t>
      </w:r>
      <w:r>
        <w:t xml:space="preserve"> </w:t>
      </w:r>
      <w:hyperlink r:id="rId50">
        <w:r>
          <w:rPr>
            <w:rStyle w:val="Hyperlink"/>
          </w:rPr>
          <w:t xml:space="preserve">doi:10.1007/978-3-031-75941-3</w:t>
        </w:r>
      </w:hyperlink>
    </w:p>
    <w:p>
      <w:pPr>
        <w:pStyle w:val="Compact"/>
        <w:numPr>
          <w:ilvl w:val="0"/>
          <w:numId w:val="1001"/>
        </w:numPr>
      </w:pPr>
      <w:r>
        <w:t xml:space="preserve">Chandola, V., Banerjee, A., Kumar, V. (2009). Anomaly detection: A survey. ACM Computing Surveys, 41(3), 1–58.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50" Target="doi:10.1007/978-3-031-75941-3" TargetMode="External" /></Relationships>
</file>

<file path=word/_rels/footnotes.xml.rels><?xml version="1.0" encoding="UTF-8"?><Relationships xmlns="http://schemas.openxmlformats.org/package/2006/relationships"><Relationship Type="http://schemas.openxmlformats.org/officeDocument/2006/relationships/hyperlink" Id="rId50" Target="doi:10.1007/978-3-031-759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2025-10-29T18:02:38Z</dcterms:created>
  <dcterms:modified xsi:type="dcterms:W3CDTF">2025-10-29T18:02:38Z</dcterms:modified>
</cp:coreProperties>
</file>

<file path=docProps/custom.xml><?xml version="1.0" encoding="utf-8"?>
<Properties xmlns="http://schemas.openxmlformats.org/officeDocument/2006/custom-properties" xmlns:vt="http://schemas.openxmlformats.org/officeDocument/2006/docPropsVTypes"/>
</file>