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STOMP motif discovery: Matrix Profile-based discord discovery identifies rare subsequences whose nearest-neighbor distance is large. STOMP approximates the profile via random order calculations for scalability.</w:t>
      </w:r>
    </w:p>
    <w:p>
      <w:pPr>
        <w:pStyle w:val="BodyText"/>
      </w:pPr>
      <w:r>
        <w:t xml:space="preserve">Objectives: This Rmd demonstrates discord (anomaly) discovery using Matrix Profile with the STOMP algorithm via</w:t>
      </w:r>
      <w:r>
        <w:t xml:space="preserve"> </w:t>
      </w:r>
      <w:r>
        <w:rPr>
          <w:rStyle w:val="VerbatimChar"/>
        </w:rPr>
        <w:t xml:space="preserve">hdis_mp(mode = "stomp", ...)</w:t>
      </w:r>
      <w:r>
        <w:t xml:space="preserve">. Discords are subsequences maximally dissimilar to the rest. Steps: load packages/data, visualize, define the discord model (subsequence length and count), fit, detect, evaluate, and plot.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an ECG time series with annotated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mitdb102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  serie event symbol</w:t>
      </w:r>
      <w:r>
        <w:br/>
      </w:r>
      <w:r>
        <w:rPr>
          <w:rStyle w:val="VerbatimChar"/>
        </w:rPr>
        <w:t xml:space="preserve">## 102992 -0.215 FALSE      N</w:t>
      </w:r>
      <w:r>
        <w:br/>
      </w:r>
      <w:r>
        <w:rPr>
          <w:rStyle w:val="VerbatimChar"/>
        </w:rPr>
        <w:t xml:space="preserve">## 102993 -0.210 FALSE      N</w:t>
      </w:r>
      <w:r>
        <w:br/>
      </w:r>
      <w:r>
        <w:rPr>
          <w:rStyle w:val="VerbatimChar"/>
        </w:rPr>
        <w:t xml:space="preserve">## 102994 -0.215 FALSE      N</w:t>
      </w:r>
      <w:r>
        <w:br/>
      </w:r>
      <w:r>
        <w:rPr>
          <w:rStyle w:val="VerbatimChar"/>
        </w:rPr>
        <w:t xml:space="preserve">## 102995 -0.230 FALSE      N</w:t>
      </w:r>
      <w:r>
        <w:br/>
      </w:r>
      <w:r>
        <w:rPr>
          <w:rStyle w:val="VerbatimChar"/>
        </w:rPr>
        <w:t xml:space="preserve">## 102996 -0.220 FALSE      N</w:t>
      </w:r>
      <w:r>
        <w:br/>
      </w:r>
      <w:r>
        <w:rPr>
          <w:rStyle w:val="VerbatimChar"/>
        </w:rPr>
        <w:t xml:space="preserve">## 102997 -0.200 FALSE      N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Matrix Profile discord model (STOMP)</w:t>
      </w:r>
      <w:r>
        <w:br/>
      </w:r>
      <w:r>
        <w:rPr>
          <w:rStyle w:val="CommentTok"/>
        </w:rPr>
        <w:t xml:space="preserve"># - w: subsequence length (window)</w:t>
      </w:r>
      <w:r>
        <w:br/>
      </w:r>
      <w:r>
        <w:rPr>
          <w:rStyle w:val="CommentTok"/>
        </w:rPr>
        <w:t xml:space="preserve"># - qtd: number of discords to retrieve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hdis_mp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"stomp"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qtd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discords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suppressMessages</w:t>
      </w:r>
      <w:r>
        <w:rPr>
          <w:rStyle w:val="NormalTok"/>
        </w:rPr>
        <w:t xml:space="preserve">(detection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 idx event  type seq seqlen</w:t>
      </w:r>
      <w:r>
        <w:br/>
      </w:r>
      <w:r>
        <w:rPr>
          <w:rStyle w:val="VerbatimChar"/>
        </w:rPr>
        <w:t xml:space="preserve">## 1 2602  TRUE motif   1     25</w:t>
      </w:r>
      <w:r>
        <w:br/>
      </w:r>
      <w:r>
        <w:rPr>
          <w:rStyle w:val="VerbatimChar"/>
        </w:rPr>
        <w:t xml:space="preserve">## 2 3844  TRUE motif   1     25</w:t>
      </w:r>
      <w:r>
        <w:br/>
      </w:r>
      <w:r>
        <w:rPr>
          <w:rStyle w:val="VerbatimChar"/>
        </w:rPr>
        <w:t xml:space="preserve">## 3 4017  TRUE motif   1     25</w:t>
      </w:r>
      <w:r>
        <w:br/>
      </w:r>
      <w:r>
        <w:rPr>
          <w:rStyle w:val="VerbatimChar"/>
        </w:rPr>
        <w:t xml:space="preserve">## 4 6135  TRUE motif   1     25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4    </w:t>
      </w:r>
      <w:r>
        <w:br/>
      </w:r>
      <w:r>
        <w:rPr>
          <w:rStyle w:val="VerbatimChar"/>
        </w:rPr>
        <w:t xml:space="preserve">## FALSE     3     7195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dis_mp_stamp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Yeh, C.-C. M., et al. (2016). Matrix Profile I/II: All-pairs similarity joins and scalable time series motif/discord discovery. IEEE ICDM.</w:t>
      </w:r>
      <w:r>
        <w:t xml:space="preserve"> </w:t>
      </w:r>
      <w:r>
        <w:t xml:space="preserve">- Tavenard, R., et al. (2020). tsmp: The Matrix Profile in R. The R Journal.</w:t>
      </w:r>
      <w:r>
        <w:t xml:space="preserve"> </w:t>
      </w:r>
      <w:hyperlink r:id="rId26">
        <w:r>
          <w:rPr>
            <w:rStyle w:val="Hyperlink"/>
          </w:rPr>
          <w:t xml:space="preserve">doi:10.32614/RJ-2020-021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32614/RJ-2020-0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32614/RJ-2020-0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2025-11-07T22:48:25Z</dcterms:created>
  <dcterms:modified xsi:type="dcterms:W3CDTF">2025-11-07T22:48:25Z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