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HDDM example</w:t>
      </w:r>
      <w:r>
        <w:br/>
      </w:r>
      <w:r>
        <w:rPr>
          <w:rStyle w:val="CommentTok"/>
        </w:rPr>
        <w:t xml:space="preserve"># HDDM_A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hdd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dfr_hddm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204 204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hddm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2026-03-10T18:28:59Z</dcterms:created>
  <dcterms:modified xsi:type="dcterms:W3CDTF">2026-03-10T18:28:59Z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