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.png" ContentType="image/png"/>
  <Override PartName="/word/media/rId1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dfr_multi_criteria Example</w:t>
      </w:r>
    </w:p>
    <w:p>
      <w:pPr>
        <w:pStyle w:val="Heading1"/>
      </w:pPr>
      <w:bookmarkStart w:id="9" w:name="_07d0b63ff15cf0200cee9248a1222abd2ba1dbd"/>
      <w:r>
        <w:t xml:space="preserve">Multi-Criteria Example</w:t>
      </w:r>
      <w:bookmarkEnd w:id="9"/>
    </w:p>
    <w:p>
      <w:pPr>
        <w:pStyle w:val="FirstParagraph"/>
      </w:pPr>
      <w:r>
        <w:rPr>
          <w:rStyle w:val="VerbatimChar"/>
        </w:rPr>
        <w:t xml:space="preserve">dfr_multi_criteria()</w:t>
      </w:r>
      <w:r>
        <w:t xml:space="preserve"> </w:t>
      </w:r>
      <w:r>
        <w:t xml:space="preserve">combines several distribution-based detectors into a single decision. Each detector keeps monitoring the stream on its own, and the combination rule decides when their alarms amount to a drift:</w:t>
      </w:r>
      <w:r>
        <w:t xml:space="preserve"> </w:t>
      </w:r>
      <w:r>
        <w:rPr>
          <w:rStyle w:val="VerbatimChar"/>
        </w:rPr>
        <w:t xml:space="preserve">"or"</w:t>
      </w:r>
      <w:r>
        <w:t xml:space="preserve"> </w:t>
      </w:r>
      <w:r>
        <w:t xml:space="preserve">reports a drift as soon as any detector does,</w:t>
      </w:r>
      <w:r>
        <w:t xml:space="preserve"> </w:t>
      </w:r>
      <w:r>
        <w:rPr>
          <w:rStyle w:val="VerbatimChar"/>
        </w:rPr>
        <w:t xml:space="preserve">"and"</w:t>
      </w:r>
      <w:r>
        <w:t xml:space="preserve"> </w:t>
      </w:r>
      <w:r>
        <w:t xml:space="preserve">when every detector has reported one within</w:t>
      </w:r>
      <w:r>
        <w:t xml:space="preserve"> </w:t>
      </w:r>
      <w:r>
        <w:rPr>
          <w:rStyle w:val="VerbatimChar"/>
        </w:rPr>
        <w:t xml:space="preserve">fuzzy_window</w:t>
      </w:r>
      <w:r>
        <w:t xml:space="preserve"> </w:t>
      </w:r>
      <w:r>
        <w:t xml:space="preserve">observations, and</w:t>
      </w:r>
      <w:r>
        <w:t xml:space="preserve"> </w:t>
      </w:r>
      <w:r>
        <w:rPr>
          <w:rStyle w:val="VerbatimChar"/>
        </w:rPr>
        <w:t xml:space="preserve">"fuzzy"</w:t>
      </w:r>
      <w:r>
        <w:t xml:space="preserve"> </w:t>
      </w:r>
      <w:r>
        <w:t xml:space="preserve">when the decaying weights of the recent alarms exceed half the number of detectors.</w:t>
      </w:r>
    </w:p>
    <w:p>
      <w:pPr>
        <w:pStyle w:val="BodyText"/>
      </w:pPr>
      <w:r>
        <w:t xml:space="preserve">In this example, the combined detectors monitor a numeric stream, so the interpretation is</w:t>
      </w:r>
      <w:r>
        <w:t xml:space="preserve"> </w:t>
      </w:r>
      <w:r>
        <w:rPr>
          <w:b/>
          <w:bCs/>
        </w:rPr>
        <w:t xml:space="preserve">virtual concept drift</w:t>
      </w:r>
      <w:r>
        <w:t xml:space="preserve">.</w:t>
      </w:r>
    </w:p>
    <w:p>
      <w:pPr>
        <w:pStyle w:val="Heading2"/>
      </w:pPr>
      <w:bookmarkStart w:id="10" w:name="_aeb2b460d11636a1ae2dd54b28d50ba9b6c3451"/>
      <w:r>
        <w:t xml:space="preserve">Learning goal</w:t>
      </w:r>
      <w:bookmarkEnd w:id="10"/>
    </w:p>
    <w:p>
      <w:pPr>
        <w:pStyle w:val="FirstParagraph"/>
      </w:pPr>
      <w:r>
        <w:t xml:space="preserve">This example shows how to combine detectors that see different kinds of change (Page-Hinkley reacts to shifts of the mean and LBDD to changes of spread) and how to read the decision of each one in</w:t>
      </w:r>
      <w:r>
        <w:t xml:space="preserve"> </w:t>
      </w:r>
      <w:r>
        <w:rPr>
          <w:rStyle w:val="VerbatimChar"/>
        </w:rPr>
        <w:t xml:space="preserve">drifter_output</w:t>
      </w:r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Load Heimdall and the synthetic stream example.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(heimdall)</w:t>
      </w:r>
    </w:p>
    <w:p>
      <w:pPr>
        <w:pStyle w:val="SourceCode"/>
      </w:pPr>
      <w:r>
        <w:rPr>
          <w:rStyle w:val="CommentTok"/>
        </w:rPr>
        <w:t xml:space="preserve"># Fix the seed for reproducibility.</w:t>
      </w:r>
      <w:r>
        <w:br/>
      </w:r>
      <w:r>
        <w:rPr>
          <w:rStyle w:val="NormalTok"/>
        </w:rPr>
        <w:t xml:space="preserve">seed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(seed)</w:t>
      </w:r>
    </w:p>
    <w:p>
      <w:pPr>
        <w:pStyle w:val="SourceCode"/>
      </w:pPr>
      <w:r>
        <w:rPr>
          <w:rStyle w:val="CommentTok"/>
        </w:rPr>
        <w:t xml:space="preserve"># Load the univariate numeric stream monitored in this example.</w:t>
      </w:r>
      <w:r>
        <w:br/>
      </w:r>
      <w:r>
        <w:rPr>
          <w:rStyle w:val="FunctionTok"/>
        </w:rPr>
        <w:t xml:space="preserve">data</w:t>
      </w:r>
      <w:r>
        <w:rPr>
          <w:rStyle w:val="NormalTok"/>
        </w:rPr>
        <w:t xml:space="preserve">(st_drift_examples)</w:t>
      </w:r>
      <w:r>
        <w:br/>
      </w:r>
      <w:r>
        <w:rPr>
          <w:rStyle w:val="NormalTok"/>
        </w:rPr>
        <w:t xml:space="preserve">serie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st_drift_examples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uv_virtual_drift</w:t>
      </w:r>
    </w:p>
    <w:p>
      <w:pPr>
        <w:pStyle w:val="SourceCode"/>
      </w:pPr>
      <w:r>
        <w:rPr>
          <w:rStyle w:val="CommentTok"/>
        </w:rPr>
        <w:t xml:space="preserve"># Plot the monitored signal before detection.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x=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(serie)), </w:t>
      </w:r>
      <w:r>
        <w:rPr>
          <w:rStyle w:val="AttributeTok"/>
        </w:rPr>
        <w:t xml:space="preserve">y=</w:t>
      </w:r>
      <w:r>
        <w:rPr>
          <w:rStyle w:val="NormalTok"/>
        </w:rPr>
        <w:t xml:space="preserve">serie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2" name="Picture"/>
            <a:graphic>
              <a:graphicData uri="http://schemas.openxmlformats.org/drawingml/2006/picture">
                <pic:pic>
                  <pic:nvPicPr>
                    <pic:cNvPr descr="/w/examples/1_detection/doc/dfr_multi_criteria_files/figure-docx/unnamed-chunk-4-1.pn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Combine a detector of mean shifts with a detector of spread changes.</w:t>
      </w:r>
      <w:r>
        <w:br/>
      </w: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dfr_multi_criteria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drifter_list=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ph=</w:t>
      </w:r>
      <w:r>
        <w:rPr>
          <w:rStyle w:val="FunctionTok"/>
        </w:rPr>
        <w:t xml:space="preserve">dfr_page_hinkley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target_feat=</w:t>
      </w:r>
      <w:r>
        <w:rPr>
          <w:rStyle w:val="StringTok"/>
        </w:rPr>
        <w:t xml:space="preserve">'serie'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lbdd=</w:t>
      </w:r>
      <w:r>
        <w:rPr>
          <w:rStyle w:val="FunctionTok"/>
        </w:rPr>
        <w:t xml:space="preserve">dfr_lbdd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target_feat=</w:t>
      </w:r>
      <w:r>
        <w:rPr>
          <w:rStyle w:val="StringTok"/>
        </w:rPr>
        <w:t xml:space="preserve">'serie'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window_size=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alpha=</w:t>
      </w:r>
      <w:r>
        <w:rPr>
          <w:rStyle w:val="FloatTok"/>
        </w:rPr>
        <w:t xml:space="preserve">0.001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combination=</w:t>
      </w:r>
      <w:r>
        <w:rPr>
          <w:rStyle w:val="StringTok"/>
        </w:rPr>
        <w:t xml:space="preserve">'or'</w:t>
      </w:r>
      <w:r>
        <w:br/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CommentTok"/>
        </w:rPr>
        <w:t xml:space="preserve"># Update the combined detector sequentially and record every drift alarm.</w:t>
      </w:r>
      <w:r>
        <w:br/>
      </w:r>
      <w:r>
        <w:rPr>
          <w:rStyle w:val="NormalTok"/>
        </w:rPr>
        <w:t xml:space="preserve">detection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output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obj=</w:t>
      </w:r>
      <w:r>
        <w:rPr>
          <w:rStyle w:val="NormalTok"/>
        </w:rPr>
        <w:t xml:space="preserve">model, </w:t>
      </w:r>
      <w:r>
        <w:rPr>
          <w:rStyle w:val="AttributeTok"/>
        </w:rPr>
        <w:t xml:space="preserve">drift=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(i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(serie))){</w:t>
      </w:r>
      <w:r>
        <w:br/>
      </w:r>
      <w:r>
        <w:rPr>
          <w:rStyle w:val="NormalTok"/>
        </w:rPr>
        <w:t xml:space="preserve">  output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update_state</w:t>
      </w:r>
      <w:r>
        <w:rPr>
          <w:rStyle w:val="NormalTok"/>
        </w:rPr>
        <w:t xml:space="preserve">(output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obj, serie[i, </w:t>
      </w:r>
      <w:r>
        <w:rPr>
          <w:rStyle w:val="StringTok"/>
        </w:rPr>
        <w:t xml:space="preserve">'serie'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drop=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drift){</w:t>
      </w:r>
      <w:r>
        <w:br/>
      </w:r>
      <w:r>
        <w:rPr>
          <w:rStyle w:val="NormalTok"/>
        </w:rPr>
        <w:t xml:space="preserve">    type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'drift'</w:t>
      </w:r>
      <w:r>
        <w:br/>
      </w:r>
      <w:r>
        <w:rPr>
          <w:rStyle w:val="NormalTok"/>
        </w:rPr>
        <w:t xml:space="preserve">    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obj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reset_state</w:t>
      </w:r>
      <w:r>
        <w:rPr>
          <w:rStyle w:val="NormalTok"/>
        </w:rPr>
        <w:t xml:space="preserve">(output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obj)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type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detection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(detection,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idx=</w:t>
      </w:r>
      <w:r>
        <w:rPr>
          <w:rStyle w:val="NormalTok"/>
        </w:rPr>
        <w:t xml:space="preserve">i, </w:t>
      </w:r>
      <w:r>
        <w:rPr>
          <w:rStyle w:val="AttributeTok"/>
        </w:rPr>
        <w:t xml:space="preserve">event=</w:t>
      </w:r>
      <w:r>
        <w:rPr>
          <w:rStyle w:val="NormalTok"/>
        </w:rPr>
        <w:t xml:space="preserve">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drift, </w:t>
      </w:r>
      <w:r>
        <w:rPr>
          <w:rStyle w:val="AttributeTok"/>
        </w:rPr>
        <w:t xml:space="preserve">type=</w:t>
      </w:r>
      <w:r>
        <w:rPr>
          <w:rStyle w:val="NormalTok"/>
        </w:rPr>
        <w:t xml:space="preserve">type))</w:t>
      </w:r>
      <w:r>
        <w:br/>
      </w:r>
      <w:r>
        <w:rPr>
          <w:rStyle w:val="NormalTok"/>
        </w:rPr>
        <w:t xml:space="preserve">}</w:t>
      </w:r>
    </w:p>
    <w:p>
      <w:pPr>
        <w:pStyle w:val="SourceCode"/>
      </w:pPr>
      <w:r>
        <w:rPr>
          <w:rStyle w:val="CommentTok"/>
        </w:rPr>
        <w:t xml:space="preserve"># Print the detected drift points.</w:t>
      </w:r>
      <w:r>
        <w:br/>
      </w:r>
      <w:r>
        <w:rPr>
          <w:rStyle w:val="NormalTok"/>
        </w:rPr>
        <w:t xml:space="preserve">detection[detection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type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'drift'</w:t>
      </w:r>
      <w:r>
        <w:rPr>
          <w:rStyle w:val="NormalTok"/>
        </w:rPr>
        <w:t xml:space="preserve">,]</w:t>
      </w:r>
    </w:p>
    <w:p>
      <w:pPr>
        <w:pStyle w:val="SourceCode"/>
      </w:pPr>
      <w:r>
        <w:rPr>
          <w:rStyle w:val="VerbatimChar"/>
        </w:rPr>
        <w:t xml:space="preserve">##     idx event  type</w:t>
      </w:r>
      <w:r>
        <w:br/>
      </w:r>
      <w:r>
        <w:rPr>
          <w:rStyle w:val="VerbatimChar"/>
        </w:rPr>
        <w:t xml:space="preserve">## 126 126  TRUE drift</w:t>
      </w:r>
      <w:r>
        <w:br/>
      </w:r>
      <w:r>
        <w:rPr>
          <w:rStyle w:val="VerbatimChar"/>
        </w:rPr>
        <w:t xml:space="preserve">## 205 205  TRUE drift</w:t>
      </w:r>
      <w:r>
        <w:br/>
      </w:r>
      <w:r>
        <w:rPr>
          <w:rStyle w:val="VerbatimChar"/>
        </w:rPr>
        <w:t xml:space="preserve">## 328 328  TRUE drift</w:t>
      </w:r>
      <w:r>
        <w:br/>
      </w:r>
      <w:r>
        <w:rPr>
          <w:rStyle w:val="VerbatimChar"/>
        </w:rPr>
        <w:t xml:space="preserve">## 428 428  TRUE drift</w:t>
      </w:r>
    </w:p>
    <w:p>
      <w:pPr>
        <w:pStyle w:val="SourceCode"/>
      </w:pPr>
      <w:r>
        <w:rPr>
          <w:rStyle w:val="CommentTok"/>
        </w:rPr>
        <w:t xml:space="preserve"># Fit the combined detector on the whole stream to inspect the decision of each detector.</w:t>
      </w:r>
      <w:r>
        <w:br/>
      </w: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(model, serie[, </w:t>
      </w:r>
      <w:r>
        <w:rPr>
          <w:rStyle w:val="StringTok"/>
        </w:rPr>
        <w:t xml:space="preserve">'serie'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drop=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drifter_output)</w:t>
      </w:r>
    </w:p>
    <w:p>
      <w:pPr>
        <w:pStyle w:val="SourceCode"/>
      </w:pPr>
      <w:r>
        <w:rPr>
          <w:rStyle w:val="VerbatimChar"/>
        </w:rPr>
        <w:t xml:space="preserve">##      ph  lbdd</w:t>
      </w:r>
      <w:r>
        <w:br/>
      </w:r>
      <w:r>
        <w:rPr>
          <w:rStyle w:val="VerbatimChar"/>
        </w:rPr>
        <w:t xml:space="preserve">## 1 FALSE FALSE</w:t>
      </w:r>
      <w:r>
        <w:br/>
      </w:r>
      <w:r>
        <w:rPr>
          <w:rStyle w:val="VerbatimChar"/>
        </w:rPr>
        <w:t xml:space="preserve">## 2 FALSE FALSE</w:t>
      </w:r>
      <w:r>
        <w:br/>
      </w:r>
      <w:r>
        <w:rPr>
          <w:rStyle w:val="VerbatimChar"/>
        </w:rPr>
        <w:t xml:space="preserve">## 3 FALSE FALSE</w:t>
      </w:r>
      <w:r>
        <w:br/>
      </w:r>
      <w:r>
        <w:rPr>
          <w:rStyle w:val="VerbatimChar"/>
        </w:rPr>
        <w:t xml:space="preserve">## 4 FALSE FALSE</w:t>
      </w:r>
      <w:r>
        <w:br/>
      </w:r>
      <w:r>
        <w:rPr>
          <w:rStyle w:val="VerbatimChar"/>
        </w:rPr>
        <w:t xml:space="preserve">## 5 FALSE FALSE</w:t>
      </w:r>
      <w:r>
        <w:br/>
      </w:r>
      <w:r>
        <w:rPr>
          <w:rStyle w:val="VerbatimChar"/>
        </w:rPr>
        <w:t xml:space="preserve">## 6 FALSE FALSE</w:t>
      </w:r>
    </w:p>
    <w:p>
      <w:pPr>
        <w:pStyle w:val="SourceCode"/>
      </w:pPr>
      <w:r>
        <w:rPr>
          <w:rStyle w:val="FunctionTok"/>
        </w:rPr>
        <w:t xml:space="preserve">colSums</w:t>
      </w:r>
      <w:r>
        <w:rPr>
          <w:rStyle w:val="NormalTok"/>
        </w:rPr>
        <w:t xml:space="preserve">(model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drifter_output)</w:t>
      </w:r>
    </w:p>
    <w:p>
      <w:pPr>
        <w:pStyle w:val="SourceCode"/>
      </w:pPr>
      <w:r>
        <w:rPr>
          <w:rStyle w:val="VerbatimChar"/>
        </w:rPr>
        <w:t xml:space="preserve">##   ph lbdd </w:t>
      </w:r>
      <w:r>
        <w:br/>
      </w:r>
      <w:r>
        <w:rPr>
          <w:rStyle w:val="VerbatimChar"/>
        </w:rPr>
        <w:t xml:space="preserve">##    1    6</w:t>
      </w:r>
    </w:p>
    <w:p>
      <w:pPr>
        <w:pStyle w:val="SourceCode"/>
      </w:pPr>
      <w:r>
        <w:rPr>
          <w:rStyle w:val="CommentTok"/>
        </w:rPr>
        <w:t xml:space="preserve"># Overlay the combined alarms on the original numeric stream.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x=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(serie)), </w:t>
      </w:r>
      <w:r>
        <w:rPr>
          <w:rStyle w:val="AttributeTok"/>
        </w:rPr>
        <w:t xml:space="preserve">y=</w:t>
      </w:r>
      <w:r>
        <w:rPr>
          <w:rStyle w:val="NormalTok"/>
        </w:rPr>
        <w:t xml:space="preserve">serie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(drift_index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detection[detection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type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'drift'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'idx'</w:t>
      </w:r>
      <w:r>
        <w:rPr>
          <w:rStyle w:val="NormalTok"/>
        </w:rPr>
        <w:t xml:space="preserve">])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v=</w:t>
      </w:r>
      <w:r>
        <w:rPr>
          <w:rStyle w:val="NormalTok"/>
        </w:rPr>
        <w:t xml:space="preserve">drift_index, </w:t>
      </w:r>
      <w:r>
        <w:rPr>
          <w:rStyle w:val="AttributeTok"/>
        </w:rPr>
        <w:t xml:space="preserve">col=</w:t>
      </w:r>
      <w:r>
        <w:rPr>
          <w:rStyle w:val="StringTok"/>
        </w:rPr>
        <w:t xml:space="preserve">'red'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lty=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5" name="Picture"/>
            <a:graphic>
              <a:graphicData uri="http://schemas.openxmlformats.org/drawingml/2006/picture">
                <pic:pic>
                  <pic:nvPicPr>
                    <pic:cNvPr descr="/w/examples/1_detection/doc/dfr_multi_criteria_files/figure-docx/unnamed-chunk-9-1.pn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'Successfull run at'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Sys.time</w:t>
      </w:r>
      <w:r>
        <w:rPr>
          <w:rStyle w:val="NormalTok"/>
        </w:rPr>
        <w:t xml:space="preserve">()))</w:t>
      </w:r>
    </w:p>
    <w:p>
      <w:pPr>
        <w:pStyle w:val="SourceCode"/>
      </w:pPr>
      <w:r>
        <w:rPr>
          <w:rStyle w:val="VerbatimChar"/>
        </w:rPr>
        <w:t xml:space="preserve">## [1] "Successfull run at 2026-10-16 10:26:08.167518"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" Target="media/rId11.png" /><Relationship Type="http://schemas.openxmlformats.org/officeDocument/2006/relationships/image" Id="rId14" Target="media/rId1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dfr_multi_criteria Example</dc:title>
  <dc:creator/>
  <cp:keywords/>
  <dcterms:created xsi:type="dcterms:W3CDTF">2026-10-16T10:26:08Z</dcterms:created>
  <dcterms:modified xsi:type="dcterms:W3CDTF">2026-10-16T10:26:08Z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utput">
    <vt:lpwstr/>
  </property>
</Properties>
</file>