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dfr_kldist Online Prediction Example</w:t>
      </w:r>
    </w:p>
    <w:p>
      <w:pPr>
        <w:pStyle w:val="Heading1"/>
      </w:pPr>
      <w:bookmarkStart w:id="9" w:name="_d5368b6dd7f16969088f08ec8e0337d4df51450"/>
      <w:r>
        <w:t xml:space="preserve">KLDIST Example</w:t>
      </w:r>
      <w:bookmarkEnd w:id="9"/>
    </w:p>
    <w:p>
      <w:pPr>
        <w:pStyle w:val="FirstParagraph"/>
      </w:pPr>
      <w:r>
        <w:t xml:space="preserve">This detector compares historical and recent windows through the Kullback-Leibler divergence. It is a direct way to monitor whether the observed distribution itself is changing over time.</w:t>
      </w:r>
    </w:p>
    <w:p>
      <w:pPr>
        <w:pStyle w:val="BodyText"/>
      </w:pPr>
      <w:r>
        <w:t xml:space="preserve">In this example, KLDIST is used for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 </w:t>
      </w:r>
      <w:r>
        <w:t xml:space="preserve">detection.</w:t>
      </w:r>
    </w:p>
    <w:p>
      <w:pPr>
        <w:pStyle w:val="BodyText"/>
      </w:pPr>
      <w:r>
        <w:t xml:space="preserve">Reference: Kullback, S., and Leibler, R. A. (1951).</w:t>
      </w:r>
      <w:r>
        <w:t xml:space="preserve"> </w:t>
      </w:r>
      <w:r>
        <w:rPr>
          <w:i/>
          <w:iCs/>
        </w:rPr>
        <w:t xml:space="preserve">On information and sufficiency</w:t>
      </w:r>
      <w:r>
        <w:t xml:space="preserve">. The Annals of Mathematical Statistics, 22(1), 79-86.</w:t>
      </w:r>
      <w:r>
        <w:t xml:space="preserve"> </w:t>
      </w:r>
      <w:hyperlink r:id="rId10">
        <w:r>
          <w:rPr>
            <w:rStyle w:val="Hyperlink"/>
          </w:rPr>
          <w:t xml:space="preserve">doi:10.1214/aoms/1177729694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is a compact template for online prediction with distribution-based central-tendency drift monitoring with Heimdall.</w:t>
      </w:r>
    </w:p>
    <w:p>
      <w:pPr>
        <w:pStyle w:val="SourceCode"/>
      </w:pPr>
      <w:r>
        <w:rPr>
          <w:rStyle w:val="CommentTok"/>
        </w:rPr>
        <w:t xml:space="preserve"># Load Heimdall and the built-in synthetic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make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mv_vct_real_drift</w:t>
      </w:r>
    </w:p>
    <w:p>
      <w:pPr>
        <w:pStyle w:val="SourceCode"/>
      </w:pPr>
      <w:r>
        <w:rPr>
          <w:rStyle w:val="CommentTok"/>
        </w:rPr>
        <w:t xml:space="preserve"># Plot the binary stream monitored by ADWIN.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2_online_prediction/doc/dfr_kldist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features</w:t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'serie1'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'serie2'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Force Target as Factor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df[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(target)]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(df[[target]])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(df[[target]])</w:t>
      </w:r>
      <w:r>
        <w:br/>
      </w:r>
      <w:r>
        <w:br/>
      </w:r>
      <w:r>
        <w:rPr>
          <w:rStyle w:val="CommentTok"/>
        </w:rPr>
        <w:t xml:space="preserve"># Objects used to aggregate explainability data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drift_input_df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hist_proj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recent_proj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threshold</w:t>
      </w:r>
      <w:r>
        <w:br/>
      </w:r>
      <w:r>
        <w:rPr>
          <w:rStyle w:val="NormalTok"/>
        </w:rPr>
        <w:t xml:space="preserve">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batch_size)))){</w:t>
      </w:r>
      <w:r>
        <w:br/>
      </w:r>
      <w:r>
        <w:rPr>
          <w:rStyle w:val="NormalTok"/>
        </w:rPr>
        <w:t xml:space="preserve">  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(batch_index,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(c, batch_size)))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'batch_index'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</w:t>
      </w:r>
      <w:r>
        <w:br/>
      </w:r>
      <w:r>
        <w:rPr>
          <w:rStyle w:val="NormalTok"/>
        </w:rPr>
        <w:t xml:space="preserve">ordered_batches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batch_index))</w:t>
      </w:r>
      <w:r>
        <w:br/>
      </w:r>
      <w:r>
        <w:rPr>
          <w:rStyle w:val="NormalTok"/>
        </w:rPr>
        <w:t xml:space="preserve">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Simulation parameters</w:t>
      </w:r>
      <w:r>
        <w:br/>
      </w:r>
      <w:r>
        <w:rPr>
          <w:rStyle w:val="NormalTok"/>
        </w:rPr>
        <w:t xml:space="preserve">warmup_size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monitoring_step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CommentTok"/>
        </w:rPr>
        <w:t xml:space="preserve"># Process data in batch_size frequency</w:t>
      </w:r>
      <w:r>
        <w:br/>
      </w:r>
      <w:r>
        <w:rPr>
          <w:rStyle w:val="CommentTok"/>
        </w:rPr>
        <w:t xml:space="preserve"># Define the stealthy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stealthy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model=</w:t>
      </w: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(target, slevels), </w:t>
      </w:r>
      <w:r>
        <w:rPr>
          <w:rStyle w:val="CommentTok"/>
        </w:rPr>
        <w:t xml:space="preserve"># Naive Bayes Classifier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drift_method=</w:t>
      </w:r>
      <w:r>
        <w:rPr>
          <w:rStyle w:val="FunctionTok"/>
        </w:rPr>
        <w:t xml:space="preserve">dfr_kldist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window_size=</w:t>
      </w:r>
      <w:r>
        <w:rPr>
          <w:rStyle w:val="NormalTok"/>
        </w:rPr>
        <w:t xml:space="preserve">batch_size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breaks=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threshold=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Using KLDIST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norm_class=</w:t>
      </w:r>
      <w:r>
        <w:rPr>
          <w:rStyle w:val="FunctionTok"/>
        </w:rPr>
        <w:t xml:space="preserve">nrm_memory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norm_class =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()), </w:t>
      </w:r>
      <w:r>
        <w:rPr>
          <w:rStyle w:val="CommentTok"/>
        </w:rPr>
        <w:t xml:space="preserve"># Normalization with MinMax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warmup_size=</w:t>
      </w:r>
      <w:r>
        <w:rPr>
          <w:rStyle w:val="NormalTok"/>
        </w:rPr>
        <w:t xml:space="preserve">warmup_size, </w:t>
      </w:r>
      <w:r>
        <w:rPr>
          <w:rStyle w:val="CommentTok"/>
        </w:rPr>
        <w:t xml:space="preserve"># Warmup size used to train models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incremental_memory=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 not force retrain in each batch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class_balance=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class balancing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target_uni_drifter=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Uses each features individually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active_warmup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Only trains when warmup_size rows are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Shows status messages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(ordered_batches)]){</w:t>
      </w:r>
      <w:r>
        <w:br/>
      </w:r>
      <w:r>
        <w:rPr>
          <w:rStyle w:val="NormalTok"/>
        </w:rPr>
        <w:t xml:space="preserve">  start_batch_time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 Step:'</w:t>
      </w:r>
      <w:r>
        <w:rPr>
          <w:rStyle w:val="NormalTok"/>
        </w:rPr>
        <w:t xml:space="preserve">, batch))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  new_batch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batch,]</w:t>
      </w:r>
      <w:r>
        <w:br/>
      </w:r>
      <w:r>
        <w:rPr>
          <w:rStyle w:val="NormalTok"/>
        </w:rPr>
        <w:t xml:space="preserve">  last_batch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batch)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old_start_batch),]</w:t>
      </w:r>
      <w:r>
        <w:br/>
      </w:r>
      <w:r>
        <w:rPr>
          <w:rStyle w:val="NormalTok"/>
        </w:rPr>
        <w:t xml:space="preserve">  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Training Data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target,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Test Data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target]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there is a model, predict and calculate metrics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fitted){</w:t>
      </w:r>
      <w:r>
        <w:br/>
      </w:r>
      <w:r>
        <w:rPr>
          <w:rStyle w:val="NormalTok"/>
        </w:rPr>
        <w:t xml:space="preserve">    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x_test)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only one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two classes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(y_pred)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Metrics calculation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</w:t>
      </w:r>
      <w:r>
        <w:br/>
      </w:r>
      <w:r>
        <w:rPr>
          <w:rStyle w:val="NormalTok"/>
        </w:rPr>
        <w:t xml:space="preserve">  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</w:t>
      </w:r>
      <w:r>
        <w:br/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elap_batch_time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start_batch_time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Aggregate results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batch,</w:t>
      </w:r>
      <w:r>
        <w:br/>
      </w:r>
      <w:r>
        <w:rPr>
          <w:rStyle w:val="NormalTok"/>
        </w:rPr>
        <w:t xml:space="preserve">                     true_positives,</w:t>
      </w:r>
      <w:r>
        <w:br/>
      </w:r>
      <w:r>
        <w:rPr>
          <w:rStyle w:val="NormalTok"/>
        </w:rPr>
        <w:t xml:space="preserve">                     false_positives,</w:t>
      </w:r>
      <w:r>
        <w:br/>
      </w:r>
      <w:r>
        <w:rPr>
          <w:rStyle w:val="NormalTok"/>
        </w:rPr>
        <w:t xml:space="preserve">                     true_negatives,</w:t>
      </w:r>
      <w:r>
        <w:br/>
      </w:r>
      <w:r>
        <w:rPr>
          <w:rStyle w:val="NormalTok"/>
        </w:rPr>
        <w:t xml:space="preserve">                     false_negatives,</w:t>
      </w:r>
      <w:r>
        <w:br/>
      </w:r>
      <w:r>
        <w:rPr>
          <w:rStyle w:val="NormalTok"/>
        </w:rPr>
        <w:t xml:space="preserve">                   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drifted,</w:t>
      </w:r>
      <w:r>
        <w:br/>
      </w:r>
      <w:r>
        <w:rPr>
          <w:rStyle w:val="NormalTok"/>
        </w:rPr>
        <w:t xml:space="preserve">                     elap_batch_time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"Time Step:2"</w:t>
      </w:r>
      <w:r>
        <w:br/>
      </w:r>
      <w:r>
        <w:rPr>
          <w:rStyle w:val="VerbatimChar"/>
        </w:rPr>
        <w:t xml:space="preserve">## [1] "Time Step:3"</w:t>
      </w:r>
      <w:r>
        <w:br/>
      </w:r>
      <w:r>
        <w:rPr>
          <w:rStyle w:val="VerbatimChar"/>
        </w:rPr>
        <w:t xml:space="preserve">## [1] "Time Step:4"</w:t>
      </w:r>
      <w:r>
        <w:br/>
      </w:r>
      <w:r>
        <w:rPr>
          <w:rStyle w:val="VerbatimChar"/>
        </w:rPr>
        <w:t xml:space="preserve">## [1] "Time Step:5"</w:t>
      </w:r>
      <w:r>
        <w:br/>
      </w:r>
      <w:r>
        <w:rPr>
          <w:rStyle w:val="VerbatimChar"/>
        </w:rPr>
        <w:t xml:space="preserve">## [1] "Time Step:6"</w:t>
      </w:r>
      <w:r>
        <w:br/>
      </w:r>
      <w:r>
        <w:rPr>
          <w:rStyle w:val="VerbatimChar"/>
        </w:rPr>
        <w:t xml:space="preserve">## [1] "Time Step:7"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Step:8"</w:t>
      </w:r>
      <w:r>
        <w:br/>
      </w:r>
      <w:r>
        <w:rPr>
          <w:rStyle w:val="VerbatimChar"/>
        </w:rPr>
        <w:t xml:space="preserve">## [1] "Time Step:9"</w:t>
      </w:r>
      <w:r>
        <w:br/>
      </w:r>
      <w:r>
        <w:rPr>
          <w:rStyle w:val="VerbatimChar"/>
        </w:rPr>
        <w:t xml:space="preserve">## [1] "Time Step:10"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'elap'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Print the positions where DDM detected drift.</w:t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  Batch Index tp fp tn fn drifted         elap</w:t>
      </w:r>
      <w:r>
        <w:br/>
      </w:r>
      <w:r>
        <w:rPr>
          <w:rStyle w:val="VerbatimChar"/>
        </w:rPr>
        <w:t xml:space="preserve">## 1           2  0  0  0  0       0 0.0007307529</w:t>
      </w:r>
      <w:r>
        <w:br/>
      </w:r>
      <w:r>
        <w:rPr>
          <w:rStyle w:val="VerbatimChar"/>
        </w:rPr>
        <w:t xml:space="preserve">## 2           3 20  0 26  4       0 0.0068929195</w:t>
      </w:r>
      <w:r>
        <w:br/>
      </w:r>
      <w:r>
        <w:rPr>
          <w:rStyle w:val="VerbatimChar"/>
        </w:rPr>
        <w:t xml:space="preserve">## 3           4 20  0 29  1       0 0.0115368366</w:t>
      </w:r>
      <w:r>
        <w:br/>
      </w:r>
      <w:r>
        <w:rPr>
          <w:rStyle w:val="VerbatimChar"/>
        </w:rPr>
        <w:t xml:space="preserve">## 4           5 20  3 23  4       0 0.0193784237</w:t>
      </w:r>
      <w:r>
        <w:br/>
      </w:r>
      <w:r>
        <w:rPr>
          <w:rStyle w:val="VerbatimChar"/>
        </w:rPr>
        <w:t xml:space="preserve">## 5           6  0  0 19 31       0 0.0509617329</w:t>
      </w:r>
      <w:r>
        <w:br/>
      </w:r>
      <w:r>
        <w:rPr>
          <w:rStyle w:val="VerbatimChar"/>
        </w:rPr>
        <w:t xml:space="preserve">## 6           7  0  0  0  0       1 0.0424284935</w:t>
      </w:r>
      <w:r>
        <w:br/>
      </w:r>
      <w:r>
        <w:rPr>
          <w:rStyle w:val="VerbatimChar"/>
        </w:rPr>
        <w:t xml:space="preserve">## 7           8 18  4 25  3       0 0.0074479580</w:t>
      </w:r>
      <w:r>
        <w:br/>
      </w:r>
      <w:r>
        <w:rPr>
          <w:rStyle w:val="VerbatimChar"/>
        </w:rPr>
        <w:t xml:space="preserve">## 8           9 21  4 17  8       0 0.0122380257</w:t>
      </w:r>
      <w:r>
        <w:br/>
      </w:r>
      <w:r>
        <w:rPr>
          <w:rStyle w:val="VerbatimChar"/>
        </w:rPr>
        <w:t xml:space="preserve">## 9          10 20  1 25  4       0 0.0131185055</w:t>
      </w:r>
    </w:p>
    <w:p>
      <w:pPr>
        <w:pStyle w:val="SourceCode"/>
      </w:pP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(((beta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precision)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precision,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recall,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f1,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accuracy))</w:t>
      </w:r>
    </w:p>
    <w:p>
      <w:pPr>
        <w:pStyle w:val="SourceCode"/>
      </w:pPr>
      <w:r>
        <w:rPr>
          <w:rStyle w:val="VerbatimChar"/>
        </w:rPr>
        <w:t xml:space="preserve">## [1] "Precision 0.908396946564885 Recall 0.683908045977011 F1 0.780327868852459 Accuracy 0.808571428571429"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(df[[target]]))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results[results[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batch_size,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2_online_prediction/doc/dfr_kldist_files/figure-docx/unnamed-chunk-9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214/aoms/117772969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214/aoms/117772969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dfr_kldist Online Prediction Example</dc:title>
  <dc:creator/>
  <cp:keywords/>
  <dcterms:created xsi:type="dcterms:W3CDTF">2026-10-16T10:26:28Z</dcterms:created>
  <dcterms:modified xsi:type="dcterms:W3CDTF">2026-10-16T10:26:28Z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