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M3</w:t>
      </w:r>
      <w:r>
        <w:t xml:space="preserve"> </w:t>
      </w:r>
      <w:r>
        <w:t xml:space="preserve">Competition</w:t>
      </w:r>
      <w:r>
        <w:t xml:space="preserve"> </w:t>
      </w:r>
      <w:r>
        <w:t xml:space="preserve">Time</w:t>
      </w:r>
      <w:r>
        <w:t xml:space="preserve"> </w:t>
      </w:r>
      <w:r>
        <w:t xml:space="preserve">Series</w:t>
      </w:r>
    </w:p>
    <w:p>
      <w:pPr>
        <w:pStyle w:val="FirstParagraph"/>
      </w:pPr>
      <w:r>
        <w:t xml:space="preserve">This notebook demonstrates loading and visualizing time series from the third Makridakis forecasting competition (M3).</w:t>
      </w:r>
      <w:r>
        <w:t xml:space="preserve"> </w:t>
      </w:r>
      <w:r>
        <w:t xml:space="preserve">We select a monthly series and build a simple ARIMA forecast.</w:t>
      </w:r>
    </w:p>
    <w:p>
      <w:pPr>
        <w:pStyle w:val="BodyText"/>
      </w:pPr>
      <w:r>
        <w:t xml:space="preserve">Source:</w:t>
      </w:r>
      <w:r>
        <w:t xml:space="preserve"> </w:t>
      </w:r>
      <w:hyperlink r:id="rId20">
        <w:r>
          <w:rPr>
            <w:rStyle w:val="Hyperlink"/>
          </w:rPr>
          <w:t xml:space="preserve">https://www.sciencedirect.com/science/article/abs/pii/S0169207000000571</w:t>
        </w:r>
      </w:hyperlink>
    </w:p>
    <w:bookmarkStart w:id="21" w:name="setup"/>
    <w:p>
      <w:pPr>
        <w:pStyle w:val="Heading2"/>
      </w:pPr>
      <w:r>
        <w:t xml:space="preserve">Setup</w:t>
      </w:r>
    </w:p>
    <w:p>
      <w:pPr>
        <w:pStyle w:val="SourceCode"/>
      </w:pPr>
      <w:r>
        <w:rPr>
          <w:rStyle w:val="CommentTok"/>
        </w:rPr>
        <w:t xml:space="preserve"># Load required packages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(tspredbench)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(harbinger)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(tspredit)</w:t>
      </w:r>
    </w:p>
    <w:bookmarkEnd w:id="21"/>
    <w:bookmarkStart w:id="22" w:name="load-m3-dataset"/>
    <w:p>
      <w:pPr>
        <w:pStyle w:val="Heading2"/>
      </w:pPr>
      <w:r>
        <w:t xml:space="preserve">Load M3 dataset</w:t>
      </w:r>
    </w:p>
    <w:p>
      <w:pPr>
        <w:pStyle w:val="SourceCode"/>
      </w:pPr>
      <w:r>
        <w:rPr>
          <w:rStyle w:val="FunctionTok"/>
        </w:rPr>
        <w:t xml:space="preserve">data</w:t>
      </w:r>
      <w:r>
        <w:rPr>
          <w:rStyle w:val="NormalTok"/>
        </w:rPr>
        <w:t xml:space="preserve">(m3)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(m3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monthly,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$M1</w:t>
      </w:r>
      <w:r>
        <w:br/>
      </w:r>
      <w:r>
        <w:rPr>
          <w:rStyle w:val="VerbatimChar"/>
        </w:rPr>
        <w:t xml:space="preserve">##   [1] 2640 2640 2160 4200 3360 2400 3600 1920 4200 4560  480 3720 5640 2880 1800 3120 2400 2520 9000 2640 3120 2880 8760</w:t>
      </w:r>
      <w:r>
        <w:br/>
      </w:r>
      <w:r>
        <w:rPr>
          <w:rStyle w:val="VerbatimChar"/>
        </w:rPr>
        <w:t xml:space="preserve">##  [24] 5160 2160 8280 4920 3120 6600 4080 5880 1680 6720 2040 6480 1920 3600 2040 2760 3840  960 2280 1320 2160 4800 3000</w:t>
      </w:r>
      <w:r>
        <w:br/>
      </w:r>
      <w:r>
        <w:rPr>
          <w:rStyle w:val="VerbatimChar"/>
        </w:rPr>
        <w:t xml:space="preserve">##  [47] 3120 5880 2640 2400 2280  480 5040 1920  840 2520 1560 1440  240 1800 4680 1800 1680 3720 2160  480 2040 1440   NA</w:t>
      </w:r>
      <w:r>
        <w:br/>
      </w:r>
      <w:r>
        <w:rPr>
          <w:rStyle w:val="VerbatimChar"/>
        </w:rPr>
        <w:t xml:space="preserve">##  [70]   NA   NA   NA   NA   NA   NA   NA   NA   NA   NA   NA   NA   NA   NA   NA   NA   NA   NA   NA   NA   NA   NA   NA</w:t>
      </w:r>
      <w:r>
        <w:br/>
      </w:r>
      <w:r>
        <w:rPr>
          <w:rStyle w:val="VerbatimChar"/>
        </w:rPr>
        <w:t xml:space="preserve">##  [93]   NA   NA   NA   NA   NA   NA   NA   NA   NA   NA   NA   NA   NA   NA   NA   NA   NA   NA   NA   NA   NA   NA   NA</w:t>
      </w:r>
      <w:r>
        <w:br/>
      </w:r>
      <w:r>
        <w:rPr>
          <w:rStyle w:val="VerbatimChar"/>
        </w:rPr>
        <w:t xml:space="preserve">## [116]   NA   NA   NA   NA   NA   NA   NA   NA   NA   NA   NA   NA   NA   NA   NA   NA   NA   NA   NA   NA   NA   NA   NA</w:t>
      </w:r>
      <w:r>
        <w:br/>
      </w:r>
      <w:r>
        <w:rPr>
          <w:rStyle w:val="VerbatimChar"/>
        </w:rPr>
        <w:t xml:space="preserve">## [139]   NA   NA   NA   NA   NA   NA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$M160</w:t>
      </w:r>
      <w:r>
        <w:br/>
      </w:r>
      <w:r>
        <w:rPr>
          <w:rStyle w:val="VerbatimChar"/>
        </w:rPr>
        <w:t xml:space="preserve">##   [1] 2800 1200 2500 2800 3050 3050 2500 3950 3750 4650 3850 2250 2750 3950 3050 3750 3600 4900 5350 4450 4250 4050 5100</w:t>
      </w:r>
      <w:r>
        <w:br/>
      </w:r>
      <w:r>
        <w:rPr>
          <w:rStyle w:val="VerbatimChar"/>
        </w:rPr>
        <w:t xml:space="preserve">##  [24] 3900 5300 4700 4250 5900 5650 5350 5350 5000 4750 6900 5350 7550 5600 4800 6600 5650 4600 6300 5700 6500 7600 4750</w:t>
      </w:r>
      <w:r>
        <w:br/>
      </w:r>
      <w:r>
        <w:rPr>
          <w:rStyle w:val="VerbatimChar"/>
        </w:rPr>
        <w:t xml:space="preserve">##  [47] 4900 7500 6000 5800 7800 6750 5950 8400 5150 9000 8050 6250 8000 6100 6300 5700 5950 5900 7700 8250 6650 7500 5800</w:t>
      </w:r>
      <w:r>
        <w:br/>
      </w:r>
      <w:r>
        <w:rPr>
          <w:rStyle w:val="VerbatimChar"/>
        </w:rPr>
        <w:t xml:space="preserve">##  [70]   NA   NA   NA   NA   NA   NA   NA   NA   NA   NA   NA   NA   NA   NA   NA   NA   NA   NA   NA   NA   NA   NA   NA</w:t>
      </w:r>
      <w:r>
        <w:br/>
      </w:r>
      <w:r>
        <w:rPr>
          <w:rStyle w:val="VerbatimChar"/>
        </w:rPr>
        <w:t xml:space="preserve">##  [93]   NA   NA   NA   NA   NA   NA   NA   NA   NA   NA   NA   NA   NA   NA   NA   NA   NA   NA   NA   NA   NA   NA   NA</w:t>
      </w:r>
      <w:r>
        <w:br/>
      </w:r>
      <w:r>
        <w:rPr>
          <w:rStyle w:val="VerbatimChar"/>
        </w:rPr>
        <w:t xml:space="preserve">## [116]   NA   NA   NA   NA   NA   NA   NA   NA   NA   NA   NA   NA   NA   NA   NA   NA   NA   NA   NA   NA   NA   NA   NA</w:t>
      </w:r>
      <w:r>
        <w:br/>
      </w:r>
      <w:r>
        <w:rPr>
          <w:rStyle w:val="VerbatimChar"/>
        </w:rPr>
        <w:t xml:space="preserve">## [139]   NA   NA   NA   NA   NA   NA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$M318</w:t>
      </w:r>
      <w:r>
        <w:br/>
      </w:r>
      <w:r>
        <w:rPr>
          <w:rStyle w:val="VerbatimChar"/>
        </w:rPr>
        <w:t xml:space="preserve">##   [1] 3320 3240 3120 3660 4540 3420 3300 4160 4480 3980 4020 3860 3180 3120 4260 3220 3640 4820 3560 4380 4560 4100 3860</w:t>
      </w:r>
      <w:r>
        <w:br/>
      </w:r>
      <w:r>
        <w:rPr>
          <w:rStyle w:val="VerbatimChar"/>
        </w:rPr>
        <w:t xml:space="preserve">##  [24] 3500 3780 3460 2980 3040 3180 5000 3720 3760 4260 4540 4520 3720 3280 3120 3300 3200 3460 3440 4000 4100 4180 4620</w:t>
      </w:r>
      <w:r>
        <w:br/>
      </w:r>
      <w:r>
        <w:rPr>
          <w:rStyle w:val="VerbatimChar"/>
        </w:rPr>
        <w:t xml:space="preserve">##  [47] 4700 3720 3380 3160 3700 3380 3220 4800 3660 3600 4620 4220 4020 3560 3580 3240 3160 3340 3420 3580 3880 4800 3860</w:t>
      </w:r>
      <w:r>
        <w:br/>
      </w:r>
      <w:r>
        <w:rPr>
          <w:rStyle w:val="VerbatimChar"/>
        </w:rPr>
        <w:t xml:space="preserve">##  [70] 4560 4160 3200 3400 3340 3000 3080 3180 3680 4400 3640 4620 3880 3760 3320 3160 3000 3140 3340 3140 4260 3360 3740</w:t>
      </w:r>
      <w:r>
        <w:br/>
      </w:r>
      <w:r>
        <w:rPr>
          <w:rStyle w:val="VerbatimChar"/>
        </w:rPr>
        <w:t xml:space="preserve">##  [93] 4460 4500 3740 3680 3220 3120 3100 3100 3040 3340 3560 3840 4240 4260 4560 3520 3220 3480 3020 3240 2980 3260 3360</w:t>
      </w:r>
      <w:r>
        <w:br/>
      </w:r>
      <w:r>
        <w:rPr>
          <w:rStyle w:val="VerbatimChar"/>
        </w:rPr>
        <w:t xml:space="preserve">## [116] 3160 4800 5000 3760 3260 3060 3040 2840 3180 2960 3700   NA   NA   NA   NA   NA   NA   NA   NA   NA   NA   NA   NA</w:t>
      </w:r>
      <w:r>
        <w:br/>
      </w:r>
      <w:r>
        <w:rPr>
          <w:rStyle w:val="VerbatimChar"/>
        </w:rPr>
        <w:t xml:space="preserve">## [139]   NA   NA   NA   NA   NA   NA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$M477</w:t>
      </w:r>
      <w:r>
        <w:br/>
      </w:r>
      <w:r>
        <w:rPr>
          <w:rStyle w:val="VerbatimChar"/>
        </w:rPr>
        <w:t xml:space="preserve">##   [1] 5379.2 5338.0 5977.0 5585.6 5594.2 5590.6 5458.8 4778.8 3979.2 3950.0 4659.4 5552.0 5847.0 5590.0 6060.4 5997.8 6238.8</w:t>
      </w:r>
      <w:r>
        <w:br/>
      </w:r>
      <w:r>
        <w:rPr>
          <w:rStyle w:val="VerbatimChar"/>
        </w:rPr>
        <w:t xml:space="preserve">##  [18] 6138.4 5622.6 5165.6 4342.4 4149.4 4935.6 6338.2 5947.4 5580.0 6087.0 5994.0 6362.8 5754.6 5499.0 5027.4 4182.2 4177.4</w:t>
      </w:r>
      <w:r>
        <w:br/>
      </w:r>
      <w:r>
        <w:rPr>
          <w:rStyle w:val="VerbatimChar"/>
        </w:rPr>
        <w:t xml:space="preserve">##  [35] 4451.8 5166.8 5508.6 5180.4 4928.0 4880.6 5284.2 4767.8 4258.6 3996.2 3753.4 4009.6 4590.8 5071.8 4275.4 4644.4 5693.0</w:t>
      </w:r>
      <w:r>
        <w:br/>
      </w:r>
      <w:r>
        <w:rPr>
          <w:rStyle w:val="VerbatimChar"/>
        </w:rPr>
        <w:t xml:space="preserve">##  [52] 5504.6 5441.0 5244.6 4814.4 4237.8 4222.8 4267.0 4630.6 5193.0 5082.4 4245.2 4649.6 4405.0 4840.4 4172.6 4039.0 3689.2</w:t>
      </w:r>
      <w:r>
        <w:br/>
      </w:r>
      <w:r>
        <w:rPr>
          <w:rStyle w:val="VerbatimChar"/>
        </w:rPr>
        <w:t xml:space="preserve">##  [69] 3636.0 3591.0 3371.4 4217.4 4406.2 3821.0 3902.8 3820.8 4247.6 3766.6 3380.8 3289.4 3254.0 3022.4 3693.2 3982.6 4186.0</w:t>
      </w:r>
      <w:r>
        <w:br/>
      </w:r>
      <w:r>
        <w:rPr>
          <w:rStyle w:val="VerbatimChar"/>
        </w:rPr>
        <w:t xml:space="preserve">##  [86] 3724.0 4528.4 4815.4 5609.8 5176.2 4534.0 4037.4 3783.8 4015.2 4237.2 4364.6 4682.4 4830.2 5608.4 5077.4 5400.2 5524.2</w:t>
      </w:r>
      <w:r>
        <w:br/>
      </w:r>
      <w:r>
        <w:rPr>
          <w:rStyle w:val="VerbatimChar"/>
        </w:rPr>
        <w:t xml:space="preserve">## [103] 4731.6 4209.6 3394.2 3721.0 3998.6 4790.4 5135.2 4383.0 5164.0 5137.4 5690.8 5166.0 4850.0 4349.4 3685.6 3507.6 3659.8</w:t>
      </w:r>
      <w:r>
        <w:br/>
      </w:r>
      <w:r>
        <w:rPr>
          <w:rStyle w:val="VerbatimChar"/>
        </w:rPr>
        <w:t xml:space="preserve">## [120] 4374.6 4300.4 3593.2 4313.2 3890.8 4457.0 4539.6 3942.2 3612.4 3367.6 3275.0 3858.8 4761.6 4894.8 3948.6 4716.6 5034.2</w:t>
      </w:r>
      <w:r>
        <w:br/>
      </w:r>
      <w:r>
        <w:rPr>
          <w:rStyle w:val="VerbatimChar"/>
        </w:rPr>
        <w:t xml:space="preserve">## [137] 5864.6 5321.2 4715.0 3937.0 3417.8     NA     NA     NA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$M635</w:t>
      </w:r>
      <w:r>
        <w:br/>
      </w:r>
      <w:r>
        <w:rPr>
          <w:rStyle w:val="VerbatimChar"/>
        </w:rPr>
        <w:t xml:space="preserve">##   [1] 1920 2000 2120 2020 1880 1980 2280 2900 3060 3280 3060 2900 3140 3700 3740 3880 3460 3300 3000 3320 3360 3300 3060</w:t>
      </w:r>
      <w:r>
        <w:br/>
      </w:r>
      <w:r>
        <w:rPr>
          <w:rStyle w:val="VerbatimChar"/>
        </w:rPr>
        <w:t xml:space="preserve">##  [24] 2800 3220 2800 2640 1700 1860 2420 2340 2060 2220 2440 2220 2120 2360 2320 2300 2060 1980 2340 2820 2980 2820 2640</w:t>
      </w:r>
      <w:r>
        <w:br/>
      </w:r>
      <w:r>
        <w:rPr>
          <w:rStyle w:val="VerbatimChar"/>
        </w:rPr>
        <w:t xml:space="preserve">##  [47] 2580 2480 2500 2160 2540 2320 2300 2480 2740 2960 3060 3000 3060 3320 3400 3720 3640 3540 3760 3940 3700 3560 3600</w:t>
      </w:r>
      <w:r>
        <w:br/>
      </w:r>
      <w:r>
        <w:rPr>
          <w:rStyle w:val="VerbatimChar"/>
        </w:rPr>
        <w:t xml:space="preserve">##  [70] 3460 3000 4160 3660 3580 4060 3540 3680 4040 3800 4300 4740 4200 3900 4200 3780 3940 3700 2800 3400 3440 3500 3940</w:t>
      </w:r>
      <w:r>
        <w:br/>
      </w:r>
      <w:r>
        <w:rPr>
          <w:rStyle w:val="VerbatimChar"/>
        </w:rPr>
        <w:t xml:space="preserve">##  [93] 4520 4440 4260 4300 4680 4580 4780 4760 4980 5480 5600 6160 5900 5660 4900 4500 5100 6640 6340 4520 4580 5140 5480</w:t>
      </w:r>
      <w:r>
        <w:br/>
      </w:r>
      <w:r>
        <w:rPr>
          <w:rStyle w:val="VerbatimChar"/>
        </w:rPr>
        <w:t xml:space="preserve">## [116] 5260 6320 7000 3220 3340 3400 3180 3000 3620 3920 3920 3420 3540 4440 4580 4020 4120 4240   NA   NA   NA   NA   NA</w:t>
      </w:r>
      <w:r>
        <w:br/>
      </w:r>
      <w:r>
        <w:rPr>
          <w:rStyle w:val="VerbatimChar"/>
        </w:rPr>
        <w:t xml:space="preserve">## [139]   NA   NA   NA   NA   NA   NA</w:t>
      </w:r>
    </w:p>
    <w:bookmarkEnd w:id="22"/>
    <w:bookmarkStart w:id="23" w:name="select-and-prepare-a-series"/>
    <w:p>
      <w:pPr>
        <w:pStyle w:val="Heading2"/>
      </w:pPr>
      <w:r>
        <w:t xml:space="preserve">Select and prepare a series</w:t>
      </w:r>
    </w:p>
    <w:p>
      <w:pPr>
        <w:pStyle w:val="SourceCode"/>
      </w:pPr>
      <w:r>
        <w:rPr>
          <w:rStyle w:val="NormalTok"/>
        </w:rPr>
        <w:t xml:space="preserve">series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m3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monthly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M1111</w:t>
      </w:r>
      <w:r>
        <w:br/>
      </w:r>
      <w:r>
        <w:rPr>
          <w:rStyle w:val="NormalTok"/>
        </w:rPr>
        <w:t xml:space="preserve">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(series)</w:t>
      </w:r>
      <w:r>
        <w:br/>
      </w:r>
      <w:r>
        <w:rPr>
          <w:rStyle w:val="NormalTok"/>
        </w:rPr>
        <w:t xml:space="preserve">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(values)</w:t>
      </w:r>
    </w:p>
    <w:bookmarkEnd w:id="23"/>
    <w:bookmarkStart w:id="27" w:name="visualize-the-series"/>
    <w:p>
      <w:pPr>
        <w:pStyle w:val="Heading2"/>
      </w:pPr>
      <w:r>
        <w:t xml:space="preserve">Visualize the series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(time, values,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"M3 monthly series: M1111"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"Time index"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/home/gpca/tspredbench/examples/Rmd/doc/m3_files/figure-docx/unnamed-chunk-4-1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7"/>
    <w:bookmarkStart w:id="28" w:name="X873215d2fe6e83f1e06ce37f650ae4e2a363cda"/>
    <w:p>
      <w:pPr>
        <w:pStyle w:val="Heading2"/>
      </w:pPr>
      <w:r>
        <w:t xml:space="preserve">Train/test split and supervised projection</w:t>
      </w:r>
    </w:p>
    <w:p>
      <w:pPr>
        <w:pStyle w:val="SourceCode"/>
      </w:pPr>
      <w:r>
        <w:rPr>
          <w:rStyle w:val="NormalTok"/>
        </w:rPr>
        <w:t xml:space="preserve">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ts_data</w:t>
      </w:r>
      <w:r>
        <w:rPr>
          <w:rStyle w:val="NormalTok"/>
        </w:rPr>
        <w:t xml:space="preserve">(values, </w:t>
      </w:r>
      <w:r>
        <w:rPr>
          <w:rStyle w:val="AttributeTok"/>
        </w:rPr>
        <w:t xml:space="preserve">sw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samp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ts_sample</w:t>
      </w:r>
      <w:r>
        <w:rPr>
          <w:rStyle w:val="NormalTok"/>
        </w:rPr>
        <w:t xml:space="preserve">(ts, </w:t>
      </w:r>
      <w:r>
        <w:rPr>
          <w:rStyle w:val="AttributeTok"/>
        </w:rPr>
        <w:t xml:space="preserve">test_size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io_train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ts_projection</w:t>
      </w:r>
      <w:r>
        <w:rPr>
          <w:rStyle w:val="NormalTok"/>
        </w:rPr>
        <w:t xml:space="preserve">(samp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train)</w:t>
      </w:r>
      <w:r>
        <w:br/>
      </w:r>
      <w:r>
        <w:rPr>
          <w:rStyle w:val="NormalTok"/>
        </w:rPr>
        <w:t xml:space="preserve">io_test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ts_projection</w:t>
      </w:r>
      <w:r>
        <w:rPr>
          <w:rStyle w:val="NormalTok"/>
        </w:rPr>
        <w:t xml:space="preserve">(samp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test)</w:t>
      </w:r>
    </w:p>
    <w:bookmarkEnd w:id="28"/>
    <w:bookmarkStart w:id="29" w:name="fit-arima-model"/>
    <w:p>
      <w:pPr>
        <w:pStyle w:val="Heading2"/>
      </w:pPr>
      <w:r>
        <w:t xml:space="preserve">Fit ARIMA model</w:t>
      </w:r>
    </w:p>
    <w:p>
      <w:pPr>
        <w:pStyle w:val="SourceCode"/>
      </w:pP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ts_arima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io_train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input,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io_train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output)</w:t>
      </w:r>
    </w:p>
    <w:bookmarkEnd w:id="29"/>
    <w:bookmarkStart w:id="30" w:name="forecast-and-evaluate"/>
    <w:p>
      <w:pPr>
        <w:pStyle w:val="Heading2"/>
      </w:pPr>
      <w:r>
        <w:t xml:space="preserve">Forecast and evaluate</w:t>
      </w:r>
    </w:p>
    <w:p>
      <w:pPr>
        <w:pStyle w:val="SourceCode"/>
      </w:pPr>
      <w:r>
        <w:rPr>
          <w:rStyle w:val="NormalTok"/>
        </w:rPr>
        <w:t xml:space="preserve">prediction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io_test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input[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], </w:t>
      </w:r>
      <w:r>
        <w:rPr>
          <w:rStyle w:val="AttributeTok"/>
        </w:rPr>
        <w:t xml:space="preserve">steps_ahead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(prediction)</w:t>
      </w:r>
      <w:r>
        <w:br/>
      </w:r>
      <w:r>
        <w:rPr>
          <w:rStyle w:val="NormalTok"/>
        </w:rPr>
        <w:t xml:space="preserve">real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(io_test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output)</w:t>
      </w:r>
      <w:r>
        <w:br/>
      </w:r>
      <w:r>
        <w:rPr>
          <w:rStyle w:val="NormalTok"/>
        </w:rPr>
        <w:t xml:space="preserve">ev_test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(model, real, pred)</w:t>
      </w:r>
      <w:r>
        <w:br/>
      </w:r>
      <w:r>
        <w:rPr>
          <w:rStyle w:val="NormalTok"/>
        </w:rPr>
        <w:t xml:space="preserve">ev_test</w:t>
      </w:r>
    </w:p>
    <w:p>
      <w:pPr>
        <w:pStyle w:val="SourceCode"/>
      </w:pPr>
      <w:r>
        <w:rPr>
          <w:rStyle w:val="VerbatimChar"/>
        </w:rPr>
        <w:t xml:space="preserve">## $values</w:t>
      </w:r>
      <w:r>
        <w:br/>
      </w:r>
      <w:r>
        <w:rPr>
          <w:rStyle w:val="VerbatimChar"/>
        </w:rPr>
        <w:t xml:space="preserve">## [1] 7725 8265 8285 8220 7580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$prediction</w:t>
      </w:r>
      <w:r>
        <w:br/>
      </w:r>
      <w:r>
        <w:rPr>
          <w:rStyle w:val="VerbatimChar"/>
        </w:rPr>
        <w:t xml:space="preserve">## [1] 7144.005 7692.897 7712.865 7734.475 7757.109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$smape</w:t>
      </w:r>
      <w:r>
        <w:br/>
      </w:r>
      <w:r>
        <w:rPr>
          <w:rStyle w:val="VerbatimChar"/>
        </w:rPr>
        <w:t xml:space="preserve">## [1] 0.06106715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$mse</w:t>
      </w:r>
      <w:r>
        <w:br/>
      </w:r>
      <w:r>
        <w:rPr>
          <w:rStyle w:val="VerbatimChar"/>
        </w:rPr>
        <w:t xml:space="preserve">## [1] 251859.5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$R2</w:t>
      </w:r>
      <w:r>
        <w:br/>
      </w:r>
      <w:r>
        <w:rPr>
          <w:rStyle w:val="VerbatimChar"/>
        </w:rPr>
        <w:t xml:space="preserve">## [1] -1.793783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$metrics</w:t>
      </w:r>
      <w:r>
        <w:br/>
      </w:r>
      <w:r>
        <w:rPr>
          <w:rStyle w:val="VerbatimChar"/>
        </w:rPr>
        <w:t xml:space="preserve">##        mse      smape        R2</w:t>
      </w:r>
      <w:r>
        <w:br/>
      </w:r>
      <w:r>
        <w:rPr>
          <w:rStyle w:val="VerbatimChar"/>
        </w:rPr>
        <w:t xml:space="preserve">## 1 251859.5 0.06106715 -1.793783</w:t>
      </w:r>
    </w:p>
    <w:bookmarkEnd w:id="30"/>
    <w:bookmarkStart w:id="31" w:name="references"/>
    <w:p>
      <w:pPr>
        <w:pStyle w:val="Heading2"/>
      </w:pPr>
      <w:r>
        <w:t xml:space="preserve">References</w:t>
      </w:r>
    </w:p>
    <w:p>
      <w:pPr>
        <w:pStyle w:val="Compact"/>
        <w:numPr>
          <w:ilvl w:val="0"/>
          <w:numId w:val="1001"/>
        </w:numPr>
      </w:pPr>
      <w:r>
        <w:t xml:space="preserve">Makridakis, S., &amp; Hibon, M. (2000). The M3-Competition: results, conclusions and implications. International Journal of Forecasting.</w:t>
      </w:r>
    </w:p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4" Target="media/rId24.png" /><Relationship Type="http://schemas.openxmlformats.org/officeDocument/2006/relationships/hyperlink" Id="rId20" Target="https://www.sciencedirect.com/science/article/abs/pii/S0169207000000571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www.sciencedirect.com/science/article/abs/pii/S0169207000000571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M3 Competition Time Series</dc:title>
  <dc:creator/>
  <cp:keywords/>
  <dcterms:created xsi:type="dcterms:W3CDTF">2025-11-08T23:45:14Z</dcterms:created>
  <dcterms:modified xsi:type="dcterms:W3CDTF">2025-11-08T23:45:14Z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>html_notebook</vt:lpwstr>
  </property>
</Properties>
</file>