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LOWESS filter: LOWESS (LOESS) performs locally weighted polynomial regression around each target point, down‑weighting distant observations with a kernel and iteratively reducing the effect of outliers with robust weights. The span controls the degree of smoothing.</w:t>
      </w:r>
    </w:p>
    <w:p>
      <w:pPr>
        <w:pStyle w:val="BodyText"/>
      </w:pPr>
      <w:r>
        <w:t xml:space="preserve">Objective: Apply the LOWESS filter (local smoothing) to reduce noise and spikes while preserving the series trend.</w:t>
      </w:r>
    </w:p>
    <w:p>
      <w:pPr>
        <w:pStyle w:val="SourceCode"/>
      </w:pPr>
      <w:r>
        <w:rPr>
          <w:rStyle w:val="CommentTok"/>
        </w:rPr>
        <w:t xml:space="preserve"># Filter - LOWESS</w:t>
      </w:r>
      <w:r>
        <w:br/>
      </w:r>
      <w:r>
        <w:br/>
      </w:r>
      <w:r>
        <w:rPr>
          <w:rStyle w:val="CommentTok"/>
        </w:rPr>
        <w:t xml:space="preserve"># Installing the package (if needed)</w:t>
      </w:r>
      <w:r>
        <w:br/>
      </w:r>
      <w:r>
        <w:rPr>
          <w:rStyle w:val="CommentTok"/>
        </w:rPr>
        <w:t xml:space="preserve">#install.packages("tspredit")</w:t>
      </w:r>
    </w:p>
    <w:p>
      <w:pPr>
        <w:pStyle w:val="SourceCode"/>
      </w:pPr>
      <w:r>
        <w:rPr>
          <w:rStyle w:val="CommentTok"/>
        </w:rPr>
        <w:t xml:space="preserve"># Loading the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 </w:t>
      </w:r>
    </w:p>
    <w:p>
      <w:pPr>
        <w:pStyle w:val="SourceCode"/>
      </w:pPr>
      <w:r>
        <w:rPr>
          <w:rStyle w:val="CommentTok"/>
        </w:rPr>
        <w:t xml:space="preserve"># Series for study with artificial noise and spikes</w:t>
      </w:r>
      <w:r>
        <w:br/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</w:t>
      </w:r>
      <w:r>
        <w:br/>
      </w:r>
      <w:r>
        <w:rPr>
          <w:rStyle w:val="NormalTok"/>
        </w:rPr>
        <w:t xml:space="preserve">noise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spike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noise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spike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spike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spike</w:t>
      </w:r>
    </w:p>
    <w:p>
      <w:pPr>
        <w:pStyle w:val="SourceCode"/>
      </w:pPr>
      <w:r>
        <w:rPr>
          <w:rStyle w:val="CommentTok"/>
        </w:rPr>
        <w:t xml:space="preserve"># Noisy series visualization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tspredit/examples/filter/doc/ts_fil_lowess_files/figure-docx/unnamed-chunk-4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Applying the LOWESS filter</w:t>
      </w:r>
      <w:r>
        <w:br/>
      </w:r>
      <w:r>
        <w:br/>
      </w:r>
      <w:r>
        <w:rPr>
          <w:rStyle w:val="NormalTok"/>
        </w:rPr>
        <w:t xml:space="preserve">filter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ts_fil_lowess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filter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(filter,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(filter,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</w:t>
      </w:r>
      <w:r>
        <w:br/>
      </w:r>
      <w:r>
        <w:rPr>
          <w:rStyle w:val="FunctionTok"/>
        </w:rPr>
        <w:t xml:space="preserve">plot_ts_pred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AttributeTok"/>
        </w:rPr>
        <w:t xml:space="preserve">yadj=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home/gpca/tspredit/examples/filter/doc/ts_fil_lowess_files/figure-docx/unnamed-chunk-5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W. S. Cleveland (1979). Robust locally weighted regression and smoothing scatterplots. Journal of the American Statistical Association, 74(368), 829–836.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3" Target="media/rId2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2025-11-07T00:28:17Z</dcterms:created>
  <dcterms:modified xsi:type="dcterms:W3CDTF">2025-11-07T00:28:17Z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