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This folder contains time series data augmentation examples. Each example shows how to transform windows or sequences to diversify training data while preserving useful structure.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ts_aug_awareness.md</w:t>
        </w:r>
      </w:hyperlink>
      <w:r>
        <w:t xml:space="preserve"> </w:t>
      </w:r>
      <w:r>
        <w:t xml:space="preserve">— Prioritizes recent samples via time-decay weighting/sampling to emphasize up-to-date dynamics.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ts_aug_awaresmooth.md</w:t>
        </w:r>
      </w:hyperlink>
      <w:r>
        <w:t xml:space="preserve"> </w:t>
      </w:r>
      <w:r>
        <w:t xml:space="preserve">— Combines recency-aware selection with smoothing to reduce noise while focusing on current regimes.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ts_aug_flip.md</w:t>
        </w:r>
      </w:hyperlink>
      <w:r>
        <w:t xml:space="preserve"> </w:t>
      </w:r>
      <w:r>
        <w:t xml:space="preserve">— Mirrors windows around a central tendency to create symmetric pattern variations.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ts_aug_jitter.md</w:t>
        </w:r>
      </w:hyperlink>
      <w:r>
        <w:t xml:space="preserve"> </w:t>
      </w:r>
      <w:r>
        <w:t xml:space="preserve">— Adds small random noise (jitter) to increase robustness without changing global structure.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ts_aug_none.md</w:t>
        </w:r>
      </w:hyperlink>
      <w:r>
        <w:t xml:space="preserve"> </w:t>
      </w:r>
      <w:r>
        <w:t xml:space="preserve">— Baseline with no augmentation; helpful for comparisons.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ts_aug_shrink.md</w:t>
        </w:r>
      </w:hyperlink>
      <w:r>
        <w:t xml:space="preserve"> </w:t>
      </w:r>
      <w:r>
        <w:t xml:space="preserve">— Shrinks amplitude or time scale to simulate lower-energy patterns.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ts_aug_stretch.md</w:t>
        </w:r>
      </w:hyperlink>
      <w:r>
        <w:t xml:space="preserve"> </w:t>
      </w:r>
      <w:r>
        <w:t xml:space="preserve">— Stretches amplitude or time scale to simulate higher-energy or elongated patterns.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ts_aug_wormhole.md</w:t>
        </w:r>
      </w:hyperlink>
      <w:r>
        <w:t xml:space="preserve"> </w:t>
      </w:r>
      <w:r>
        <w:t xml:space="preserve">— Replaces some lags with older values (temporal warping) to create plausible alternative histories.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ts_aug_awareness.md" TargetMode="External" /><Relationship Type="http://schemas.openxmlformats.org/officeDocument/2006/relationships/hyperlink" Id="rId21" Target="ts_aug_awaresmooth.md" TargetMode="External" /><Relationship Type="http://schemas.openxmlformats.org/officeDocument/2006/relationships/hyperlink" Id="rId22" Target="ts_aug_flip.md" TargetMode="External" /><Relationship Type="http://schemas.openxmlformats.org/officeDocument/2006/relationships/hyperlink" Id="rId23" Target="ts_aug_jitter.md" TargetMode="External" /><Relationship Type="http://schemas.openxmlformats.org/officeDocument/2006/relationships/hyperlink" Id="rId24" Target="ts_aug_none.md" TargetMode="External" /><Relationship Type="http://schemas.openxmlformats.org/officeDocument/2006/relationships/hyperlink" Id="rId25" Target="ts_aug_shrink.md" TargetMode="External" /><Relationship Type="http://schemas.openxmlformats.org/officeDocument/2006/relationships/hyperlink" Id="rId26" Target="ts_aug_stretch.md" TargetMode="External" /><Relationship Type="http://schemas.openxmlformats.org/officeDocument/2006/relationships/hyperlink" Id="rId27" Target="ts_aug_wormho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ts_aug_awareness.md" TargetMode="External" /><Relationship Type="http://schemas.openxmlformats.org/officeDocument/2006/relationships/hyperlink" Id="rId21" Target="ts_aug_awaresmooth.md" TargetMode="External" /><Relationship Type="http://schemas.openxmlformats.org/officeDocument/2006/relationships/hyperlink" Id="rId22" Target="ts_aug_flip.md" TargetMode="External" /><Relationship Type="http://schemas.openxmlformats.org/officeDocument/2006/relationships/hyperlink" Id="rId23" Target="ts_aug_jitter.md" TargetMode="External" /><Relationship Type="http://schemas.openxmlformats.org/officeDocument/2006/relationships/hyperlink" Id="rId24" Target="ts_aug_none.md" TargetMode="External" /><Relationship Type="http://schemas.openxmlformats.org/officeDocument/2006/relationships/hyperlink" Id="rId25" Target="ts_aug_shrink.md" TargetMode="External" /><Relationship Type="http://schemas.openxmlformats.org/officeDocument/2006/relationships/hyperlink" Id="rId26" Target="ts_aug_stretch.md" TargetMode="External" /><Relationship Type="http://schemas.openxmlformats.org/officeDocument/2006/relationships/hyperlink" Id="rId27" Target="ts_aug_wormho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2025-11-08T00:24:59Z</dcterms:created>
  <dcterms:modified xsi:type="dcterms:W3CDTF">2025-11-08T00:24:59Z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