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ugmentation-examples"/>
    <w:p>
      <w:pPr>
        <w:pStyle w:val="Heading1"/>
      </w:pPr>
      <w:r>
        <w:t xml:space="preserve">Augmentation Examples</w:t>
      </w:r>
    </w:p>
    <w:p>
      <w:pPr>
        <w:pStyle w:val="FirstParagraph"/>
      </w:pPr>
      <w:r>
        <w:t xml:space="preserve">Augmentation creates additional training windows so the predictor can see plausible variations of the recent history instead of learning from a single observed path only. In forecasting, this must be done carefully: the synthetic windows need to preserve temporal meaning rather than act as arbitrary noise.</w:t>
      </w:r>
    </w:p>
    <w:p>
      <w:pPr>
        <w:pStyle w:val="BodyText"/>
      </w:pPr>
      <w:r>
        <w:t xml:space="preserve">The grouping below reflects that learning goal. Start with the baseline case, then inspect local perturbations that modify shape, and finish with the methods that explicitly emphasize recent behavior.</w:t>
      </w:r>
    </w:p>
    <w:bookmarkStart w:id="10" w:name="baseline-for-comparison"/>
    <w:p>
      <w:pPr>
        <w:pStyle w:val="Heading2"/>
      </w:pPr>
      <w:r>
        <w:t xml:space="preserve">Baseline for comparison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01-no-augmentation.md</w:t>
        </w:r>
      </w:hyperlink>
      <w:r>
        <w:t xml:space="preserve"> </w:t>
      </w:r>
      <w:r>
        <w:t xml:space="preserve">- keep the original windows unchanged so every later gain can be compared with the reference case.</w:t>
      </w:r>
    </w:p>
    <w:bookmarkEnd w:id="10"/>
    <w:bookmarkStart w:id="16" w:name="local-perturbations-and-shape-changes"/>
    <w:p>
      <w:pPr>
        <w:pStyle w:val="Heading2"/>
      </w:pPr>
      <w:r>
        <w:t xml:space="preserve">Local perturbations and shape changes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02-jitter-augmentation.md</w:t>
        </w:r>
      </w:hyperlink>
      <w:r>
        <w:t xml:space="preserve"> </w:t>
      </w:r>
      <w:r>
        <w:t xml:space="preserve">- add small random perturbations to improve robustness to measurement noise.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03-flip-augmentation.md</w:t>
        </w:r>
      </w:hyperlink>
      <w:r>
        <w:t xml:space="preserve"> </w:t>
      </w:r>
      <w:r>
        <w:t xml:space="preserve">- mirror windows to create symmetric local variations.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04-stretch-augmentation.md</w:t>
        </w:r>
      </w:hyperlink>
      <w:r>
        <w:t xml:space="preserve"> </w:t>
      </w:r>
      <w:r>
        <w:t xml:space="preserve">- amplify variations inside the window to simulate stronger local movements.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05-shrink-augmentation.md</w:t>
        </w:r>
      </w:hyperlink>
      <w:r>
        <w:t xml:space="preserve"> </w:t>
      </w:r>
      <w:r>
        <w:t xml:space="preserve">- compress variations inside the window to simulate milder patterns.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06-wormhole-augmentation.md</w:t>
        </w:r>
      </w:hyperlink>
      <w:r>
        <w:t xml:space="preserve"> </w:t>
      </w:r>
      <w:r>
        <w:t xml:space="preserve">- replace some lags with older values to create plausible alternative histories.</w:t>
      </w:r>
    </w:p>
    <w:bookmarkEnd w:id="16"/>
    <w:bookmarkStart w:id="19" w:name="recency-aware-augmentation"/>
    <w:p>
      <w:pPr>
        <w:pStyle w:val="Heading2"/>
      </w:pPr>
      <w:r>
        <w:t xml:space="preserve">Recency-aware augmentation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07-awareness-augmentation.md</w:t>
        </w:r>
      </w:hyperlink>
      <w:r>
        <w:t xml:space="preserve"> </w:t>
      </w:r>
      <w:r>
        <w:t xml:space="preserve">- bias the augmented training set toward more recent patterns.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08-aware-smoothing-augmentation.md</w:t>
        </w:r>
      </w:hyperlink>
      <w:r>
        <w:t xml:space="preserve"> </w:t>
      </w:r>
      <w:r>
        <w:t xml:space="preserve">- combine recency emphasis with smoothing so recent structure is preserved with less noise.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no-augmentation.md" TargetMode="External" /><Relationship Type="http://schemas.openxmlformats.org/officeDocument/2006/relationships/hyperlink" Id="rId11" Target="02-jitter-augmentation.md" TargetMode="External" /><Relationship Type="http://schemas.openxmlformats.org/officeDocument/2006/relationships/hyperlink" Id="rId12" Target="03-flip-augmentation.md" TargetMode="External" /><Relationship Type="http://schemas.openxmlformats.org/officeDocument/2006/relationships/hyperlink" Id="rId13" Target="04-stretch-augmentation.md" TargetMode="External" /><Relationship Type="http://schemas.openxmlformats.org/officeDocument/2006/relationships/hyperlink" Id="rId14" Target="05-shrink-augmentation.md" TargetMode="External" /><Relationship Type="http://schemas.openxmlformats.org/officeDocument/2006/relationships/hyperlink" Id="rId15" Target="06-wormhole-augmentation.md" TargetMode="External" /><Relationship Type="http://schemas.openxmlformats.org/officeDocument/2006/relationships/hyperlink" Id="rId17" Target="07-awareness-augmentation.md" TargetMode="External" /><Relationship Type="http://schemas.openxmlformats.org/officeDocument/2006/relationships/hyperlink" Id="rId18" Target="08-aware-smoothing-augment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no-augmentation.md" TargetMode="External" /><Relationship Type="http://schemas.openxmlformats.org/officeDocument/2006/relationships/hyperlink" Id="rId11" Target="02-jitter-augmentation.md" TargetMode="External" /><Relationship Type="http://schemas.openxmlformats.org/officeDocument/2006/relationships/hyperlink" Id="rId12" Target="03-flip-augmentation.md" TargetMode="External" /><Relationship Type="http://schemas.openxmlformats.org/officeDocument/2006/relationships/hyperlink" Id="rId13" Target="04-stretch-augmentation.md" TargetMode="External" /><Relationship Type="http://schemas.openxmlformats.org/officeDocument/2006/relationships/hyperlink" Id="rId14" Target="05-shrink-augmentation.md" TargetMode="External" /><Relationship Type="http://schemas.openxmlformats.org/officeDocument/2006/relationships/hyperlink" Id="rId15" Target="06-wormhole-augmentation.md" TargetMode="External" /><Relationship Type="http://schemas.openxmlformats.org/officeDocument/2006/relationships/hyperlink" Id="rId17" Target="07-awareness-augmentation.md" TargetMode="External" /><Relationship Type="http://schemas.openxmlformats.org/officeDocument/2006/relationships/hyperlink" Id="rId18" Target="08-aware-smoothing-augment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2026-09-19T08:39:23Z</dcterms:created>
  <dcterms:modified xsi:type="dcterms:W3CDTF">2026-09-19T08:39:23Z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