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5ea671307060b6c8e4d7db43cbc26c59d19744"/>
    <w:p>
      <w:pPr>
        <w:pStyle w:val="Heading2"/>
      </w:pPr>
      <w:r>
        <w:t xml:space="preserve">Stock Closing-Price Forecasting with Conv1D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ts_conv1d()</w:t>
      </w:r>
      <w:r>
        <w:t xml:space="preserve">.</w:t>
      </w:r>
    </w:p>
    <w:p>
      <w:pPr>
        <w:pStyle w:val="BodyText"/>
      </w:pPr>
      <w:r>
        <w:t xml:space="preserve">Didactic goal: inspect how a 1D convolutional network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Conv1D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88.55526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87.7425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89.34911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84.28822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28726787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open     high      low   volume</w:t>
      </w:r>
      <w:r>
        <w:br/>
      </w:r>
      <w:r>
        <w:rPr>
          <w:rStyle w:val="VerbatimChar"/>
        </w:rPr>
        <w:t xml:space="preserve">## 1 88.55526 87.7425 89.34911 84.28822 28726787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88.55526 89.23085 89.60964 89.96571 90.73861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87.74250 88.40583 89.04402 89.56235 90.56488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89.34911 90.11322 90.71683 91.42587 92.50438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84.28822 84.70000 84.82525 84.99555 85.58810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28726787 30910898 33101213 31815215 30227923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88.55526 87.74250 89.34911 84.28822 28726787</w:t>
      </w:r>
      <w:r>
        <w:br/>
      </w:r>
      <w:r>
        <w:rPr>
          <w:rStyle w:val="VerbatimChar"/>
        </w:rPr>
        <w:t xml:space="preserve">## 2 89.23085 88.40583 90.11322 84.70000 30910898</w:t>
      </w:r>
      <w:r>
        <w:br/>
      </w:r>
      <w:r>
        <w:rPr>
          <w:rStyle w:val="VerbatimChar"/>
        </w:rPr>
        <w:t xml:space="preserve">## 3 89.60964 89.04402 90.71683 84.82525 33101213</w:t>
      </w:r>
      <w:r>
        <w:br/>
      </w:r>
      <w:r>
        <w:rPr>
          <w:rStyle w:val="VerbatimChar"/>
        </w:rPr>
        <w:t xml:space="preserve">## 4 89.96571 89.56235 91.42587 84.99555 31815215</w:t>
      </w:r>
      <w:r>
        <w:br/>
      </w:r>
      <w:r>
        <w:rPr>
          <w:rStyle w:val="VerbatimChar"/>
        </w:rPr>
        <w:t xml:space="preserve">## 5 90.73861 90.56488 92.50438 85.58810 30227923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88.55526 87.74250 89.34911 84.28822 28726787</w:t>
      </w:r>
      <w:r>
        <w:br/>
      </w:r>
      <w:r>
        <w:rPr>
          <w:rStyle w:val="VerbatimChar"/>
        </w:rPr>
        <w:t xml:space="preserve">## 2 89.23085 88.40583 90.11322 84.70000 30910898</w:t>
      </w:r>
      <w:r>
        <w:br/>
      </w:r>
      <w:r>
        <w:rPr>
          <w:rStyle w:val="VerbatimChar"/>
        </w:rPr>
        <w:t xml:space="preserve">## 3 89.60964 89.04402 90.71683 84.82525 33101213</w:t>
      </w:r>
      <w:r>
        <w:br/>
      </w:r>
      <w:r>
        <w:rPr>
          <w:rStyle w:val="VerbatimChar"/>
        </w:rPr>
        <w:t xml:space="preserve">## 4 89.96571 89.56235 91.42587 84.99555 31815215</w:t>
      </w:r>
      <w:r>
        <w:br/>
      </w:r>
      <w:r>
        <w:rPr>
          <w:rStyle w:val="VerbatimChar"/>
        </w:rPr>
        <w:t xml:space="preserve">## 5 90.73861 90.56488 92.50438 85.58810 30227923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8.153164 0.02618311 -2.859927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7-stock-close-conv1d-regression_files/21056661818bf95c76e75dea25cb44809d77ba3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ts_conv1d()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2026-09-19T08:40:26Z</dcterms:created>
  <dcterms:modified xsi:type="dcterms:W3CDTF">2026-09-19T08:40:26Z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