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8-conv1d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training the 1d cnn.</w:t>
      </w:r>
    </w:p>
    <w:p>
      <w:pPr>
        <w:pStyle w:val="SourceCode"/>
      </w:pPr>
      <w:r>
        <w:rPr>
          <w:rStyle w:val="CommentTok"/>
        </w:rPr>
        <w:t xml:space="preserve"># Training the 1D CNN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0.0001007099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0.43476895  0.21081667 -0.02554476 -0.26861302 -0.48919488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0.3019954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0.001986961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0.9828385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0.001986961 0.3019954 0.9828385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8-conv1d-regression_files/947b573fe5103e3a8bbf4946b15f7550837d6d8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2026-05-20T02:13:14Z</dcterms:created>
  <dcterms:modified xsi:type="dcterms:W3CDTF">2026-05-20T02:13:14Z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