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md-filter"/>
    <w:p>
      <w:pPr>
        <w:pStyle w:val="Heading2"/>
      </w:pPr>
      <w:r>
        <w:t xml:space="preserve">EMD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Empirical Mode Decomposition (EMD) breaks the series into intrinsic mode functions extracted directly from the data.</w:t>
      </w:r>
      <w:r>
        <w:t xml:space="preserve"> </w:t>
      </w:r>
      <w:r>
        <w:t xml:space="preserve">- By reconstructing the signal from selected components, you can suppress high-frequency noise while preserving meaningful structure.</w:t>
      </w:r>
    </w:p>
    <w:p>
      <w:pPr>
        <w:pStyle w:val="BodyText"/>
      </w:pPr>
      <w:r>
        <w:t xml:space="preserve">Didactic goal: see an adaptive decomposition method that does not assume a fixed basis in advance.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example.</w:t>
      </w:r>
    </w:p>
    <w:p>
      <w:pPr>
        <w:pStyle w:val="SourceCode"/>
      </w:pPr>
      <w:r>
        <w:rPr>
          <w:rStyle w:val="CommentTok"/>
        </w:rPr>
        <w:t xml:space="preserve"># Prepare a noisy series example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1-emd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emd-based filtering (imf reconstruction)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EMD-based filtering (IMF reconstruction)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ts_fil_emd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decompose into IMFs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 </w:t>
      </w:r>
      <w:r>
        <w:rPr>
          <w:rStyle w:val="CommentTok"/>
        </w:rPr>
        <w:t xml:space="preserve"># compute decomposition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 a denoised version</w:t>
      </w:r>
      <w:r>
        <w:br/>
      </w:r>
      <w:r>
        <w:br/>
      </w:r>
      <w:r>
        <w:rPr>
          <w:rStyle w:val="CommentTok"/>
        </w:rPr>
        <w:t xml:space="preserve"># Compare original vs reconstructed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1-emd-filter_files/b8ffcaceeff59d5732d36184bd7fdb4cf12dbc2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N. E. Huang et al. (1998). The empirical mode decomposition and the Hilbert spectrum for nonlinear and non-stationary time series analysis. Proceedings of the Royal Society A, 454(1971), 903–995.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2026-07-08T22:17:07Z</dcterms:created>
  <dcterms:modified xsi:type="dcterms:W3CDTF">2026-07-08T22:17:07Z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