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tretch-augmentation"/>
    <w:p>
      <w:pPr>
        <w:pStyle w:val="Heading2"/>
      </w:pPr>
      <w:r>
        <w:t xml:space="preserve">Stretch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Stretch augmentation amplifies variations inside the window.</w:t>
      </w:r>
      <w:r>
        <w:t xml:space="preserve"> </w:t>
      </w:r>
      <w:r>
        <w:t xml:space="preserve">- It is useful for exposing the model to stronger local oscillations than those seen in the original sample.</w:t>
      </w:r>
    </w:p>
    <w:p>
      <w:pPr>
        <w:pStyle w:val="BodyText"/>
      </w:pPr>
      <w:r>
        <w:t xml:space="preserve">Didactic goal: inspect how amplitude expansion creates alternative training windows while keeping the same temporal structure.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stretch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augment\doc\04-stretch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(stretch).</w:t>
      </w:r>
    </w:p>
    <w:p>
      <w:pPr>
        <w:pStyle w:val="SourceCode"/>
      </w:pPr>
      <w:r>
        <w:rPr>
          <w:rStyle w:val="CommentTok"/>
        </w:rPr>
        <w:t xml:space="preserve"># Augmentation (stretch)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ts_aug_stretch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[4,] 0.6816388 0.8414710 0.9489846 0.9974950 0.9839859 0.9092974 0.7780732</w:t>
      </w:r>
      <w:r>
        <w:br/>
      </w:r>
      <w:r>
        <w:rPr>
          <w:rStyle w:val="VerbatimChar"/>
        </w:rPr>
        <w:t xml:space="preserve">## [5,] 0.8414710 0.9489846 0.9974950 0.9839859 0.9092974 0.7780732 0.5984721</w:t>
      </w:r>
      <w:r>
        <w:br/>
      </w:r>
      <w:r>
        <w:rPr>
          <w:rStyle w:val="VerbatimChar"/>
        </w:rPr>
        <w:t xml:space="preserve">## [6,] 0.9489846 0.9974950 0.9839859 0.9092974 0.7780732 0.5984721 0.3816610</w:t>
      </w:r>
      <w:r>
        <w:br/>
      </w:r>
      <w:r>
        <w:rPr>
          <w:rStyle w:val="VerbatimChar"/>
        </w:rPr>
        <w:t xml:space="preserve">##             t2         t1         t0</w:t>
      </w:r>
      <w:r>
        <w:br/>
      </w:r>
      <w:r>
        <w:rPr>
          <w:rStyle w:val="VerbatimChar"/>
        </w:rPr>
        <w:t xml:space="preserve">## [1,] 0.9839859  0.9092974  0.7780732</w:t>
      </w:r>
      <w:r>
        <w:br/>
      </w:r>
      <w:r>
        <w:rPr>
          <w:rStyle w:val="VerbatimChar"/>
        </w:rPr>
        <w:t xml:space="preserve">## [2,] 0.9092974  0.7780732  0.5984721</w:t>
      </w:r>
      <w:r>
        <w:br/>
      </w:r>
      <w:r>
        <w:rPr>
          <w:rStyle w:val="VerbatimChar"/>
        </w:rPr>
        <w:t xml:space="preserve">## [3,] 0.7780732  0.5984721  0.3816610</w:t>
      </w:r>
      <w:r>
        <w:br/>
      </w:r>
      <w:r>
        <w:rPr>
          <w:rStyle w:val="VerbatimChar"/>
        </w:rPr>
        <w:t xml:space="preserve">## [4,] 0.5984721  0.3816610  0.1411200</w:t>
      </w:r>
      <w:r>
        <w:br/>
      </w:r>
      <w:r>
        <w:rPr>
          <w:rStyle w:val="VerbatimChar"/>
        </w:rPr>
        <w:t xml:space="preserve">## [5,] 0.3816610  0.1411200 -0.1081951</w:t>
      </w:r>
      <w:r>
        <w:br/>
      </w:r>
      <w:r>
        <w:rPr>
          <w:rStyle w:val="VerbatimChar"/>
        </w:rPr>
        <w:t xml:space="preserve">## [6,]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augment\doc\04-stretch-augmentation_files/c574af3358e032bd1ce8716ddf735bc257e870a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2026-05-19T13:06:49Z</dcterms:created>
  <dcterms:modified xsi:type="dcterms:W3CDTF">2026-05-19T13:06:49Z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