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flip augmentation (mirror windows around the mean), generating symmetric variations of local patterns.</w:t>
      </w:r>
    </w:p>
    <w:p>
      <w:pPr>
        <w:pStyle w:val="SourceCode"/>
      </w:pPr>
      <w:r>
        <w:rPr>
          <w:rStyle w:val="CommentTok"/>
        </w:rPr>
        <w:t xml:space="preserve"># Time series augmentation - flip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flip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(flip)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 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 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 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  0.3816610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  0.1411200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0.1411200 -0.1081951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fli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2025-10-28T19:45:04Z</dcterms:created>
  <dcterms:modified xsi:type="dcterms:W3CDTF">2025-10-28T19:45:04Z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