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Empirical Mode Decomposition (EMD) decomposes a signal into a finite set of intrinsic mode functions (IMFs) derived directly from the data. By reconstructing the series from selected IMFs, you can suppress high-frequency noise and preserve meaningful structure.</w:t>
      </w:r>
    </w:p>
    <w:p>
      <w:pPr>
        <w:pStyle w:val="BodyText"/>
      </w:pPr>
      <w:r>
        <w:t xml:space="preserve">Considerations</w:t>
      </w:r>
      <w:r>
        <w:t xml:space="preserve"> </w:t>
      </w:r>
      <w:r>
        <w:t xml:space="preserve">- EMD is adaptive and data-driven (no fixed basis), suitable for nonlinear and nonstationary signals.</w:t>
      </w:r>
      <w:r>
        <w:t xml:space="preserve"> </w:t>
      </w:r>
      <w:r>
        <w:t xml:space="preserve">- End effects can occur; visual checks are recommended near boundaries.</w:t>
      </w:r>
    </w:p>
    <w:p>
      <w:pPr>
        <w:pStyle w:val="SourceCode"/>
      </w:pPr>
      <w:r>
        <w:rPr>
          <w:rStyle w:val="CommentTok"/>
        </w:rPr>
        <w:t xml:space="preserve"># Filter - EMD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noisy series example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the noisy input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em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EMD-based filtering (IMF reconstruction)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ts_fil_emd</w:t>
      </w:r>
      <w:r>
        <w:rPr>
          <w:rStyle w:val="NormalTok"/>
        </w:rPr>
        <w:t xml:space="preserve">()          </w:t>
      </w:r>
      <w:r>
        <w:rPr>
          <w:rStyle w:val="CommentTok"/>
        </w:rPr>
        <w:t xml:space="preserve"># decompose into IMFs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 </w:t>
      </w:r>
      <w:r>
        <w:rPr>
          <w:rStyle w:val="CommentTok"/>
        </w:rPr>
        <w:t xml:space="preserve"># compute decomposition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</w:t>
      </w:r>
      <w:r>
        <w:rPr>
          <w:rStyle w:val="CommentTok"/>
        </w:rPr>
        <w:t xml:space="preserve"># reconstruct a denoised version</w:t>
      </w:r>
      <w:r>
        <w:br/>
      </w:r>
      <w:r>
        <w:br/>
      </w:r>
      <w:r>
        <w:rPr>
          <w:rStyle w:val="CommentTok"/>
        </w:rPr>
        <w:t xml:space="preserve"># Compare original vs reconstructed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emd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2025-10-28T19:45:15Z</dcterms:created>
  <dcterms:modified xsi:type="dcterms:W3CDTF">2025-10-28T19:45:15Z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