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Exponential Adaptive Normalization: EAN computes exponentially weighted means and (optionally) variances within each window using a decay factor. Each window is then centered and scaled by these adaptive statistics, enabling fast adaptation to local changes while smoothing out transient noise.</w:t>
      </w:r>
    </w:p>
    <w:p>
      <w:pPr>
        <w:pStyle w:val="BodyText"/>
      </w:pPr>
      <w:r>
        <w:t xml:space="preserve">Key parameter</w:t>
      </w:r>
      <w:r>
        <w:t xml:space="preserve"> </w:t>
      </w:r>
      <w:r>
        <w:t xml:space="preserve">-</w:t>
      </w:r>
      <w:r>
        <w:t xml:space="preserve"> </w:t>
      </w:r>
      <w:r>
        <w:rPr>
          <w:rStyle w:val="VerbatimChar"/>
        </w:rPr>
        <w:t xml:space="preserve">nw</w:t>
      </w:r>
      <w:r>
        <w:t xml:space="preserve">: the effective window span for the exponential averages; smaller values adapt faster to recent changes.</w:t>
      </w:r>
    </w:p>
    <w:p>
      <w:pPr>
        <w:pStyle w:val="BodyText"/>
      </w:pPr>
      <w:r>
        <w:t xml:space="preserve">Objectives: EAN rescales each sliding window using exponentially weighted statistics so that the model focuses on shape rather than absolute level. This is helpful when the series level drifts over time (non-stationary mean/variance).</w:t>
      </w:r>
    </w:p>
    <w:p>
      <w:pPr>
        <w:pStyle w:val="SourceCode"/>
      </w:pPr>
      <w:r>
        <w:rPr>
          <w:rStyle w:val="CommentTok"/>
        </w:rPr>
        <w:t xml:space="preserve"># Exponential Adaptive Normalization</w:t>
      </w:r>
      <w:r>
        <w:br/>
      </w:r>
      <w:r>
        <w:br/>
      </w:r>
      <w:r>
        <w:rPr>
          <w:rStyle w:val="CommentTok"/>
        </w:rPr>
        <w:t xml:space="preserve"># Install tspredit if needed</w:t>
      </w:r>
      <w:r>
        <w:br/>
      </w:r>
      <w:r>
        <w:rPr>
          <w:rStyle w:val="CommentTok"/>
        </w:rPr>
        <w:t xml:space="preserve">#install.packages("tspredit")</w:t>
      </w:r>
    </w:p>
    <w:p>
      <w:pPr>
        <w:pStyle w:val="SourceCode"/>
      </w:pPr>
      <w:r>
        <w:rPr>
          <w:rStyle w:val="CommentTok"/>
        </w:rPr>
        <w:t xml:space="preserve"># Load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Load a sample series</w:t>
      </w:r>
      <w:r>
        <w:br/>
      </w:r>
      <w:r>
        <w:br/>
      </w:r>
      <w:r>
        <w:rPr>
          <w:rStyle w:val="FunctionTok"/>
        </w:rPr>
        <w:t xml:space="preserve">data</w:t>
      </w:r>
      <w:r>
        <w:rPr>
          <w:rStyle w:val="NormalTok"/>
        </w:rPr>
        <w:t xml:space="preserve">(tsd)</w:t>
      </w:r>
    </w:p>
    <w:p>
      <w:pPr>
        <w:pStyle w:val="SourceCode"/>
      </w:pPr>
      <w:r>
        <w:rPr>
          <w:rStyle w:val="FunctionTok"/>
        </w:rPr>
        <w:t xml:space="preserve">library</w:t>
      </w:r>
      <w:r>
        <w:rPr>
          <w:rStyle w:val="NormalTok"/>
        </w:rPr>
        <w:t xml:space="preserve">(ggplot2)</w:t>
      </w:r>
      <w:r>
        <w:br/>
      </w:r>
      <w:r>
        <w:rPr>
          <w:rStyle w:val="CommentTok"/>
        </w:rPr>
        <w:t xml:space="preserve"># Visualize original series</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Git/dal/tspredit/examples-word/normalization/ts_norm_ean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Build sliding windows for supervised learning</w:t>
      </w:r>
      <w:r>
        <w:br/>
      </w:r>
      <w:r>
        <w:br/>
      </w:r>
      <w:r>
        <w:rPr>
          <w:rStyle w:val="NormalTok"/>
        </w:rPr>
        <w:t xml:space="preserve">sw_size </w:t>
      </w:r>
      <w:r>
        <w:rPr>
          <w:rStyle w:val="OtherTok"/>
        </w:rPr>
        <w:t xml:space="preserve">&lt;-</w:t>
      </w:r>
      <w:r>
        <w:rPr>
          <w:rStyle w:val="NormalTok"/>
        </w:rPr>
        <w:t xml:space="preserve"> </w:t>
      </w:r>
      <w:r>
        <w:rPr>
          <w:rStyle w:val="DecValTok"/>
        </w:rPr>
        <w:t xml:space="preserve">10</w:t>
      </w:r>
      <w:r>
        <w:br/>
      </w:r>
      <w:r>
        <w:rPr>
          <w:rStyle w:val="NormalTok"/>
        </w:rPr>
        <w:t xml:space="preserve">ts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sw_size)</w:t>
      </w:r>
      <w:r>
        <w:br/>
      </w:r>
      <w:r>
        <w:rPr>
          <w:rStyle w:val="FunctionTok"/>
        </w:rPr>
        <w:t xml:space="preserve">ts_head</w:t>
      </w:r>
      <w:r>
        <w:rPr>
          <w:rStyle w:val="NormalTok"/>
        </w:rPr>
        <w:t xml:space="preserve">(ts, </w:t>
      </w:r>
      <w:r>
        <w:rPr>
          <w:rStyle w:val="DecValTok"/>
        </w:rPr>
        <w:t xml:space="preserve">3</w:t>
      </w:r>
      <w:r>
        <w:rPr>
          <w:rStyle w:val="NormalTok"/>
        </w:rPr>
        <w:t xml:space="preserve">)</w:t>
      </w:r>
    </w:p>
    <w:p>
      <w:pPr>
        <w:pStyle w:val="SourceCode"/>
      </w:pPr>
      <w:r>
        <w:rPr>
          <w:rStyle w:val="VerbatimChar"/>
        </w:rPr>
        <w:t xml:space="preserve">##             t9        t8        t7        t6        t5        t4        t3        t2        t1</w:t>
      </w:r>
      <w:r>
        <w:br/>
      </w:r>
      <w:r>
        <w:rPr>
          <w:rStyle w:val="VerbatimChar"/>
        </w:rPr>
        <w:t xml:space="preserve">## [1,] 0.0000000 0.2474040 0.4794255 0.6816388 0.8414710 0.9489846 0.9974950 0.9839859 0.9092974</w:t>
      </w:r>
      <w:r>
        <w:br/>
      </w:r>
      <w:r>
        <w:rPr>
          <w:rStyle w:val="VerbatimChar"/>
        </w:rPr>
        <w:t xml:space="preserve">## [2,] 0.2474040 0.4794255 0.6816388 0.8414710 0.9489846 0.9974950 0.9839859 0.9092974 0.7780732</w:t>
      </w:r>
      <w:r>
        <w:br/>
      </w:r>
      <w:r>
        <w:rPr>
          <w:rStyle w:val="VerbatimChar"/>
        </w:rPr>
        <w:t xml:space="preserve">## [3,] 0.4794255 0.6816388 0.8414710 0.9489846 0.9974950 0.9839859 0.9092974 0.7780732 0.5984721</w:t>
      </w:r>
      <w:r>
        <w:br/>
      </w:r>
      <w:r>
        <w:rPr>
          <w:rStyle w:val="VerbatimChar"/>
        </w:rPr>
        <w:t xml:space="preserve">##             t0</w:t>
      </w:r>
      <w:r>
        <w:br/>
      </w:r>
      <w:r>
        <w:rPr>
          <w:rStyle w:val="VerbatimChar"/>
        </w:rPr>
        <w:t xml:space="preserve">## [1,] 0.7780732</w:t>
      </w:r>
      <w:r>
        <w:br/>
      </w:r>
      <w:r>
        <w:rPr>
          <w:rStyle w:val="VerbatimChar"/>
        </w:rPr>
        <w:t xml:space="preserve">## [2,] 0.5984721</w:t>
      </w:r>
      <w:r>
        <w:br/>
      </w:r>
      <w:r>
        <w:rPr>
          <w:rStyle w:val="VerbatimChar"/>
        </w:rPr>
        <w:t xml:space="preserve">## [3,] 0.3816610</w:t>
      </w:r>
    </w:p>
    <w:p>
      <w:pPr>
        <w:pStyle w:val="SourceCode"/>
      </w:pPr>
      <w:r>
        <w:rPr>
          <w:rStyle w:val="FunctionTok"/>
        </w:rPr>
        <w:t xml:space="preserve">summary</w:t>
      </w:r>
      <w:r>
        <w:rPr>
          <w:rStyle w:val="NormalTok"/>
        </w:rPr>
        <w:t xml:space="preserve">(ts[,</w:t>
      </w:r>
      <w:r>
        <w:rPr>
          <w:rStyle w:val="DecValTok"/>
        </w:rPr>
        <w:t xml:space="preserve">10</w:t>
      </w:r>
      <w:r>
        <w:rPr>
          <w:rStyle w:val="NormalTok"/>
        </w:rPr>
        <w:t xml:space="preserve">])</w:t>
      </w:r>
    </w:p>
    <w:p>
      <w:pPr>
        <w:pStyle w:val="SourceCode"/>
      </w:pPr>
      <w:r>
        <w:rPr>
          <w:rStyle w:val="VerbatimChar"/>
        </w:rPr>
        <w:t xml:space="preserve">##        t0          </w:t>
      </w:r>
      <w:r>
        <w:br/>
      </w:r>
      <w:r>
        <w:rPr>
          <w:rStyle w:val="VerbatimChar"/>
        </w:rPr>
        <w:t xml:space="preserve">##  Min.   :-0.99929  </w:t>
      </w:r>
      <w:r>
        <w:br/>
      </w:r>
      <w:r>
        <w:rPr>
          <w:rStyle w:val="VerbatimChar"/>
        </w:rPr>
        <w:t xml:space="preserve">##  1st Qu.:-0.55091  </w:t>
      </w:r>
      <w:r>
        <w:br/>
      </w:r>
      <w:r>
        <w:rPr>
          <w:rStyle w:val="VerbatimChar"/>
        </w:rPr>
        <w:t xml:space="preserve">##  Median : 0.05397  </w:t>
      </w:r>
      <w:r>
        <w:br/>
      </w:r>
      <w:r>
        <w:rPr>
          <w:rStyle w:val="VerbatimChar"/>
        </w:rPr>
        <w:t xml:space="preserve">##  Mean   : 0.02988  </w:t>
      </w:r>
      <w:r>
        <w:br/>
      </w:r>
      <w:r>
        <w:rPr>
          <w:rStyle w:val="VerbatimChar"/>
        </w:rPr>
        <w:t xml:space="preserve">##  3rd Qu.: 0.63279  </w:t>
      </w:r>
      <w:r>
        <w:br/>
      </w:r>
      <w:r>
        <w:rPr>
          <w:rStyle w:val="VerbatimChar"/>
        </w:rPr>
        <w:t xml:space="preserve">##  Max.   : 0.99460</w:t>
      </w:r>
    </w:p>
    <w:p>
      <w:pPr>
        <w:pStyle w:val="SourceCode"/>
      </w:pPr>
      <w:r>
        <w:rPr>
          <w:rStyle w:val="FunctionTok"/>
        </w:rPr>
        <w:t xml:space="preserve">library</w:t>
      </w:r>
      <w:r>
        <w:rPr>
          <w:rStyle w:val="NormalTok"/>
        </w:rPr>
        <w:t xml:space="preserve">(ggplot2)</w:t>
      </w:r>
      <w:r>
        <w:br/>
      </w:r>
      <w:r>
        <w:rPr>
          <w:rStyle w:val="CommentTok"/>
        </w:rPr>
        <w:t xml:space="preserve"># Visualize the target column (t0) after windowing</w:t>
      </w:r>
      <w:r>
        <w:br/>
      </w:r>
      <w:r>
        <w:rPr>
          <w:rStyle w:val="FunctionTok"/>
        </w:rPr>
        <w:t xml:space="preserve">plot_ts</w:t>
      </w:r>
      <w:r>
        <w:rPr>
          <w:rStyle w:val="NormalTok"/>
        </w:rPr>
        <w:t xml:space="preserve">(</w:t>
      </w:r>
      <w:r>
        <w:rPr>
          <w:rStyle w:val="AttributeTok"/>
        </w:rPr>
        <w:t xml:space="preserve">y=</w:t>
      </w:r>
      <w:r>
        <w:rPr>
          <w:rStyle w:val="NormalTok"/>
        </w:rPr>
        <w:t xml:space="preserve">ts[,</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Git/dal/tspredit/examples-word/normalization/ts_norm_ean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Apply Exponential Adaptive Normalization</w:t>
      </w:r>
      <w:r>
        <w:br/>
      </w:r>
      <w:r>
        <w:br/>
      </w:r>
      <w:r>
        <w:rPr>
          <w:rStyle w:val="NormalTok"/>
        </w:rPr>
        <w:t xml:space="preserve">preproc </w:t>
      </w:r>
      <w:r>
        <w:rPr>
          <w:rStyle w:val="OtherTok"/>
        </w:rPr>
        <w:t xml:space="preserve">&lt;-</w:t>
      </w:r>
      <w:r>
        <w:rPr>
          <w:rStyle w:val="NormalTok"/>
        </w:rPr>
        <w:t xml:space="preserve"> </w:t>
      </w:r>
      <w:r>
        <w:rPr>
          <w:rStyle w:val="FunctionTok"/>
        </w:rPr>
        <w:t xml:space="preserve">ts_norm_ean</w:t>
      </w:r>
      <w:r>
        <w:rPr>
          <w:rStyle w:val="NormalTok"/>
        </w:rPr>
        <w:t xml:space="preserve">(</w:t>
      </w:r>
      <w:r>
        <w:rPr>
          <w:rStyle w:val="AttributeTok"/>
        </w:rPr>
        <w:t xml:space="preserve">nw =</w:t>
      </w:r>
      <w:r>
        <w:rPr>
          <w:rStyle w:val="NormalTok"/>
        </w:rPr>
        <w:t xml:space="preserve"> </w:t>
      </w:r>
      <w:r>
        <w:rPr>
          <w:rStyle w:val="DecValTok"/>
        </w:rPr>
        <w:t xml:space="preserve">3</w:t>
      </w:r>
      <w:r>
        <w:rPr>
          <w:rStyle w:val="NormalTok"/>
        </w:rPr>
        <w:t xml:space="preserve">)   </w:t>
      </w:r>
      <w:r>
        <w:rPr>
          <w:rStyle w:val="CommentTok"/>
        </w:rPr>
        <w:t xml:space="preserve"># faster adaptation with smaller nw</w:t>
      </w:r>
      <w:r>
        <w:br/>
      </w:r>
      <w:r>
        <w:rPr>
          <w:rStyle w:val="NormalTok"/>
        </w:rPr>
        <w:t xml:space="preserve">preproc </w:t>
      </w:r>
      <w:r>
        <w:rPr>
          <w:rStyle w:val="OtherTok"/>
        </w:rPr>
        <w:t xml:space="preserve">&lt;-</w:t>
      </w:r>
      <w:r>
        <w:rPr>
          <w:rStyle w:val="NormalTok"/>
        </w:rPr>
        <w:t xml:space="preserve"> </w:t>
      </w:r>
      <w:r>
        <w:rPr>
          <w:rStyle w:val="FunctionTok"/>
        </w:rPr>
        <w:t xml:space="preserve">fit</w:t>
      </w:r>
      <w:r>
        <w:rPr>
          <w:rStyle w:val="NormalTok"/>
        </w:rPr>
        <w:t xml:space="preserve">(preproc, ts)</w:t>
      </w:r>
      <w:r>
        <w:br/>
      </w:r>
      <w:r>
        <w:rPr>
          <w:rStyle w:val="NormalTok"/>
        </w:rPr>
        <w:t xml:space="preserve">tst </w:t>
      </w:r>
      <w:r>
        <w:rPr>
          <w:rStyle w:val="OtherTok"/>
        </w:rPr>
        <w:t xml:space="preserve">&lt;-</w:t>
      </w:r>
      <w:r>
        <w:rPr>
          <w:rStyle w:val="NormalTok"/>
        </w:rPr>
        <w:t xml:space="preserve"> </w:t>
      </w:r>
      <w:r>
        <w:rPr>
          <w:rStyle w:val="FunctionTok"/>
        </w:rPr>
        <w:t xml:space="preserve">transform</w:t>
      </w:r>
      <w:r>
        <w:rPr>
          <w:rStyle w:val="NormalTok"/>
        </w:rPr>
        <w:t xml:space="preserve">(preproc, ts)</w:t>
      </w:r>
      <w:r>
        <w:br/>
      </w:r>
      <w:r>
        <w:rPr>
          <w:rStyle w:val="FunctionTok"/>
        </w:rPr>
        <w:t xml:space="preserve">ts_head</w:t>
      </w:r>
      <w:r>
        <w:rPr>
          <w:rStyle w:val="NormalTok"/>
        </w:rPr>
        <w:t xml:space="preserve">(tst, </w:t>
      </w:r>
      <w:r>
        <w:rPr>
          <w:rStyle w:val="DecValTok"/>
        </w:rPr>
        <w:t xml:space="preserve">3</w:t>
      </w:r>
      <w:r>
        <w:rPr>
          <w:rStyle w:val="NormalTok"/>
        </w:rPr>
        <w:t xml:space="preserve">)</w:t>
      </w:r>
    </w:p>
    <w:p>
      <w:pPr>
        <w:pStyle w:val="SourceCode"/>
      </w:pPr>
      <w:r>
        <w:rPr>
          <w:rStyle w:val="VerbatimChar"/>
        </w:rPr>
        <w:t xml:space="preserve">##             t9        t8        t7        t6        t5        t4        t3        t2        t1</w:t>
      </w:r>
      <w:r>
        <w:br/>
      </w:r>
      <w:r>
        <w:rPr>
          <w:rStyle w:val="VerbatimChar"/>
        </w:rPr>
        <w:t xml:space="preserve">## [1,] 0.2323665 0.3104452 0.3836695 0.4474864 0.4979282 0.5318587 0.5471682 0.5429048 0.5193337</w:t>
      </w:r>
      <w:r>
        <w:br/>
      </w:r>
      <w:r>
        <w:rPr>
          <w:rStyle w:val="VerbatimChar"/>
        </w:rPr>
        <w:t xml:space="preserve">## [2,] 0.3580339 0.4312581 0.4950750 0.5455169 0.5794473 0.5947568 0.5904935 0.5669224 0.5255090</w:t>
      </w:r>
      <w:r>
        <w:br/>
      </w:r>
      <w:r>
        <w:rPr>
          <w:rStyle w:val="VerbatimChar"/>
        </w:rPr>
        <w:t xml:space="preserve">## [3,] 0.4924682 0.5562851 0.6067269 0.6406574 0.6559669 0.6517035 0.6281324 0.5867191 0.5300384</w:t>
      </w:r>
      <w:r>
        <w:br/>
      </w:r>
      <w:r>
        <w:rPr>
          <w:rStyle w:val="VerbatimChar"/>
        </w:rPr>
        <w:t xml:space="preserve">##             t0</w:t>
      </w:r>
      <w:r>
        <w:br/>
      </w:r>
      <w:r>
        <w:rPr>
          <w:rStyle w:val="VerbatimChar"/>
        </w:rPr>
        <w:t xml:space="preserve">## [1,] 0.4779203</w:t>
      </w:r>
      <w:r>
        <w:br/>
      </w:r>
      <w:r>
        <w:rPr>
          <w:rStyle w:val="VerbatimChar"/>
        </w:rPr>
        <w:t xml:space="preserve">## [2,] 0.4688283</w:t>
      </w:r>
      <w:r>
        <w:br/>
      </w:r>
      <w:r>
        <w:rPr>
          <w:rStyle w:val="VerbatimChar"/>
        </w:rPr>
        <w:t xml:space="preserve">## [3,] 0.4616144</w:t>
      </w:r>
    </w:p>
    <w:p>
      <w:pPr>
        <w:pStyle w:val="SourceCode"/>
      </w:pPr>
      <w:r>
        <w:rPr>
          <w:rStyle w:val="FunctionTok"/>
        </w:rPr>
        <w:t xml:space="preserve">summary</w:t>
      </w:r>
      <w:r>
        <w:rPr>
          <w:rStyle w:val="NormalTok"/>
        </w:rPr>
        <w:t xml:space="preserve">(tst[,</w:t>
      </w:r>
      <w:r>
        <w:rPr>
          <w:rStyle w:val="DecValTok"/>
        </w:rPr>
        <w:t xml:space="preserve">10</w:t>
      </w:r>
      <w:r>
        <w:rPr>
          <w:rStyle w:val="NormalTok"/>
        </w:rPr>
        <w:t xml:space="preserve">])</w:t>
      </w:r>
    </w:p>
    <w:p>
      <w:pPr>
        <w:pStyle w:val="SourceCode"/>
      </w:pPr>
      <w:r>
        <w:rPr>
          <w:rStyle w:val="VerbatimChar"/>
        </w:rPr>
        <w:t xml:space="preserve">##        t0        </w:t>
      </w:r>
      <w:r>
        <w:br/>
      </w:r>
      <w:r>
        <w:rPr>
          <w:rStyle w:val="VerbatimChar"/>
        </w:rPr>
        <w:t xml:space="preserve">##  Min.   :0.4545  </w:t>
      </w:r>
      <w:r>
        <w:br/>
      </w:r>
      <w:r>
        <w:rPr>
          <w:rStyle w:val="VerbatimChar"/>
        </w:rPr>
        <w:t xml:space="preserve">##  1st Qu.:0.4608  </w:t>
      </w:r>
      <w:r>
        <w:br/>
      </w:r>
      <w:r>
        <w:rPr>
          <w:rStyle w:val="VerbatimChar"/>
        </w:rPr>
        <w:t xml:space="preserve">##  Median :0.4804  </w:t>
      </w:r>
      <w:r>
        <w:br/>
      </w:r>
      <w:r>
        <w:rPr>
          <w:rStyle w:val="VerbatimChar"/>
        </w:rPr>
        <w:t xml:space="preserve">##  Mean   :0.4911  </w:t>
      </w:r>
      <w:r>
        <w:br/>
      </w:r>
      <w:r>
        <w:rPr>
          <w:rStyle w:val="VerbatimChar"/>
        </w:rPr>
        <w:t xml:space="preserve">##  3rd Qu.:0.5226  </w:t>
      </w:r>
      <w:r>
        <w:br/>
      </w:r>
      <w:r>
        <w:rPr>
          <w:rStyle w:val="VerbatimChar"/>
        </w:rPr>
        <w:t xml:space="preserve">##  Max.   :0.5437</w:t>
      </w:r>
    </w:p>
    <w:p>
      <w:pPr>
        <w:pStyle w:val="SourceCode"/>
      </w:pPr>
      <w:r>
        <w:rPr>
          <w:rStyle w:val="CommentTok"/>
        </w:rPr>
        <w:t xml:space="preserve"># Inspect one normalized window (shape emphasized)</w:t>
      </w:r>
      <w:r>
        <w:br/>
      </w:r>
      <w:r>
        <w:rPr>
          <w:rStyle w:val="FunctionTok"/>
        </w:rPr>
        <w:t xml:space="preserve">plot_ts</w:t>
      </w:r>
      <w:r>
        <w:rPr>
          <w:rStyle w:val="NormalTok"/>
        </w:rPr>
        <w:t xml:space="preserve">(</w:t>
      </w:r>
      <w:r>
        <w:rPr>
          <w:rStyle w:val="AttributeTok"/>
        </w:rPr>
        <w:t xml:space="preserve">y=</w:t>
      </w:r>
      <w:r>
        <w:rPr>
          <w:rStyle w:val="NormalTok"/>
        </w:rPr>
        <w:t xml:space="preserve">ts[</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Git/dal/tspredit/examples-word/normalization/ts_norm_ean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Ogasawara, E., Martinez, L. C., De Oliveira, D., Zimbrão, G., Pappa, G. L., Mattoso, M. (2010).</w:t>
      </w:r>
      <w:r>
        <w:t xml:space="preserve"> </w:t>
      </w:r>
      <w:r>
        <w:t xml:space="preserve">Adaptive Normalization: A novel data normalization approach for non-stationary time series.</w:t>
      </w:r>
      <w:r>
        <w:t xml:space="preserve"> </w:t>
      </w:r>
      <w:r>
        <w:t xml:space="preserve">Proceedings of the International Joint Conference on Neural Networks (IJCNN).</w:t>
      </w:r>
      <w:r>
        <w:t xml:space="preserve"> </w:t>
      </w:r>
      <w:hyperlink r:id="rId29">
        <w:r>
          <w:rPr>
            <w:rStyle w:val="Hyperlink"/>
          </w:rPr>
          <w:t xml:space="preserve">doi:10.1109/IJCNN.2010.5596746</w:t>
        </w:r>
      </w:hyperlink>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doi:10.1109/IJCNN.2010.5596746" TargetMode="External" /></Relationships>
</file>

<file path=word/_rels/footnotes.xml.rels><?xml version="1.0" encoding="UTF-8"?><Relationships xmlns="http://schemas.openxmlformats.org/package/2006/relationships"><Relationship Type="http://schemas.openxmlformats.org/officeDocument/2006/relationships/hyperlink" Id="rId29" Target="doi:10.1109/IJCNN.2010.55967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2025-10-29T16:16:50Z</dcterms:created>
  <dcterms:modified xsi:type="dcterms:W3CDTF">2025-10-29T16:16:50Z</dcterms:modified>
</cp:coreProperties>
</file>

<file path=docProps/custom.xml><?xml version="1.0" encoding="utf-8"?>
<Properties xmlns="http://schemas.openxmlformats.org/officeDocument/2006/custom-properties" xmlns:vt="http://schemas.openxmlformats.org/officeDocument/2006/docPropsVTypes"/>
</file>