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Show the pipeline with no normalization (without changing the data), useful as a baseline and to demonstrate the preprocessing interface.</w:t>
      </w:r>
    </w:p>
    <w:p>
      <w:pPr>
        <w:pStyle w:val="SourceCode"/>
      </w:pPr>
      <w:r>
        <w:rPr>
          <w:rStyle w:val="CommentTok"/>
        </w:rPr>
        <w:t xml:space="preserve"># No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no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0.9839859 0.9092974 0.7780732</w:t>
      </w:r>
      <w:r>
        <w:br/>
      </w:r>
      <w:r>
        <w:rPr>
          <w:rStyle w:val="VerbatimChar"/>
        </w:rPr>
        <w:t xml:space="preserve">## [2,] 0.9092974 0.7780732 0.5984721</w:t>
      </w:r>
      <w:r>
        <w:br/>
      </w:r>
      <w:r>
        <w:rPr>
          <w:rStyle w:val="VerbatimChar"/>
        </w:rPr>
        <w:t xml:space="preserve">## [3,]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non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            t2        t1        t0</w:t>
      </w:r>
      <w:r>
        <w:br/>
      </w:r>
      <w:r>
        <w:rPr>
          <w:rStyle w:val="VerbatimChar"/>
        </w:rPr>
        <w:t xml:space="preserve">## [1,] 0.9839859 0.9092974 0.7780732</w:t>
      </w:r>
      <w:r>
        <w:br/>
      </w:r>
      <w:r>
        <w:rPr>
          <w:rStyle w:val="VerbatimChar"/>
        </w:rPr>
        <w:t xml:space="preserve">## [2,] 0.9092974 0.7780732 0.5984721</w:t>
      </w:r>
      <w:r>
        <w:br/>
      </w:r>
      <w:r>
        <w:rPr>
          <w:rStyle w:val="VerbatimChar"/>
        </w:rPr>
        <w:t xml:space="preserve">## [3,]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none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2025-10-29T14:26:14Z</dcterms:created>
  <dcterms:modified xsi:type="dcterms:W3CDTF">2025-10-29T14:26:14Z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