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4-differencing-normalization_files/cfe96157895816c6bcc0a726ddcf65ce49c47c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2026-05-19T12:17:11Z</dcterms:created>
  <dcterms:modified xsi:type="dcterms:W3CDTF">2026-05-19T12:17:11Z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